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B659E" w14:textId="77777777" w:rsidR="00723018" w:rsidRDefault="00730DBE">
      <w:pPr>
        <w:pStyle w:val="Title"/>
      </w:pPr>
      <w:r>
        <w:t>Building the Mega Single Cell Transcriptome Ocular Meta-Atlas</w:t>
      </w:r>
    </w:p>
    <w:p w14:paraId="5ED64580" w14:textId="77777777" w:rsidR="00723018" w:rsidRDefault="00730DBE">
      <w:pPr>
        <w:pStyle w:val="Author"/>
      </w:pPr>
      <w:r>
        <w:t>Vinay S Swamy</w:t>
      </w:r>
      <w:r>
        <w:rPr>
          <w:vertAlign w:val="superscript"/>
        </w:rPr>
        <w:t>1</w:t>
      </w:r>
      <w:r>
        <w:t>, Temesgen D Fufa</w:t>
      </w:r>
      <w:r>
        <w:rPr>
          <w:vertAlign w:val="superscript"/>
        </w:rPr>
        <w:t>2</w:t>
      </w:r>
      <w:r>
        <w:t>, Robert B Hufnagel</w:t>
      </w:r>
      <w:r>
        <w:rPr>
          <w:vertAlign w:val="superscript"/>
        </w:rPr>
        <w:t>2</w:t>
      </w:r>
      <w:r>
        <w:t>, and David M McGaughey</w:t>
      </w:r>
      <w:r>
        <w:rPr>
          <w:vertAlign w:val="superscript"/>
        </w:rPr>
        <w:t>1,✉</w:t>
      </w:r>
    </w:p>
    <w:p w14:paraId="5D3516F1" w14:textId="7E17476A" w:rsidR="00723018" w:rsidRDefault="00730DBE">
      <w:pPr>
        <w:pStyle w:val="Date"/>
      </w:pPr>
      <w:r>
        <w:t>July 27, 2021</w:t>
      </w:r>
    </w:p>
    <w:p w14:paraId="1CD19102" w14:textId="64E7B7E3" w:rsidR="00802743" w:rsidRDefault="00802743" w:rsidP="00802743">
      <w:pPr>
        <w:pStyle w:val="Heading1"/>
      </w:pPr>
      <w:r>
        <w:t>Abstract</w:t>
      </w:r>
    </w:p>
    <w:p w14:paraId="58BDF46A" w14:textId="77777777" w:rsidR="00723018" w:rsidRDefault="00730DBE">
      <w:pPr>
        <w:pStyle w:val="Abstract"/>
      </w:pPr>
      <w:r>
        <w:t xml:space="preserve">The development of highly scalable single cell transcriptome technology has resulted in the </w:t>
      </w:r>
      <w:r>
        <w:t>creation of thousands of datasets, over 30 in the retina alone. Analyzing the transcriptomes between different projects is highly desirable as this would allow for better assessment of which biological effects are consistent across independent studies. How</w:t>
      </w:r>
      <w:r>
        <w:t>ever it is difficult to compare and contrast data across different projects as there are substantial batch effects from computational processing, single cell technology utilized, and the natural biological variation. While many single cell transcriptome sp</w:t>
      </w:r>
      <w:r>
        <w:t>ecific batch correction methods purport to remove the technical noise it is difficult to ascertain which method functions works best. We developed a lightweight R package (scPOP) that brings in batch integration methods and uses a simple heuristic to balan</w:t>
      </w:r>
      <w:r>
        <w:t>ce batch merging and celltype/cluster purity. We use this package along with a Snakefile based workflow system to demonstrate how to optimally merge 766,615 cells from 33 retina datsets and three species to create a massive ocular single cell transcriptome</w:t>
      </w:r>
      <w:r>
        <w:t xml:space="preserve"> meta-atlas. This provides a model how to efficiently create meta-atlases for tissues and cells of interest.</w:t>
      </w:r>
    </w:p>
    <w:p w14:paraId="0A5670AF" w14:textId="77777777" w:rsidR="00723018" w:rsidRDefault="00730DBE">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Medical Genetics and </w:t>
      </w:r>
      <w:r>
        <w:t>Ophthalmic Genomics Unit, National Eye Institute, National Institutes of Health</w:t>
      </w:r>
    </w:p>
    <w:p w14:paraId="312DABD0" w14:textId="77777777" w:rsidR="00723018" w:rsidRDefault="00730DBE">
      <w:pPr>
        <w:pStyle w:val="BodyText"/>
      </w:pPr>
      <w:r>
        <w:rPr>
          <w:vertAlign w:val="superscript"/>
        </w:rPr>
        <w:t>✉</w:t>
      </w:r>
      <w:r>
        <w:t xml:space="preserve"> Correspondence: </w:t>
      </w:r>
      <w:hyperlink r:id="rId7">
        <w:r>
          <w:rPr>
            <w:rStyle w:val="Hyperlink"/>
          </w:rPr>
          <w:t>David M McGaughey &lt;</w:t>
        </w:r>
        <w:hyperlink r:id="rId8">
          <w:r>
            <w:rPr>
              <w:rStyle w:val="Hyperlink"/>
            </w:rPr>
            <w:t>mcgaugheyd@mail.nih.gov</w:t>
          </w:r>
        </w:hyperlink>
        <w:r>
          <w:rPr>
            <w:rStyle w:val="Hyperlink"/>
          </w:rPr>
          <w:t>&gt;</w:t>
        </w:r>
      </w:hyperlink>
    </w:p>
    <w:p w14:paraId="402513EB" w14:textId="77777777" w:rsidR="00723018" w:rsidRDefault="00730DBE">
      <w:pPr>
        <w:pStyle w:val="Heading1"/>
      </w:pPr>
      <w:bookmarkStart w:id="0" w:name="introduction"/>
      <w:bookmarkStart w:id="1" w:name="OLE_LINK13"/>
      <w:bookmarkStart w:id="2" w:name="OLE_LINK14"/>
      <w:r>
        <w:t>Introduction</w:t>
      </w:r>
    </w:p>
    <w:p w14:paraId="6979F18A" w14:textId="77777777" w:rsidR="00723018" w:rsidRDefault="00730DBE">
      <w:pPr>
        <w:pStyle w:val="Heading2"/>
      </w:pPr>
      <w:bookmarkStart w:id="3" w:name="X2ea189fa7f247f96e273d0df00bc0957cebae8a"/>
      <w:bookmarkEnd w:id="1"/>
      <w:bookmarkEnd w:id="2"/>
      <w:r>
        <w:t>A</w:t>
      </w:r>
      <w:r>
        <w:t xml:space="preserve"> plethora of single-cell transcriptome studies in the retina</w:t>
      </w:r>
    </w:p>
    <w:p w14:paraId="06342CCE" w14:textId="77777777" w:rsidR="00723018" w:rsidRDefault="00730DBE">
      <w:pPr>
        <w:pStyle w:val="FirstParagraph"/>
      </w:pPr>
      <w:r>
        <w:t>The retina contains a multitude of cell types that, in total, are responsible for turning light information into signal for the brain to interpret as vision. Very briefly, the photoreceptors (rod</w:t>
      </w:r>
      <w:r>
        <w:t>s and cones) are responsible for capturing the photons. The retinal pigmented epithelium (RPE) behind the photoreceptors physically support the rods and cones by processing byproducts of the visual cycle. Müller glia serve as support cells for the neurons.</w:t>
      </w:r>
      <w:r>
        <w:t xml:space="preserve"> The retinal bipolar cells transmit the electrical signal from the photoreceptors to the retinal ganglion cells. Horizontal and amacrine cells regulate and help interpret signals from the photoreceptors. The signal is relayed </w:t>
      </w:r>
      <w:r>
        <w:lastRenderedPageBreak/>
        <w:t>via the retinal ganglion proje</w:t>
      </w:r>
      <w:r>
        <w:t>ctions through the optic stalk to the brain (for review see).</w:t>
      </w:r>
      <w:r>
        <w:rPr>
          <w:vertAlign w:val="superscript"/>
        </w:rPr>
        <w:t>1</w:t>
      </w:r>
      <w:r>
        <w:t xml:space="preserve"> Since 2000 many groups have investigated gene expression in small numbers of individual cells of the retina.</w:t>
      </w:r>
      <w:r>
        <w:rPr>
          <w:vertAlign w:val="superscript"/>
        </w:rPr>
        <w:t>2–5</w:t>
      </w:r>
    </w:p>
    <w:p w14:paraId="1AA77D01" w14:textId="77777777" w:rsidR="00723018" w:rsidRDefault="00730DBE">
      <w:pPr>
        <w:pStyle w:val="BodyText"/>
      </w:pPr>
      <w:r>
        <w:t xml:space="preserve">The recent introduction of lower cost and high throughput single cell sequencing </w:t>
      </w:r>
      <w:r>
        <w:t>technology has led to an explosion of research across many fields. As of early 2021, over 40 million cells have been sequenced across over 1,200 studies and the average size of each study starting in 2020 is over 100,000 cells.</w:t>
      </w:r>
      <w:r>
        <w:rPr>
          <w:vertAlign w:val="superscript"/>
        </w:rPr>
        <w:t>6</w:t>
      </w:r>
      <w:r>
        <w:t xml:space="preserve"> The retina was used as the </w:t>
      </w:r>
      <w:r>
        <w:t>source tissue in one of the earliest works in the high throughput single cell transcriptomics field.</w:t>
      </w:r>
      <w:r>
        <w:rPr>
          <w:vertAlign w:val="superscript"/>
        </w:rPr>
        <w:t>7</w:t>
      </w:r>
      <w:r>
        <w:t xml:space="preserve"> As of late 2020, over twenty published studies, cumulatively containing over a million cells, have used single cell technology to profile cell type specif</w:t>
      </w:r>
      <w:r>
        <w:t>ic gene expression patterns, cell fate trajectory, tissue and cell differentiation, and disease perturbation across multiple mammalian species.</w:t>
      </w:r>
      <w:r>
        <w:rPr>
          <w:vertAlign w:val="superscript"/>
        </w:rPr>
        <w:t>7–15,15–19,19–29</w:t>
      </w:r>
    </w:p>
    <w:p w14:paraId="2673629C" w14:textId="77777777" w:rsidR="00723018" w:rsidRDefault="00730DBE">
      <w:pPr>
        <w:pStyle w:val="BodyText"/>
      </w:pPr>
      <w:r>
        <w:t>While the gene - cell count tables are generally made available in repositories like the Gene Ex</w:t>
      </w:r>
      <w:r>
        <w:t>pression Omnibus (GEO), there are no requirements to uniformly process the data. This means the count tables cannot be used in cross-study comparisons as even small differences in the computational pipeline (aligner, transcriptome reference, etc.) create s</w:t>
      </w:r>
      <w:r>
        <w:t>tudy-specific effects. This issue can be addressed only by re-quantifying the data in a uniform computational environment. Fortunately, due to the continued development of computationally light-weight gene quantification tools in the single-cell space (e.g</w:t>
      </w:r>
      <w:r>
        <w:t xml:space="preserve"> kallisto bustools, alevin-fry), re-quantification does not require massive compute and time resources.</w:t>
      </w:r>
      <w:r>
        <w:rPr>
          <w:vertAlign w:val="superscript"/>
        </w:rPr>
        <w:t>30,31</w:t>
      </w:r>
    </w:p>
    <w:p w14:paraId="339ACCF2" w14:textId="77777777" w:rsidR="00723018" w:rsidRDefault="00730DBE">
      <w:pPr>
        <w:pStyle w:val="BodyText"/>
      </w:pPr>
      <w:r>
        <w:t>Still, even after re-quantification under identical computational conditions there remain study specific batch effects due to the diversity in sing</w:t>
      </w:r>
      <w:r>
        <w:t xml:space="preserve">le cell technologies used and variation in tissue handling and processing across each scientific group. The single cell community has recognized that removal of these technical (also referred to as batch) effects is a critical issue and have independently </w:t>
      </w:r>
      <w:r>
        <w:t>developed many tools, though it remains unclear which tools and parameters are optimal for a particular dataset.</w:t>
      </w:r>
      <w:r>
        <w:rPr>
          <w:vertAlign w:val="superscript"/>
        </w:rPr>
        <w:t>32–43</w:t>
      </w:r>
      <w:r>
        <w:t xml:space="preserve"> Reinforcing this point, a couple groups have quantified performance of multiple methods in a consistent framework across several test data</w:t>
      </w:r>
      <w:r>
        <w:t>sets, finding no consistently best approach.</w:t>
      </w:r>
      <w:r>
        <w:rPr>
          <w:vertAlign w:val="superscript"/>
        </w:rPr>
        <w:t>44,45</w:t>
      </w:r>
    </w:p>
    <w:p w14:paraId="54B52453" w14:textId="77777777" w:rsidR="00723018" w:rsidRDefault="00730DBE">
      <w:pPr>
        <w:pStyle w:val="Heading2"/>
      </w:pPr>
      <w:bookmarkStart w:id="4" w:name="the-projectable-meta-atlas"/>
      <w:bookmarkEnd w:id="3"/>
      <w:r>
        <w:t>The projectable meta-atlas</w:t>
      </w:r>
    </w:p>
    <w:p w14:paraId="443F57C6" w14:textId="77777777" w:rsidR="00723018" w:rsidRDefault="00730DBE">
      <w:pPr>
        <w:pStyle w:val="FirstParagraph"/>
      </w:pPr>
      <w:r>
        <w:t>We propose that by re-processing publicly available raw single cell transcriptome data in a consistent bioinformatic framework and optimally using batch correction tools we can cr</w:t>
      </w:r>
      <w:r>
        <w:t xml:space="preserve">eate a meta-atlas of retina single cell transcriptomes. As there are thousands of possible permutations of single cell tools, references, and parameter </w:t>
      </w:r>
      <w:r>
        <w:lastRenderedPageBreak/>
        <w:t>choices, we create our meta-atlas (which we refer to as the single cell Eye in a Disk or scEiaD) by benc</w:t>
      </w:r>
      <w:r>
        <w:t>hmarking integration outcomes across multiple important single cell RNA-seq processing parameters (batch removal method, number of hyper-variable genes (HVGs), clustering resolution, etc.). The benchmarking system we developed uses a wide variety of metric</w:t>
      </w:r>
      <w:r>
        <w:t>s that combine in the R package scPOP (single-cell Pick Optimal Parameters). The scEiaD will be of utility to two communities. First, the ocular community who can both search scEiaD for gene expression across many dimensions (e.g. cluster, cell type, study</w:t>
      </w:r>
      <w:r>
        <w:t>) and project their own single cell data onto scEiaD for comparison and rich automatic cell labeling. Second, the computational community can use this very large, well-curated dataset to test algorithms for compute efficiency and performance in a diverse e</w:t>
      </w:r>
      <w:r>
        <w:t>nvironment. As we believe data re-use is a powerful and efficient approach to facilitate discovery, we provide our meta-atlas code-base, the meta-atlas in several data formats, and propose general guidelines to optimally create custom meta-atlases.</w:t>
      </w:r>
    </w:p>
    <w:p w14:paraId="4D1715AE" w14:textId="77777777" w:rsidR="00723018" w:rsidRDefault="00730DBE">
      <w:pPr>
        <w:pStyle w:val="Heading1"/>
      </w:pPr>
      <w:bookmarkStart w:id="5" w:name="results"/>
      <w:bookmarkEnd w:id="0"/>
      <w:bookmarkEnd w:id="4"/>
      <w:r>
        <w:t>Results</w:t>
      </w:r>
    </w:p>
    <w:p w14:paraId="09A78A62" w14:textId="77777777" w:rsidR="00723018" w:rsidRDefault="00730DBE">
      <w:pPr>
        <w:pStyle w:val="Heading2"/>
      </w:pPr>
      <w:bookmarkStart w:id="6" w:name="Xe1f0b23f3dcc1bf2cd616d82c589fdc80a15690"/>
      <w:r>
        <w:t>We identify 33 ocular scRNA datasets across 3 species</w:t>
      </w:r>
    </w:p>
    <w:p w14:paraId="7B7480BA" w14:textId="77777777" w:rsidR="00723018" w:rsidRDefault="00730DBE">
      <w:pPr>
        <w:pStyle w:val="FirstParagraph"/>
      </w:pPr>
      <w:r>
        <w:t>The first step in building a meta-atlas is identifying studies to draw the data from. We identified ocular single cell RNA sequencing (scRNA) studies by querying PubMed, the Sequence Read Archive (SRA)</w:t>
      </w:r>
      <w:r>
        <w:t>, and the European Nucleotide Archive (ENA) for the inclusive terms “retina,” “single cell,” “scRNA,” “ocular,” “eye,” “transcriptome.” We then hand filtered the results to only keep ocular and normal (non-perturbed or mutagenized) data from single cell RN</w:t>
      </w:r>
      <w:r>
        <w:t>A-seq technology. On December 2020 we identified 33 deposited datasets that have been published in 27 publications (Figure 1). To provide a non-ocular reference we also downloaded the raw sequence data from the Tabula Muris project for re-processing. In ca</w:t>
      </w:r>
      <w:r>
        <w:t>ses where the fastq file from from the SRA was not processed properly (always 10x v2 or v3), we acquired the 10x bam files (via SRA or personal correspondence) and re-extracted the fastq. After downloading all the data we had 11 TB across 2470 fastq file s</w:t>
      </w:r>
      <w:r>
        <w:t>ets.</w:t>
      </w:r>
    </w:p>
    <w:p w14:paraId="3F7B6970" w14:textId="77777777" w:rsidR="00723018" w:rsidRDefault="00730DBE">
      <w:r>
        <w:rPr>
          <w:noProof/>
        </w:rPr>
        <w:lastRenderedPageBreak/>
        <w:drawing>
          <wp:inline distT="0" distB="0" distL="0" distR="0">
            <wp:extent cx="5943600" cy="2971800"/>
            <wp:effectExtent l="0" t="0" r="0" b="0"/>
            <wp:docPr id="1" name="Picture" descr="Figure 1: a. Schematic of the retina with major cell types delineated b. Simplified directed workflow of major steps in scEiaD creation from raw counts to gene counts, benchmarking optimal integration methods (SnakePOP) to produce batch corrected latent dimensions (Latent Dims), then downstream analysis outputs like clustering, differential gene testing (Diff Testing), and 2D UMAP visualization. c. Counts of published papers and batches (unique biological samples) for each scRNA technlogy, split by organism d. Cell type counts extracted from published studies for the more common retina cell types, split by species. Count of study accessions for each species overlaid on bar plot."/>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fig1-1.png"/>
                    <pic:cNvPicPr>
                      <a:picLocks noChangeAspect="1" noChangeArrowheads="1"/>
                    </pic:cNvPicPr>
                  </pic:nvPicPr>
                  <pic:blipFill>
                    <a:blip r:embed="rId9"/>
                    <a:stretch>
                      <a:fillRect/>
                    </a:stretch>
                  </pic:blipFill>
                  <pic:spPr bwMode="auto">
                    <a:xfrm>
                      <a:off x="0" y="0"/>
                      <a:ext cx="5943600" cy="2971800"/>
                    </a:xfrm>
                    <a:prstGeom prst="rect">
                      <a:avLst/>
                    </a:prstGeom>
                    <a:noFill/>
                    <a:ln w="9525">
                      <a:noFill/>
                      <a:headEnd/>
                      <a:tailEnd/>
                    </a:ln>
                  </pic:spPr>
                </pic:pic>
              </a:graphicData>
            </a:graphic>
          </wp:inline>
        </w:drawing>
      </w:r>
    </w:p>
    <w:p w14:paraId="7C88CFEA" w14:textId="77777777" w:rsidR="00723018" w:rsidRDefault="00730DBE">
      <w:pPr>
        <w:pStyle w:val="ImageCaption"/>
      </w:pPr>
      <w:r>
        <w:t>Figure 1: a. Schematic of the retina with major cell types delineated b. Simplified directed workflow of major steps in scEiaD creation from raw counts to gene counts, benchmarking optimal integration methods (SnakePOP) to produce batch corrected la</w:t>
      </w:r>
      <w:r>
        <w:t>tent dimensions (Latent Dims), then downstream analysis outputs like clustering, differential gene testing (Diff Testing), and 2D UMAP visualization. c. Counts of published papers and batches (unique biological samples) for each scRNA technlogy, split by o</w:t>
      </w:r>
      <w:r>
        <w:t>rganism d. Cell type counts extracted from published studies for the more common retina cell types, split by species. Count of study accessions for each species overlaid on bar plot.</w:t>
      </w:r>
    </w:p>
    <w:p w14:paraId="279D493B" w14:textId="77777777" w:rsidR="00723018" w:rsidRDefault="00730DBE">
      <w:pPr>
        <w:pStyle w:val="Heading2"/>
      </w:pPr>
      <w:bookmarkStart w:id="7" w:name="X02682bf68865b2cd00036a570518ca4c935b6d2"/>
      <w:bookmarkEnd w:id="6"/>
      <w:r>
        <w:t>Transcriptome quantification across multiple technologies</w:t>
      </w:r>
    </w:p>
    <w:p w14:paraId="580F34C6" w14:textId="77777777" w:rsidR="00723018" w:rsidRDefault="00730DBE">
      <w:pPr>
        <w:pStyle w:val="FirstParagraph"/>
      </w:pPr>
      <w:r>
        <w:t>Droplet and wel</w:t>
      </w:r>
      <w:r>
        <w:t>l based scRNA-seq technologies require different quantification approaches as the former have UMI and multiple cells are quantified within a single file. We wrote a Snakemake based pipeline (SnakeQUANT, see methods) to quantify and merge both droplet and w</w:t>
      </w:r>
      <w:r>
        <w:t>ell based technologies into a single matrix for downstream processing. For well based data we perform both gene and isoform level quantification; for droplet base technologies we quantify both exonic and intronic gene-level expression to facilitate calcula</w:t>
      </w:r>
      <w:r>
        <w:t>tion of RNA velocity. In total we quantify 6.7e+10 molecules, finding 1.1e+10 unique molecules with a mean pseudoalignment rate of 66.5%. Across the 766,615 cells (post QC) we have an average of 3,410 RNA counts across 978 unique genes (see Supplemental Fi</w:t>
      </w:r>
      <w:r>
        <w:t>le kallisto_stats.tsv and splicing_stats.tsv for more details).</w:t>
      </w:r>
    </w:p>
    <w:p w14:paraId="5A686FB0" w14:textId="77777777" w:rsidR="00723018" w:rsidRDefault="00730DBE">
      <w:pPr>
        <w:pStyle w:val="Heading2"/>
      </w:pPr>
      <w:bookmarkStart w:id="8" w:name="cells-before-quality-control"/>
      <w:bookmarkEnd w:id="7"/>
      <w:r>
        <w:t>1,204,269 cells before quality control</w:t>
      </w:r>
    </w:p>
    <w:p w14:paraId="73919205" w14:textId="77777777" w:rsidR="00723018" w:rsidRDefault="00730DBE">
      <w:pPr>
        <w:pStyle w:val="FirstParagraph"/>
      </w:pPr>
      <w:r>
        <w:t xml:space="preserve">Gene-level counts were quantified with the kallisto bustools pseudo-aligner for both the droplet and well based samples. After empty droplet removal, we </w:t>
      </w:r>
      <w:r>
        <w:t xml:space="preserve">had 1,204,269 cells. We then removed cells which had more than 10% mitochondrial reads across all gene counts, fewer than 200 unique genes quantified, or were identified as an </w:t>
      </w:r>
      <w:r>
        <w:rPr>
          <w:i/>
          <w:iCs/>
        </w:rPr>
        <w:lastRenderedPageBreak/>
        <w:t>in silico</w:t>
      </w:r>
      <w:r>
        <w:t xml:space="preserve"> doublet (see methods). After these quality control (for review see</w:t>
      </w:r>
      <w:r>
        <w:rPr>
          <w:vertAlign w:val="superscript"/>
        </w:rPr>
        <w:t>46</w:t>
      </w:r>
      <w:r>
        <w:t xml:space="preserve"> )</w:t>
      </w:r>
      <w:r>
        <w:t xml:space="preserve"> steps we were left with 766,615 cells (Supplemental Figure 1).</w:t>
      </w:r>
    </w:p>
    <w:p w14:paraId="329BB6EA" w14:textId="77777777" w:rsidR="00723018" w:rsidRDefault="00730DBE">
      <w:pPr>
        <w:pStyle w:val="BodyText"/>
      </w:pPr>
      <w:r>
        <w:t>A core objective of many scRNA based studies is labeling the cell types. As this information is crucial to assess dataset integration and provide an accurate reference for user querying, we ex</w:t>
      </w:r>
      <w:r>
        <w:t>tracted individual cell labels with a combination of inspecting the GEO web site, supplemental information from the publication, web resources (e.g. a web app was created for the paper), and personal correspondence. After normalizing cell type name nomencl</w:t>
      </w:r>
      <w:r>
        <w:t>ature, we obtained labels for 375,966 cells across 33 cell types (Supplemental Table 1).</w:t>
      </w:r>
    </w:p>
    <w:p w14:paraId="1AC4F478" w14:textId="77777777" w:rsidR="00723018" w:rsidRDefault="00730DBE">
      <w:pPr>
        <w:pStyle w:val="Heading2"/>
      </w:pPr>
      <w:bookmarkStart w:id="9" w:name="X61881c111375cd3f00f4b8390bc72bafc9b050f"/>
      <w:bookmarkEnd w:id="8"/>
      <w:r>
        <w:t>Running 11 tools in a Snakemake-based system</w:t>
      </w:r>
    </w:p>
    <w:p w14:paraId="10E361AF" w14:textId="77777777" w:rsidR="00723018" w:rsidRDefault="00730DBE">
      <w:pPr>
        <w:pStyle w:val="FirstParagraph"/>
      </w:pPr>
      <w:r>
        <w:t xml:space="preserve">Disentangling the technical and biological effects when integrating multiple datasets is crucial. We define batch as each </w:t>
      </w:r>
      <w:r>
        <w:t>unique biological sample and assume each study is at least one unique sample. We studied the metadata and methods of each study to identify the unique biological samples. Within the current scEiaD data set we identified 86 batches across 33 deposited datas</w:t>
      </w:r>
      <w:r>
        <w:t>ets in 26 published papers.</w:t>
      </w:r>
    </w:p>
    <w:p w14:paraId="7E2731FD" w14:textId="77777777" w:rsidR="00723018" w:rsidRDefault="00730DBE">
      <w:pPr>
        <w:pStyle w:val="BodyText"/>
      </w:pPr>
      <w:r>
        <w:t>A wide variety of methods have been written for scRNA-seq integration. As we were uncertain which would perform the best, we ran 11 tools with a commonly used set of key parameters like number of highly variable genes (HVG), num</w:t>
      </w:r>
      <w:r>
        <w:t>ber of latent dimensional space, and the number of nearest neighbors for the louvain clustering algorithm. The Snakemake system was used to automate the running of the wide variety of tools. In total 5,591 jobs were run to quantify gene expression and buil</w:t>
      </w:r>
      <w:r>
        <w:t>d the unified Seurat objects (SnakeQUANT) and 2,446 jobs were run to assess integration performance (SnakePOP).</w:t>
      </w:r>
    </w:p>
    <w:p w14:paraId="40B5B8B0" w14:textId="77777777" w:rsidR="00723018" w:rsidRDefault="00730DBE">
      <w:pPr>
        <w:pStyle w:val="BodyText"/>
      </w:pPr>
      <w:r>
        <w:t>The two key metrics which have to be balanced in order to optimize integration performance are cell type or cluster purity (where different cell types or clusters should be homogenous) and batch mixing (the same cell types should be similar across independ</w:t>
      </w:r>
      <w:r>
        <w:t>ent studies). While these can be visually assessed by looking at marker gene expression across the 2D UMAP projection, it is more rigorous and scalable to quantify these diametrically opposed characteristics.</w:t>
      </w:r>
    </w:p>
    <w:p w14:paraId="167B027E" w14:textId="77777777" w:rsidR="00723018" w:rsidRDefault="00730DBE">
      <w:pPr>
        <w:pStyle w:val="Heading2"/>
      </w:pPr>
      <w:bookmarkStart w:id="10" w:name="Xcb1b8add98d8c717cd31a8c283f70c99d3fc082"/>
      <w:bookmarkEnd w:id="9"/>
      <w:r>
        <w:t>scPOP wraps several different methods for measuring integration performance.</w:t>
      </w:r>
    </w:p>
    <w:p w14:paraId="081B6B5A" w14:textId="77777777" w:rsidR="00723018" w:rsidRDefault="00730DBE">
      <w:pPr>
        <w:pStyle w:val="FirstParagraph"/>
      </w:pPr>
      <w:r>
        <w:t>Multiple methods have been proposed to quantitatively evaluate batch correction. Some of these metrics evaluate the concordance between sets of labels, while other compute distanc</w:t>
      </w:r>
      <w:r>
        <w:t xml:space="preserve">es between the individual data </w:t>
      </w:r>
      <w:r>
        <w:lastRenderedPageBreak/>
        <w:t>points of a given set of labels. While any one of these methods can be useful, we propose that calculating and evaluating them in tandem provides greater accuracy for dataset integration. We developed the R package scPOP, a l</w:t>
      </w:r>
      <w:r>
        <w:t>ightweight, low dependency R package which brings together the Local Simpson Index (LISI), Average Silhouette Width (ASW), Adjusted Rand Index (ARI) and Normalized Mutual Information (NMI) metrics from the R packages Harmony, kBET and aricode, respectively</w:t>
      </w:r>
      <w:r>
        <w:t>. The LISI and ASW were used to measure batch mixing (where lower is better), cell type mixing (higher is better), and cluster mixing (higher is better). NMI and ARI were used to assess the consistency of cell type to cluster assignment (where 1 is perfect</w:t>
      </w:r>
      <w:r>
        <w:t xml:space="preserve"> correspondence between cluster and cell type).</w:t>
      </w:r>
    </w:p>
    <w:p w14:paraId="1EF20B6D" w14:textId="77777777" w:rsidR="00723018" w:rsidRDefault="00730DBE">
      <w:pPr>
        <w:pStyle w:val="BodyText"/>
      </w:pPr>
      <w:r>
        <w:t>To visualize the interplay between batch mixing and cell type distinction we plot the batch mixing LISI score (which has been multiplied by -1) on the y-axis (higher is better) against the cluster LISI on the</w:t>
      </w:r>
      <w:r>
        <w:t xml:space="preserve"> x-axis (higher is better). The best performer on both metrics will be in the top right corner (Supplemental Figure 2a). In the same manner we plot the silhouette metric (Supplemental Figure 2 b). To merge the different scores we define </w:t>
      </w:r>
      <m:oMath>
        <m:r>
          <w:rPr>
            <w:rFonts w:ascii="Cambria Math" w:hAnsi="Cambria Math"/>
          </w:rPr>
          <m:t>sumZScale</m:t>
        </m:r>
        <m:r>
          <m:rPr>
            <m:sty m:val="p"/>
          </m:rPr>
          <w:rPr>
            <w:rFonts w:ascii="Cambria Math" w:hAnsi="Cambria Math"/>
          </w:rPr>
          <m:t>=</m:t>
        </m:r>
        <m:r>
          <m:rPr>
            <m:sty m:val="p"/>
          </m:rPr>
          <w:rPr>
            <w:rFonts w:ascii="Cambria Math" w:hAnsi="Cambria Math"/>
          </w:rPr>
          <m:t>∑</m:t>
        </m:r>
        <m:r>
          <w:rPr>
            <w:rFonts w:ascii="Cambria Math" w:hAnsi="Cambria Math"/>
          </w:rPr>
          <m:t>scale</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weig</m:t>
        </m:r>
        <m:r>
          <w:rPr>
            <w:rFonts w:ascii="Cambria Math" w:hAnsi="Cambria Math"/>
          </w:rPr>
          <m:t>h</m:t>
        </m:r>
        <m:r>
          <w:rPr>
            <w:rFonts w:ascii="Cambria Math" w:hAnsi="Cambria Math"/>
          </w:rPr>
          <m:t>t</m:t>
        </m:r>
        <m:r>
          <m:rPr>
            <m:sty m:val="p"/>
          </m:rPr>
          <w:rPr>
            <w:rFonts w:ascii="Cambria Math" w:hAnsi="Cambria Math"/>
          </w:rPr>
          <m:t>)</m:t>
        </m:r>
      </m:oMath>
      <w:r>
        <w:t xml:space="preserve"> where m is a metric (LISI by batch, LISI by cluster, LISI by cell type, silhouette by batch, silhouette by cluster, silhouette by celltype, NMI, and ARI). Weight is set to one, but can be either explicitly set or randomly chosen</w:t>
      </w:r>
      <w:r>
        <w:t xml:space="preserve"> should it be desired to change the influence of certain metrics.</w:t>
      </w:r>
    </w:p>
    <w:p w14:paraId="46AD231F" w14:textId="77777777" w:rsidR="00723018" w:rsidRDefault="00730DBE">
      <w:pPr>
        <w:pStyle w:val="BodyText"/>
      </w:pPr>
      <w:r>
        <w:t>On one extreme we have ComBat, which merges together different batches very well, but also mixes together the distinct cell types (Figure 2a). The other extreme is not using any batch integr</w:t>
      </w:r>
      <w:r>
        <w:t>ation method, where you see very distinct groups of cells, but also each nearly study is has a distinct region in the UMAP (Figure 2b). In our scEiaD dataset we see that methods like ComBat, Harmony, scArches, CCA are weighed more towards batch mixing then</w:t>
      </w:r>
      <w:r>
        <w:t xml:space="preserve"> cluster and cell type purity. Scanorama and bbknn prioritize cleanly separating the clusters. With our scEiaD meta-atlas insct, trVAE, and magic do not perform particularly well in batch mixing or cluster purity. Overall, CCA, fastMNN, and scVI perform be</w:t>
      </w:r>
      <w:r>
        <w:t>st on this particular dataset. For further qualitative investigation of the integration performance we provide the UMAP visualizations of each integration method, normalization, and latent dimensions colored by cell type, study accession, or organism as su</w:t>
      </w:r>
      <w:r>
        <w:t>pplementary files.</w:t>
      </w:r>
    </w:p>
    <w:p w14:paraId="7B2943E2" w14:textId="77777777" w:rsidR="00723018" w:rsidRDefault="00730DBE">
      <w:pPr>
        <w:pStyle w:val="BodyText"/>
      </w:pPr>
      <w:r>
        <w:t xml:space="preserve">As the LISI and silhouette metrics provide independent cluster and cell type (“purity”) and batch (“mixing”) scores we looked to see whether the sumZScale scoring is highly influenced by changing the weight placed on purity or mixing by </w:t>
      </w:r>
      <w:r>
        <w:t xml:space="preserve">multiplying either by a multiplier of three (Supplemental Figure 3). While scVI still </w:t>
      </w:r>
      <w:r>
        <w:lastRenderedPageBreak/>
        <w:t>performed well, no matter the weight chosen, there were some changes when more weight was placed on batch mixing. Most notably fastMNN with 8 latent dims performed better</w:t>
      </w:r>
      <w:r>
        <w:t xml:space="preserve"> than fastMNN with 30 latent dims. In a reveral of the fastMNN results, CCA with 30 latent dimensions performed better than CCA with 8 latent dimensions. We also bootstrap random weights across each individual metric and get similar results (Supplemental F</w:t>
      </w:r>
      <w:r>
        <w:t>igure 4). Across the 11 integration methods we tested, scVI achieved the highest sumZScale for our scEiaD meta-atlas and furthermore is a desirable choice because of its very short run time (scVI can complete in less than an hour while fastMNN takes over 1</w:t>
      </w:r>
      <w:r>
        <w:t>2 hours and CCA takes more than 24 hours).</w:t>
      </w:r>
    </w:p>
    <w:p w14:paraId="791E3D51" w14:textId="77777777" w:rsidR="00723018" w:rsidRDefault="00730DBE">
      <w:pPr>
        <w:pStyle w:val="Heading2"/>
      </w:pPr>
      <w:bookmarkStart w:id="11" w:name="Xb59391fce2b371ad6b0f933ee26238242ccd9aa"/>
      <w:bookmarkEnd w:id="10"/>
      <w:r>
        <w:t>Different normalization methods alter integration performance</w:t>
      </w:r>
    </w:p>
    <w:p w14:paraId="18235553" w14:textId="77777777" w:rsidR="00723018" w:rsidRDefault="00730DBE">
      <w:pPr>
        <w:pStyle w:val="FirstParagraph"/>
      </w:pPr>
      <w:r>
        <w:t>There are several normalization approaches that have been used or published. The “standard” approach that the popular analysis packages Seurat and scan</w:t>
      </w:r>
      <w:r>
        <w:t>py use by default is to, per cell, divide the counts by the sum counts for the cell, multiply by a scaling factor, then log transform. This helps make the count distribution more normal, which is an assumption that many algorithms require. In contrast, the</w:t>
      </w:r>
      <w:r>
        <w:t xml:space="preserve"> scran normalization method groups cells into pools and normalizes across the pool summed counts instead of the individual cell counts. We also use the square root (sqrt) normalization which replaces the log transformation with a square root. Library size </w:t>
      </w:r>
      <w:r>
        <w:t>(libSize) normalization omits the sqrt or log transformation. Finally some methods, like scVI, directly use the raw counts for modeling the data.</w:t>
      </w:r>
    </w:p>
    <w:p w14:paraId="1E8CFF3C" w14:textId="77777777" w:rsidR="00723018" w:rsidRDefault="00730DBE">
      <w:pPr>
        <w:pStyle w:val="BodyText"/>
      </w:pPr>
      <w:r>
        <w:t xml:space="preserve">As expected the libSize normalization which omits the log or square root scaling generally performs the worst </w:t>
      </w:r>
      <w:r>
        <w:t>(Figure 2c). We see that the remaining normalization techniques alter the batch correction performance, though the outcome differs across the different methods. We also see that changing the number of latent dimensions (8 or 30) can occasionally dramatical</w:t>
      </w:r>
      <w:r>
        <w:t>ly change performance. These results demonstrate the importance of assessing performance in a rigorous manner across many parameters.</w:t>
      </w:r>
    </w:p>
    <w:p w14:paraId="22286F79" w14:textId="77777777" w:rsidR="00723018" w:rsidRDefault="00730DBE">
      <w:r>
        <w:rPr>
          <w:noProof/>
        </w:rPr>
        <w:lastRenderedPageBreak/>
        <w:drawing>
          <wp:inline distT="0" distB="0" distL="0" distR="0">
            <wp:extent cx="5943600" cy="3820885"/>
            <wp:effectExtent l="0" t="0" r="0" b="0"/>
            <wp:docPr id="2" name="Picture" descr="Figure 2: a. Example of a method (combat) which has a high level of batch blending, but poor separation of cell types (colored by cell type). b. no batch correction cleanly separates cell types but does not mix batches (colored by study). c. sumZScale (higher is better) for each method across a variety of data normalizations. All methods shown here use 2000 HVG, louvain clustering with knn 20, and 8 or 30 latent dimensions. Each color is a different method. d. Boxplot of 4 different clustering resolutions for across 1000 to 10000 HVG numbers and 4 to 50 scVI latent dimensions. Open boxes are using scVI-standard and gray boxes are scVI-projection (human reference with the remaining data projected)"/>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figBenchmark-1.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04494429" w14:textId="77777777" w:rsidR="00723018" w:rsidRDefault="00730DBE">
      <w:pPr>
        <w:pStyle w:val="ImageCaption"/>
      </w:pPr>
      <w:r>
        <w:t>Figure 2: a. Example of a method (combat) which has a high level of batch blending, but poor separation of cell types (c</w:t>
      </w:r>
      <w:r>
        <w:t>olored by cell type). b. no batch correction cleanly separates cell types but does not mix batches (colored by study). c. sumZScale (higher is better) for each method across a variety of data normalizations. All methods shown here use 2000 HVG, louvain clu</w:t>
      </w:r>
      <w:r>
        <w:t>stering with knn 20, and 8 or 30 latent dimensions. Each color is a different method. d. Boxplot of 4 different clustering resolutions for across 1000 to 10000 HVG numbers and 4 to 50 scVI latent dimensions. Open boxes are using scVI-standard and gray boxe</w:t>
      </w:r>
      <w:r>
        <w:t>s are scVI-projection (human reference with the remaining data projected)</w:t>
      </w:r>
    </w:p>
    <w:p w14:paraId="09C88C26" w14:textId="77777777" w:rsidR="00723018" w:rsidRDefault="00730DBE">
      <w:pPr>
        <w:pStyle w:val="Heading2"/>
      </w:pPr>
      <w:bookmarkStart w:id="12" w:name="X76b63cf2923dce4b10d69ada0478f65f3b52e53"/>
      <w:bookmarkEnd w:id="11"/>
      <w:r>
        <w:t>Further optimization of scVI with grid search and projection</w:t>
      </w:r>
    </w:p>
    <w:p w14:paraId="6DB54A92" w14:textId="77777777" w:rsidR="00723018" w:rsidRDefault="00730DBE">
      <w:pPr>
        <w:pStyle w:val="FirstParagraph"/>
      </w:pPr>
      <w:r>
        <w:t>To find the best set of parameters for scVI in out dataset we did a grid search across key parameters: HVG, latent dimens</w:t>
      </w:r>
      <w:r>
        <w:t>ions, and k nearest neighbors. Furthermore we used a recent advance in scVI capability (&gt;= version 0.8.0) adapted from scArches that allows one to build a reference model and query or project the new cells onto it.</w:t>
      </w:r>
      <w:r>
        <w:rPr>
          <w:vertAlign w:val="superscript"/>
        </w:rPr>
        <w:t>40</w:t>
      </w:r>
      <w:r>
        <w:t xml:space="preserve"> We refer to this projectable model as “</w:t>
      </w:r>
      <w:r>
        <w:t xml:space="preserve">scVI-projection,” and the previous scVI model as “scVI-standard.” We built a scVI-projected model trained on human cells and then projected the mouse and macaque data onto it. We then compared scVI-projection against the against the previous scVI-standard </w:t>
      </w:r>
      <w:r>
        <w:t>across all the previously mentioned parameters. Using scPOP we first saw that the scVIprojection approach generally performed better than running scVI with all of the data (Figure 2d). We found the optimal overall parameters to be 5000 HVG, 8 latent dimens</w:t>
      </w:r>
      <w:r>
        <w:t xml:space="preserve">ions, and with 5 k-nearest neighbors for the cluster finding. We also varied the UMAP projection </w:t>
      </w:r>
      <w:r>
        <w:lastRenderedPageBreak/>
        <w:t>values of nearest neighbors and minimum distance to qualitatively pick a 2D projection, selecting a minimum distance of 0.1 and 50 nearest neighbors.</w:t>
      </w:r>
    </w:p>
    <w:p w14:paraId="5EFAA8CA" w14:textId="77777777" w:rsidR="00723018" w:rsidRDefault="00730DBE">
      <w:pPr>
        <w:pStyle w:val="Heading2"/>
      </w:pPr>
      <w:bookmarkStart w:id="13" w:name="X6fa079ac13eb740d975aaba46c2941d7e6fc502"/>
      <w:bookmarkEnd w:id="12"/>
      <w:r>
        <w:t>High accu</w:t>
      </w:r>
      <w:r>
        <w:t>racy xgboost ML model built to label unknown cell types across all technologies</w:t>
      </w:r>
    </w:p>
    <w:p w14:paraId="512A40FF" w14:textId="77777777" w:rsidR="00723018" w:rsidRDefault="00730DBE">
      <w:pPr>
        <w:pStyle w:val="FirstParagraph"/>
      </w:pPr>
      <w:r>
        <w:t>To further study cell type specific expression patterning we needed to label the 414,106 unlabeled cells. Traditionally this is done by clustering the cells, then using cell ty</w:t>
      </w:r>
      <w:r>
        <w:t>pe specific markers to label the clusters. However, as we had hundreds of thousands of expert labeled cells across 17 publications (Figure 1a) we built a xgboost-based machine learning model that used 2/3 of the labeled cells as a training set (see methods</w:t>
      </w:r>
      <w:r>
        <w:t xml:space="preserve"> for more details) to train a cell type predictor for scEiaD input. The trained model was used to predict the cell type assignments for all cells in scEiaD. In this manner we both label most cells (cells which cannot assign a cell type with a probability a</w:t>
      </w:r>
      <w:r>
        <w:t>bove 0.5 were left unlabeled) and correct a small number of probable mislabels in the truth set (Figure 3a).</w:t>
      </w:r>
    </w:p>
    <w:p w14:paraId="5D0C5AE4" w14:textId="77777777" w:rsidR="00723018" w:rsidRDefault="00730DBE">
      <w:pPr>
        <w:pStyle w:val="BodyText"/>
      </w:pPr>
      <w:r>
        <w:t>As a brief case study of our ML performance, we look at the cell type labels assigned to the Shekhar et al. study where they used SMART-seq on a re</w:t>
      </w:r>
      <w:r>
        <w:t>tinal bipolar cell enriched population of cells</w:t>
      </w:r>
      <w:r>
        <w:rPr>
          <w:vertAlign w:val="superscript"/>
        </w:rPr>
        <w:t>21</w:t>
      </w:r>
      <w:r>
        <w:t xml:space="preserve"> . Even though our ML algorithm was trained only on droplet-based data, our algorithm labels most of this dataset as retinal bipolar cells, with the next most common cell types being amacrine. The same resul</w:t>
      </w:r>
      <w:r>
        <w:t>t was found by Shekhkar et al. (Supplemental Figure 5). To more generally evaluate performance we use the precision recall (PR) curve, which visualizes the ability of the model to precisely label known cells at a given confidence. The area under the PR cur</w:t>
      </w:r>
      <w:r>
        <w:t>ve (AUC) summarizes the effectiveness of the model across different cell types, with 1 being the highest performance. The xgboost model can predict rods, bipolar cells, and Müller glia with near perfect performance (Supplemental Figure 6). Most of the rema</w:t>
      </w:r>
      <w:r>
        <w:t>ining cell types can be predicted with an AUC over 0.9 Supplemental Table 2. Several of the precursor cell types (photoreceptor, AC/HC, and neurogenic) were labeled with lower confidence Supplemental Table 3. The next most common labels for these cell type</w:t>
      </w:r>
      <w:r>
        <w:t>s were either other precursor cells (e.g. 100 AC/HC Precursors were labeled as Neurogenic) or the adjacent terminal cell type (e.g. 254 photoreceptor precursors were labeled as cones). Other cell types that were challenging for the model to predict were th</w:t>
      </w:r>
      <w:r>
        <w:t>e artery, choriocapillaris, and vein. Artery, choriocapillaris, and vein are constructed from endothelial cells and we find that for all three of these, endothelial was the second most common label. Overall, our xgboost based ML model shows strong accuracy</w:t>
      </w:r>
      <w:r>
        <w:t xml:space="preserve"> across the major cell types of the retina (overall AUC of 0.98).</w:t>
      </w:r>
    </w:p>
    <w:p w14:paraId="3E07B804" w14:textId="77777777" w:rsidR="00723018" w:rsidRDefault="00730DBE">
      <w:r>
        <w:rPr>
          <w:noProof/>
        </w:rPr>
        <w:lastRenderedPageBreak/>
        <w:drawing>
          <wp:inline distT="0" distB="0" distL="0" distR="0">
            <wp:extent cx="5943600" cy="4292600"/>
            <wp:effectExtent l="0" t="0" r="0" b="0"/>
            <wp:docPr id="3" name="Picture" descr="Figure 3: a. Top genes that are differentially expressed across the major cell types of the retina (PR is short for Photoreceptor). Genes are colored by which cell type they are differentially expressed in. The dot size is proportional to the percentage of those cells that have detectable levels of the gene. The color of the dot is the log2 scaled CPM expression. b. 2D UMAP projection of scEiaD, colored by cell type (Tabula Muris data is gray). Arrows are scvelo RNA velocity. Longer arrows are cells with higher velocity (relatively more unspliced transcripts). c. Facet plot that demonstrates how each major cell type of the retina is contained within a distinct space. d. Confusion matrix of cell type prediction performance of our xgboost labeller between predicted (x axis) and known (y axis) using data withheld from the machine learner. Most of the cell types are indeed labeled as their true type. e. Faceting of 2D UMAP by species and colored by cell type demonstrate how the major cell types of the retina share space with like cell types, despite being from mouse, human, and macaque."/>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figXGboost_umap-1.png"/>
                    <pic:cNvPicPr>
                      <a:picLocks noChangeAspect="1" noChangeArrowheads="1"/>
                    </pic:cNvPicPr>
                  </pic:nvPicPr>
                  <pic:blipFill>
                    <a:blip r:embed="rId11"/>
                    <a:stretch>
                      <a:fillRect/>
                    </a:stretch>
                  </pic:blipFill>
                  <pic:spPr bwMode="auto">
                    <a:xfrm>
                      <a:off x="0" y="0"/>
                      <a:ext cx="5943600" cy="4292600"/>
                    </a:xfrm>
                    <a:prstGeom prst="rect">
                      <a:avLst/>
                    </a:prstGeom>
                    <a:noFill/>
                    <a:ln w="9525">
                      <a:noFill/>
                      <a:headEnd/>
                      <a:tailEnd/>
                    </a:ln>
                  </pic:spPr>
                </pic:pic>
              </a:graphicData>
            </a:graphic>
          </wp:inline>
        </w:drawing>
      </w:r>
    </w:p>
    <w:p w14:paraId="492B4D77" w14:textId="77777777" w:rsidR="00723018" w:rsidRDefault="00730DBE">
      <w:pPr>
        <w:pStyle w:val="ImageCaption"/>
      </w:pPr>
      <w:r>
        <w:t>Figure 3: a. Top genes that are differentially expressed across the major cell types of the retina (PR is short for Photoreceptor). Genes are colored by which cell type they are differenti</w:t>
      </w:r>
      <w:r>
        <w:t>ally expressed in. The dot size is proportional to the percentage of those cells that have detectable levels of the gene. The color of the dot is the log2 scaled CPM expression. b. 2D UMAP projection of scEiaD, colored by cell type (Tabula Muris data is gr</w:t>
      </w:r>
      <w:r>
        <w:t>ay). Arrows are scvelo RNA velocity. Longer arrows are cells with higher velocity (relatively more unspliced transcripts). c. Facet plot that demonstrates how each major cell type of the retina is contained within a distinct space. d. Confusion matrix of c</w:t>
      </w:r>
      <w:r>
        <w:t xml:space="preserve">ell type prediction performance of our xgboost labeller between predicted (x axis) and known (y axis) using data withheld from the machine learner. Most of the cell types are indeed labeled as their true type. e. Faceting of 2D UMAP by species and colored </w:t>
      </w:r>
      <w:r>
        <w:t>by cell type demonstrate how the major cell types of the retina share space with like cell types, despite being from mouse, human, and macaque.</w:t>
      </w:r>
    </w:p>
    <w:p w14:paraId="1D47AA2C" w14:textId="77777777" w:rsidR="00723018" w:rsidRDefault="00730DBE">
      <w:pPr>
        <w:pStyle w:val="Heading2"/>
      </w:pPr>
      <w:bookmarkStart w:id="14" w:name="X4e6fdf059942384d13be14652c7785dd849ebc0"/>
      <w:bookmarkEnd w:id="13"/>
      <w:r>
        <w:t>ML cell type labels result in high study diversity for each cell type</w:t>
      </w:r>
    </w:p>
    <w:p w14:paraId="61580897" w14:textId="77777777" w:rsidR="00723018" w:rsidRDefault="00730DBE">
      <w:pPr>
        <w:pStyle w:val="FirstParagraph"/>
      </w:pPr>
      <w:r>
        <w:t>After ML projection of cell type labels fr</w:t>
      </w:r>
      <w:r>
        <w:t>om the original 375966 labels onto a total of 758278 cells we have substantially improved the number of studies per cell type. For example, we went from 8 human studies with labeled Müller Glia to 14 after labeling (Supplemental Table 4). Overall we go fro</w:t>
      </w:r>
      <w:r>
        <w:t>m an average of 4 studies per human cell type to 8 and 2 studies per mouse cell type to 8 after transferring the cell type labels.</w:t>
      </w:r>
    </w:p>
    <w:p w14:paraId="094E61F3" w14:textId="77777777" w:rsidR="00723018" w:rsidRDefault="00730DBE">
      <w:pPr>
        <w:pStyle w:val="BodyText"/>
      </w:pPr>
      <w:r>
        <w:t>As another check on the quality of the cell type assignments, we ran the cell and cluster independent haystack gene search an</w:t>
      </w:r>
      <w:r>
        <w:t xml:space="preserve">d pairwise differential expression tests between the predicted cell types (see methods for </w:t>
      </w:r>
      <w:r>
        <w:lastRenderedPageBreak/>
        <w:t>further details).</w:t>
      </w:r>
      <w:r>
        <w:rPr>
          <w:vertAlign w:val="superscript"/>
        </w:rPr>
        <w:t>47</w:t>
      </w:r>
      <w:r>
        <w:t xml:space="preserve"> We show the five most differentially expressed genes for each of the major retina cell types are consistent with known retinal cell markers (Figu</w:t>
      </w:r>
      <w:r>
        <w:t>re 3a). As a simple metric to identify known and unknown genes relating to the cell type specific expression we search PubMed for the number of publications with two searches per gene. We expect most of the genes identified to be known in the literature. T</w:t>
      </w:r>
      <w:r>
        <w:t xml:space="preserve">he first search is the more precise “gene AND cell type” (e.g. “PDE6H AND Cones”) and the second search is the more inclusive “gene AND retina” (e.g. “PDE6H AND Retina”). Of the 50 genes in (Figure 3a), 37 had one or more citations in the gene - cell type </w:t>
      </w:r>
      <w:r>
        <w:t>search (Supplemental File celltype_markers.tsv) and 45 had one or more citation in the inclusive search. The 50 genes had a mean of 46 studies (with the inclusive gene by “retina” search). In contrast, 100 randomly chosen genes had a mean of 2 (wilcox test</w:t>
      </w:r>
      <w:r>
        <w:t xml:space="preserve"> p &lt; 1.44 x 10**-17).</w:t>
      </w:r>
    </w:p>
    <w:p w14:paraId="1F1059A2" w14:textId="77777777" w:rsidR="00723018" w:rsidRDefault="00730DBE">
      <w:pPr>
        <w:pStyle w:val="Heading2"/>
      </w:pPr>
      <w:bookmarkStart w:id="15" w:name="Xcac2c9c897de37bde22e07cbe68c9e96c4cbd33"/>
      <w:bookmarkEnd w:id="14"/>
      <w:r>
        <w:t>The scVI-based scEiaD UMAP projection blends batches and species while separating cell types</w:t>
      </w:r>
    </w:p>
    <w:p w14:paraId="514B51B9" w14:textId="77777777" w:rsidR="00723018" w:rsidRDefault="00730DBE">
      <w:pPr>
        <w:pStyle w:val="FirstParagraph"/>
      </w:pPr>
      <w:r>
        <w:t>The 2D UMAP projection of the scVI-calculated batch corrected 8 latent dimensional space blends the 33 studies together while also maintainin</w:t>
      </w:r>
      <w:r>
        <w:t>g distinct space for the 31 unique cell types. We also see good mixing across all the droplet and well based single cell technologies (Supplemental Figure 7). We see the neurogenic and progenitor populations from which the retinal cell types are derived ne</w:t>
      </w:r>
      <w:r>
        <w:t>ar the center of the UMAP visualization. The photoreceptor precursors are adjacent to the neurogenic population and, as demonstrated by the RNA velocity dynamics, flow into the rods and cones. The amacrine and horizontal precursors (AC/HC) likewise flow fr</w:t>
      </w:r>
      <w:r>
        <w:t>om the neurogenic center into the mature amacrine and horizontal cells.</w:t>
      </w:r>
    </w:p>
    <w:p w14:paraId="518B170C" w14:textId="77777777" w:rsidR="00723018" w:rsidRDefault="00730DBE">
      <w:pPr>
        <w:pStyle w:val="BodyText"/>
      </w:pPr>
      <w:r>
        <w:t xml:space="preserve">The photoreceptors (cones and rods) of the retina which are responsible for color and low-light vision, respectively, are near each other in the UMAP space. The major remaining retina </w:t>
      </w:r>
      <w:r>
        <w:t>cell types, by proportion in the mammalian eye are the Müller Glia, which are a glial cell type which help support the neurons of the retina. Next we have the neural cell types which transmit and help interpret the signals from the photoreceptors before th</w:t>
      </w:r>
      <w:r>
        <w:t>ey leave the retina via the optic stalk: the amacrine cells, retinal ganglia, horizontal, and bipolar cells. All of these cells are in well separated spaces in the UMAP. Finally we see across species that the major cell types overlap each other (Figure 3d)</w:t>
      </w:r>
      <w:r>
        <w:t>. The macaque retina cells are not present in the precursor/neurogenic center of the UMAP as expected because only fully developed tissues were sampled in these data.</w:t>
      </w:r>
    </w:p>
    <w:p w14:paraId="60001654" w14:textId="77777777" w:rsidR="00723018" w:rsidRDefault="00730DBE">
      <w:pPr>
        <w:pStyle w:val="BodyText"/>
      </w:pPr>
      <w:r>
        <w:t>While by eye the UMAP 2D projection generally blends together the three different species</w:t>
      </w:r>
      <w:r>
        <w:t xml:space="preserve"> (macaque, mouse, human) in the UMAP visualization, we more rigorously tested this by changing the inputs to our xgboost </w:t>
      </w:r>
      <w:r>
        <w:lastRenderedPageBreak/>
        <w:t xml:space="preserve">cell type predictor machine learning system. We trained two new models: one with only human data and one with only mouse data. We then </w:t>
      </w:r>
      <w:r>
        <w:t>applied this model to the other two species to see whether the model trained on one species was generally transferable to another species. Again, both models (human only and mouse only) both proved to be highly accurate at predicting cell types in the othe</w:t>
      </w:r>
      <w:r>
        <w:t>r species with the terminal cell types (Supplemental Figure 8.</w:t>
      </w:r>
    </w:p>
    <w:p w14:paraId="7E656EBA" w14:textId="77777777" w:rsidR="00723018" w:rsidRDefault="00730DBE">
      <w:pPr>
        <w:pStyle w:val="Heading2"/>
      </w:pPr>
      <w:bookmarkStart w:id="16" w:name="X325e7e016b8623d0ad0237765c90ff170a7ca4e"/>
      <w:bookmarkEnd w:id="15"/>
      <w:r>
        <w:t>Projection of outside data onto scEiaD demonstrates similarities and differences of iPSC and organoids to primary cells</w:t>
      </w:r>
    </w:p>
    <w:p w14:paraId="1455CA16" w14:textId="77777777" w:rsidR="00723018" w:rsidRDefault="00730DBE">
      <w:pPr>
        <w:pStyle w:val="FirstParagraph"/>
      </w:pPr>
      <w:r>
        <w:t xml:space="preserve">The hard work of creating this resource can be leveraged and extended by </w:t>
      </w:r>
      <w:r>
        <w:t>the wider community with a few relatively simple steps and modest compute requirements. Very briefly, if outside groups quantify their mouse or human scRNA with kallisto (bustools) and the same references (see methods), they can overlay their data on top o</w:t>
      </w:r>
      <w:r>
        <w:t xml:space="preserve">f scEiaD by 1. installing scVI (version 0.9.0 or higher), 2. downloading our 13 megabyte scVI model, and 3. following the Jupyter notebook on Google colab that we provide as a live demo available from </w:t>
      </w:r>
      <w:hyperlink r:id="rId12">
        <w:r>
          <w:rPr>
            <w:rStyle w:val="Hyperlink"/>
          </w:rPr>
          <w:t>ht</w:t>
        </w:r>
        <w:r>
          <w:rPr>
            <w:rStyle w:val="Hyperlink"/>
          </w:rPr>
          <w:t>tps://github.com/davemcg/scEiaD</w:t>
        </w:r>
      </w:hyperlink>
      <w:r>
        <w:t>. We demonstrate the power of this approach in two ways.</w:t>
      </w:r>
    </w:p>
    <w:p w14:paraId="3A3672DA" w14:textId="77777777" w:rsidR="00723018" w:rsidRDefault="00730DBE">
      <w:pPr>
        <w:pStyle w:val="BodyText"/>
      </w:pPr>
      <w:r>
        <w:t>First, a wild-type retinal organoid dataset from Kallman et al was projected onto scEiaD.</w:t>
      </w:r>
      <w:r>
        <w:rPr>
          <w:vertAlign w:val="superscript"/>
        </w:rPr>
        <w:t>48</w:t>
      </w:r>
      <w:r>
        <w:t xml:space="preserve"> In the Google colab notebook we show how a subset of the reads from Kallman </w:t>
      </w:r>
      <w:r>
        <w:t>et al.’s SRR12130660 can be processed from the raw reads to a UMAP visualization in under 10 minutes. Indeed we see how organoid-based retinal cell types can be detected overlapping primary cells for RPCs, photoreceptors, amacrine cells, and retinal gangli</w:t>
      </w:r>
      <w:r>
        <w:t>on cells (Supplemental Figure 9).</w:t>
      </w:r>
    </w:p>
    <w:p w14:paraId="1A1CAF06" w14:textId="26DE40A4" w:rsidR="00802743" w:rsidRPr="00802743" w:rsidRDefault="00730DBE" w:rsidP="00802743">
      <w:pPr>
        <w:pStyle w:val="BodyText"/>
        <w:rPr>
          <w:vertAlign w:val="superscript"/>
        </w:rPr>
      </w:pPr>
      <w:r>
        <w:t>Finally, we demonstrate how the RPE derived from the Bharti iPSC differentiation process express canonical RPE markers of TTR and RPE65 but end up in a slightly different position in the UMAP projectionFigure 4a). Differential expression analysis (see meth</w:t>
      </w:r>
      <w:r>
        <w:t>ods) identified that vimentin is nearly exclusively expressed in the iPSC-based RPE Figure 4b). This result is not surprising as Hunt et al. demonstrated that cultured and proliferating RPE express high levels of vimentin</w:t>
      </w:r>
      <w:r>
        <w:rPr>
          <w:vertAlign w:val="superscript"/>
        </w:rPr>
        <w:t>49</w:t>
      </w:r>
      <w:r>
        <w:t xml:space="preserve"> and this same trend is seen in b</w:t>
      </w:r>
      <w:r>
        <w:t>ulk RNA-seq from stem cell RPE and primary RPE Supplemental Figure 10).</w:t>
      </w:r>
      <w:r>
        <w:rPr>
          <w:vertAlign w:val="superscript"/>
        </w:rPr>
        <w:t>50</w:t>
      </w:r>
    </w:p>
    <w:p w14:paraId="687391FC" w14:textId="77777777" w:rsidR="00723018" w:rsidRDefault="00730DBE">
      <w:r>
        <w:rPr>
          <w:noProof/>
        </w:rPr>
        <w:lastRenderedPageBreak/>
        <w:drawing>
          <wp:inline distT="0" distB="0" distL="0" distR="0">
            <wp:extent cx="5943600" cy="2122714"/>
            <wp:effectExtent l="0" t="0" r="0" b="0"/>
            <wp:docPr id="4" name="Picture" descr="Figure 4: a. RPE distribution colored by study demonstrates how the most RPE are in two locations. iPSC-based RPE we provided are located more enriched in cluster 47. Tissue RPE more enriched in cluster 34 b. Violin plot of two functional RPE markers (TTR, RPE65) and vimentin (proliferating RPE marker)"/>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RPE_fig-1.png"/>
                    <pic:cNvPicPr>
                      <a:picLocks noChangeAspect="1" noChangeArrowheads="1"/>
                    </pic:cNvPicPr>
                  </pic:nvPicPr>
                  <pic:blipFill>
                    <a:blip r:embed="rId13"/>
                    <a:stretch>
                      <a:fillRect/>
                    </a:stretch>
                  </pic:blipFill>
                  <pic:spPr bwMode="auto">
                    <a:xfrm>
                      <a:off x="0" y="0"/>
                      <a:ext cx="5943600" cy="2122714"/>
                    </a:xfrm>
                    <a:prstGeom prst="rect">
                      <a:avLst/>
                    </a:prstGeom>
                    <a:noFill/>
                    <a:ln w="9525">
                      <a:noFill/>
                      <a:headEnd/>
                      <a:tailEnd/>
                    </a:ln>
                  </pic:spPr>
                </pic:pic>
              </a:graphicData>
            </a:graphic>
          </wp:inline>
        </w:drawing>
      </w:r>
    </w:p>
    <w:p w14:paraId="34B45746" w14:textId="77777777" w:rsidR="00723018" w:rsidRDefault="00730DBE">
      <w:pPr>
        <w:pStyle w:val="ImageCaption"/>
      </w:pPr>
      <w:r>
        <w:t>Figure 4: a. RPE distribution colored by study demonstrates how the most RPE are in two locations. iPSC-based RPE we provided are located more enriched in cluster 47. Tissue RPE more enriched in cluster 34 b. Violin plot of two functional RPE markers (TTR,</w:t>
      </w:r>
      <w:r>
        <w:t xml:space="preserve"> RPE65) and vimentin (proliferating RPE marker)</w:t>
      </w:r>
    </w:p>
    <w:p w14:paraId="0584F366" w14:textId="77777777" w:rsidR="00723018" w:rsidRDefault="00730DBE">
      <w:pPr>
        <w:pStyle w:val="Heading1"/>
      </w:pPr>
      <w:bookmarkStart w:id="17" w:name="methods"/>
      <w:bookmarkEnd w:id="5"/>
      <w:bookmarkEnd w:id="16"/>
      <w:r>
        <w:t>Methods</w:t>
      </w:r>
    </w:p>
    <w:p w14:paraId="587A30CC" w14:textId="77777777" w:rsidR="00723018" w:rsidRDefault="00730DBE">
      <w:pPr>
        <w:pStyle w:val="Heading2"/>
      </w:pPr>
      <w:bookmarkStart w:id="18" w:name="reproduciblity-and-data-availability"/>
      <w:r>
        <w:t>Reproduciblity and data availability</w:t>
      </w:r>
    </w:p>
    <w:p w14:paraId="62AEEA68" w14:textId="77777777" w:rsidR="00723018" w:rsidRDefault="00730DBE">
      <w:pPr>
        <w:pStyle w:val="FirstParagraph"/>
      </w:pPr>
      <w:r>
        <w:t xml:space="preserve">The set of Snakemake pipelines that takes in the raw fastq sequence and outputs the scEiaD is at </w:t>
      </w:r>
      <w:hyperlink r:id="rId14">
        <w:r>
          <w:rPr>
            <w:rStyle w:val="Hyperlink"/>
          </w:rPr>
          <w:t>https://githu</w:t>
        </w:r>
        <w:r>
          <w:rPr>
            <w:rStyle w:val="Hyperlink"/>
          </w:rPr>
          <w:t>b.com/davemcg/scEiad</w:t>
        </w:r>
      </w:hyperlink>
      <w:r>
        <w:t>.</w:t>
      </w:r>
      <w:r>
        <w:rPr>
          <w:vertAlign w:val="superscript"/>
        </w:rPr>
        <w:t>51</w:t>
      </w:r>
      <w:r>
        <w:t xml:space="preserve"> The publication commit is #ffdf738. Furthermore, the repository has been deposited at Zenodo under 10.5281/zenodo.5129265 We will briefly discuss the pipeline choices, programs and algorithms, and versions below. For the R packages,</w:t>
      </w:r>
      <w:r>
        <w:t xml:space="preserve"> we provide package versions as the supplementary file “R_session_info.txt”</w:t>
      </w:r>
    </w:p>
    <w:p w14:paraId="6B6391FD" w14:textId="77777777" w:rsidR="00723018" w:rsidRDefault="00730DBE">
      <w:pPr>
        <w:pStyle w:val="BodyText"/>
      </w:pPr>
      <w:r>
        <w:t>We have deposited the 10x (v2) fastq files for our iPSC-based RPE data in GEO at accession GSE180662. We give download links for the count matrices, seurat and anndata objects, cel</w:t>
      </w:r>
      <w:r>
        <w:t>l level metadata, and our codebases in Supplemental Table 5.</w:t>
      </w:r>
    </w:p>
    <w:p w14:paraId="65E47A90" w14:textId="77777777" w:rsidR="00723018" w:rsidRDefault="00730DBE">
      <w:pPr>
        <w:pStyle w:val="Heading2"/>
      </w:pPr>
      <w:bookmarkStart w:id="19" w:name="quantification-of-gene-counts"/>
      <w:bookmarkEnd w:id="18"/>
      <w:r>
        <w:t>Quantification of gene counts</w:t>
      </w:r>
    </w:p>
    <w:p w14:paraId="093ED6A2" w14:textId="77777777" w:rsidR="00723018" w:rsidRDefault="00730DBE">
      <w:pPr>
        <w:pStyle w:val="FirstParagraph"/>
      </w:pPr>
      <w:r>
        <w:t>Gene quantification is handled by the SnakeQUANT snakefile. First, we generated multiple quantification indices to facilitate calculation of RNA velocity. For each d</w:t>
      </w:r>
      <w:r>
        <w:t>roplet technology, we generated a separate set of transcript sequences that contain both exonic and intronic sequences using the “get_velocity_files” function from the R package BUSpaRse. The reference transcriptome annotation used to build sets of transcr</w:t>
      </w:r>
      <w:r>
        <w:t xml:space="preserve">ipt sequences were the Gencode “gencode.vM25.annotation.gtf.gz” and “gencode.v35.annotation.gtf.gz” for mouse and human, </w:t>
      </w:r>
      <w:r>
        <w:lastRenderedPageBreak/>
        <w:t>respectively.</w:t>
      </w:r>
      <w:r>
        <w:rPr>
          <w:vertAlign w:val="superscript"/>
        </w:rPr>
        <w:t>52,53</w:t>
      </w:r>
      <w:r>
        <w:t xml:space="preserve"> Because the Macaca Fascicularis genome is less well annotated we used the Ensembl release 101 genome and transcripto</w:t>
      </w:r>
      <w:r>
        <w:t>me annotation “Macaca_mulatta.Mmul_101.gtf.gz.”</w:t>
      </w:r>
      <w:r>
        <w:rPr>
          <w:vertAlign w:val="superscript"/>
        </w:rPr>
        <w:t>54</w:t>
      </w:r>
      <w:r>
        <w:t xml:space="preserve"> A single set of exonic transcript sequences was created for each species for all well techonologies. A kallisto quantification index was generated for each of these fastqs using kallisto index (0.46.2).</w:t>
      </w:r>
      <w:r>
        <w:rPr>
          <w:vertAlign w:val="superscript"/>
        </w:rPr>
        <w:t>55</w:t>
      </w:r>
      <w:r>
        <w:t xml:space="preserve"> W</w:t>
      </w:r>
      <w:r>
        <w:t>ell based samples were quantified using kallisto quant. For the relatively few single ended samples, the params “–single -l 200 -s 30” were used for kallisto quant. Otherwise the “–bias” flag was added. For the droplet-based samples, we adapted the bustool</w:t>
      </w:r>
      <w:r>
        <w:t>s workflow for generating spliced and unspliced count matrices. (0.39.4).</w:t>
      </w:r>
      <w:r>
        <w:rPr>
          <w:vertAlign w:val="superscript"/>
        </w:rPr>
        <w:t>56</w:t>
      </w:r>
    </w:p>
    <w:p w14:paraId="4ABCC30B" w14:textId="77777777" w:rsidR="00723018" w:rsidRDefault="00730DBE">
      <w:pPr>
        <w:pStyle w:val="Heading2"/>
      </w:pPr>
      <w:bookmarkStart w:id="20" w:name="Xac386c8fd0969343beecfbc2331e124f622c87d"/>
      <w:bookmarkEnd w:id="19"/>
      <w:r>
        <w:t>Intersection of gene names between mouse, macaque, and human</w:t>
      </w:r>
    </w:p>
    <w:p w14:paraId="46934DB2" w14:textId="77777777" w:rsidR="00723018" w:rsidRDefault="00730DBE">
      <w:pPr>
        <w:pStyle w:val="FirstParagraph"/>
      </w:pPr>
      <w:r>
        <w:t xml:space="preserve">To facilitate comparison of gene expression across species, where possible we converted mouse and macaque gene ids and </w:t>
      </w:r>
      <w:r>
        <w:t>names to human ones. We downloaded a mapping of orthologous genes between human, mouse, and macaque using the Ensembl BioMart web browser in November 2020. We identified 15,759 human genes that could be directly mapped to mouse and macaque orthologs. Genes</w:t>
      </w:r>
      <w:r>
        <w:t xml:space="preserve"> present in mouse or macaque that were not found in human were not used for HVG gene selection, but were retained and used for differential gene expression.</w:t>
      </w:r>
    </w:p>
    <w:p w14:paraId="1C187132" w14:textId="77777777" w:rsidR="00723018" w:rsidRDefault="00730DBE">
      <w:pPr>
        <w:pStyle w:val="Heading2"/>
      </w:pPr>
      <w:bookmarkStart w:id="21" w:name="custom-macaque-reference-quantification"/>
      <w:bookmarkEnd w:id="20"/>
      <w:r>
        <w:t>Custom macaque reference quantification</w:t>
      </w:r>
    </w:p>
    <w:p w14:paraId="70BB423C" w14:textId="77777777" w:rsidR="00723018" w:rsidRDefault="00730DBE">
      <w:pPr>
        <w:pStyle w:val="FirstParagraph"/>
      </w:pPr>
      <w:r>
        <w:t>As we noticed that several retina marker genes (e.g. NRL an</w:t>
      </w:r>
      <w:r>
        <w:t>d CRX) had very low expression in the macaque data we quantified the scRNA data twice: once with the Ensembl reference and again with the same Gencode human reference used for the human data. We compared the gene-level counts for each cell and replaced the</w:t>
      </w:r>
      <w:r>
        <w:t xml:space="preserve"> macaque gene count with the human counts if the human counts were greater than the macaque counts and, to prevent genes with very few total counts from being used, we required the counts greater than the first quartile of non-zero macaque gene expression.</w:t>
      </w:r>
    </w:p>
    <w:p w14:paraId="5AE8E50B" w14:textId="77777777" w:rsidR="00723018" w:rsidRDefault="00730DBE">
      <w:pPr>
        <w:pStyle w:val="Heading2"/>
      </w:pPr>
      <w:bookmarkStart w:id="22" w:name="remove-empty-droplets-and-further-qc."/>
      <w:bookmarkEnd w:id="21"/>
      <w:r>
        <w:t>Remove empty droplets and further QC.</w:t>
      </w:r>
    </w:p>
    <w:p w14:paraId="33A7AA8B" w14:textId="77777777" w:rsidR="00723018" w:rsidRDefault="00730DBE">
      <w:pPr>
        <w:pStyle w:val="FirstParagraph"/>
      </w:pPr>
      <w:r>
        <w:t>After bustools count, we used R (3.6.2) to remove empty droplets. The BUSpaRse package was used to input the bustools counts mtx file. The DropletUtils package with the “barcodeRanks” function was used to automaticall</w:t>
      </w:r>
      <w:r>
        <w:t>y detect the inflection point in the barcode count ranks that delineates the likely empty droplets.</w:t>
      </w:r>
      <w:r>
        <w:rPr>
          <w:vertAlign w:val="superscript"/>
        </w:rPr>
        <w:t>57</w:t>
      </w:r>
      <w:r>
        <w:t xml:space="preserve"> We then removed cells with percent mitochondrial reads of &gt;10%. After merging the individual count matrices into </w:t>
      </w:r>
      <w:r>
        <w:lastRenderedPageBreak/>
        <w:t>one sparse matrix, we created a Seurat ve</w:t>
      </w:r>
      <w:r>
        <w:t>rsion 3 object and removed cells with fewer than 200 detected unique genes, and for the droplet data, more than 3000 detected genes (these are more likely to be doublets).</w:t>
      </w:r>
      <w:r>
        <w:rPr>
          <w:vertAlign w:val="superscript"/>
        </w:rPr>
        <w:t>32</w:t>
      </w:r>
    </w:p>
    <w:p w14:paraId="42465E47" w14:textId="77777777" w:rsidR="00723018" w:rsidRDefault="00730DBE">
      <w:pPr>
        <w:pStyle w:val="Heading2"/>
      </w:pPr>
      <w:bookmarkStart w:id="23" w:name="X6667d29e8c227356a8b47d5b5f186a962bf9a0f"/>
      <w:bookmarkEnd w:id="22"/>
      <w:r>
        <w:t>Normalization and batch effect correction</w:t>
      </w:r>
    </w:p>
    <w:p w14:paraId="209BA415" w14:textId="77777777" w:rsidR="00723018" w:rsidRDefault="00730DBE">
      <w:pPr>
        <w:pStyle w:val="FirstParagraph"/>
      </w:pPr>
      <w:r>
        <w:t>The following steps (normalization throu</w:t>
      </w:r>
      <w:r>
        <w:t>gh benchmarking are handled by the SnakePOP pipeline) We tested several gene count normalization approaches as we were not certain which would produce an optimal outcome: standard (default Seurat, library size normalization, then log transform), sqrt (same</w:t>
      </w:r>
      <w:r>
        <w:t>, but with sqrt normalization), libSize (omit the log or sqrt normalization), scran, SCT from Seurat, and for scVI, no normalization (counts).</w:t>
      </w:r>
      <w:r>
        <w:rPr>
          <w:vertAlign w:val="superscript"/>
        </w:rPr>
        <w:t>58</w:t>
      </w:r>
      <w:r>
        <w:t xml:space="preserve"> Our R implementation of the normalization approaches as well as how we constructed the Seurat v3 object can be </w:t>
      </w:r>
      <w:r>
        <w:t>found in the supplementary file “make_seurat_obj_functions.R”</w:t>
      </w:r>
    </w:p>
    <w:p w14:paraId="0DF28EC0" w14:textId="77777777" w:rsidR="00723018" w:rsidRDefault="00730DBE">
      <w:pPr>
        <w:pStyle w:val="Heading2"/>
      </w:pPr>
      <w:bookmarkStart w:id="24" w:name="X8ecc9114e31166ecb7e820ad816cb50588fd3cc"/>
      <w:bookmarkEnd w:id="23"/>
      <w:r>
        <w:t>Batch normalization under a grid search procedure</w:t>
      </w:r>
    </w:p>
    <w:p w14:paraId="2D5B1C6A" w14:textId="77777777" w:rsidR="00723018" w:rsidRDefault="00730DBE">
      <w:pPr>
        <w:pStyle w:val="FirstParagraph"/>
      </w:pPr>
      <w:r>
        <w:t>We tested scArches, bbknn, insct, magic, scVI, CCA, scanorama, harmony, fastMNN, combat, none against 2000 HVGs, the different gene count normal</w:t>
      </w:r>
      <w:r>
        <w:t>ization procedures discussed above, and both 8 and 30 outputted batch corrected latent dimensions. The latent dimensions are the input for clustering, the 2D UMAP visualization, and the xgboost machine learning to transfer cell type labels to unlabeled cel</w:t>
      </w:r>
      <w:r>
        <w:t>ls. We were unable to run every method successfully with every normalization method. For example, magic could not complete with the standard or libSize normalization. Insct was only able to complete the scran normalization. We also tried the DESC, liger, a</w:t>
      </w:r>
      <w:r>
        <w:t xml:space="preserve">nd Conos batch corrections methods but were unable to get them to work reliably so they were dropped. While we attempted to use “default” parameters wherever possible, we had to deviate from this to get Seurat’s CCA procedure to complete. CCA reciprocally </w:t>
      </w:r>
      <w:r>
        <w:t>tries to integrate all batches and even with a subset of cells we regularly got “long vector” errors. We got around this issue by setting the human batches as the “reference.” The batch correction steps implementation can be found the supplementary file “m</w:t>
      </w:r>
      <w:r>
        <w:t>erge_methods.R” and in the github repo (</w:t>
      </w:r>
      <w:hyperlink r:id="rId15">
        <w:r>
          <w:rPr>
            <w:rStyle w:val="Hyperlink"/>
          </w:rPr>
          <w:t>https://github.com/davemcg/scEiaD/blob/master/src/merge_methods.R</w:t>
        </w:r>
      </w:hyperlink>
      <w:r>
        <w:t>).</w:t>
      </w:r>
    </w:p>
    <w:p w14:paraId="1B5DDEFC" w14:textId="77777777" w:rsidR="00723018" w:rsidRDefault="00730DBE">
      <w:pPr>
        <w:pStyle w:val="Heading2"/>
      </w:pPr>
      <w:bookmarkStart w:id="25" w:name="clustering-and-umap"/>
      <w:bookmarkEnd w:id="24"/>
      <w:r>
        <w:t>Clustering and UMAP</w:t>
      </w:r>
    </w:p>
    <w:p w14:paraId="7B40202B" w14:textId="77777777" w:rsidR="00723018" w:rsidRDefault="00730DBE">
      <w:pPr>
        <w:pStyle w:val="FirstParagraph"/>
      </w:pPr>
      <w:r>
        <w:t>Louvain-Jaccard clustering against the batc</w:t>
      </w:r>
      <w:r>
        <w:t>h corrected latent dimensions used the Seurat implementation.</w:t>
      </w:r>
      <w:r>
        <w:rPr>
          <w:vertAlign w:val="superscript"/>
        </w:rPr>
        <w:t>59</w:t>
      </w:r>
      <w:r>
        <w:t xml:space="preserve"> For the all methods benchmarking we used k-nearest neighbors (knn) of 20. For the scVI-only tuning reduced the knn parameters to 5 and 7 (where 5 gives more clusters than 7) to increase the cl</w:t>
      </w:r>
      <w:r>
        <w:t xml:space="preserve">uster number. We also used the leiden algorithm as implemented by PARC with a resolution of 0.6 and 0.8 (higher results in </w:t>
      </w:r>
      <w:r>
        <w:lastRenderedPageBreak/>
        <w:t>more clusters).</w:t>
      </w:r>
      <w:r>
        <w:rPr>
          <w:vertAlign w:val="superscript"/>
        </w:rPr>
        <w:t>60,61</w:t>
      </w:r>
      <w:r>
        <w:t xml:space="preserve"> These two resolutions were chosen as they roughly gave the same number of clusters at the Seurat Louvain-Jaccard</w:t>
      </w:r>
      <w:r>
        <w:t xml:space="preserve"> approach with a knn 7.</w:t>
      </w:r>
    </w:p>
    <w:p w14:paraId="661EFB6B" w14:textId="77777777" w:rsidR="00723018" w:rsidRDefault="00730DBE">
      <w:pPr>
        <w:pStyle w:val="BodyText"/>
      </w:pPr>
      <w:r>
        <w:t>The UMAP visualization was calculated with the Seurat “RunUMAP” using the uwot R package.</w:t>
      </w:r>
      <w:r>
        <w:rPr>
          <w:vertAlign w:val="superscript"/>
        </w:rPr>
        <w:t>62</w:t>
      </w:r>
      <w:r>
        <w:t xml:space="preserve"> We tried min.dist parameters of 0.001, 0.1, and 0.3 and tried n.neighbors across 15, 30, 100, and 500. A smaller min.dist value gives “tight</w:t>
      </w:r>
      <w:r>
        <w:t>er” groupings while a higher number of n.neighbors uses a larger number of near cells to calculate the global positioning.</w:t>
      </w:r>
    </w:p>
    <w:p w14:paraId="4DA023FE" w14:textId="77777777" w:rsidR="00723018" w:rsidRDefault="00730DBE">
      <w:pPr>
        <w:pStyle w:val="Heading2"/>
      </w:pPr>
      <w:bookmarkStart w:id="26" w:name="benchmarking-and-scpop"/>
      <w:bookmarkEnd w:id="25"/>
      <w:r>
        <w:t>Benchmarking and scPOP</w:t>
      </w:r>
    </w:p>
    <w:p w14:paraId="1391A53D" w14:textId="77777777" w:rsidR="00723018" w:rsidRDefault="00730DBE">
      <w:pPr>
        <w:pStyle w:val="FirstParagraph"/>
      </w:pPr>
      <w:r>
        <w:t>We wrote the scPOP R package to unify the LISI and Silhouette metrics from Harmony and kBet, respectively, alo</w:t>
      </w:r>
      <w:r>
        <w:t>ng with NMI and ARI.</w:t>
      </w:r>
      <w:r>
        <w:rPr>
          <w:vertAlign w:val="superscript"/>
        </w:rPr>
        <w:t>36,63</w:t>
      </w:r>
      <w:r>
        <w:t xml:space="preserve"> LISI and Silhouette require a dense matrix, which is a problem for our data as a 766615 cell by 8 latent dimension dense matrix cannot fit in out largest available compute node (1.5 TB). We down-sampled the dataset to ~100,000 cel</w:t>
      </w:r>
      <w:r>
        <w:t>ls, taking care to keep all rarer cell types for the LISI and Silhouette benchmarking.</w:t>
      </w:r>
    </w:p>
    <w:p w14:paraId="557CC018" w14:textId="77777777" w:rsidR="00723018" w:rsidRDefault="00730DBE">
      <w:pPr>
        <w:pStyle w:val="BodyText"/>
      </w:pPr>
      <w:r>
        <w:t>To merge these metrics into a balanced single score, we Z scale each and sum them. scPOP produces both tables and visualizations allowing the user to quickly see both th</w:t>
      </w:r>
      <w:r>
        <w:t>e interplay of batch mixing and cluster/cell type separation and the overall performance. If a user wishes to prioritize batch mixing or cluster/cell type separation we let the user provide a custom batch/cluster-cell type scaling value (1 is the default).</w:t>
      </w:r>
    </w:p>
    <w:p w14:paraId="2DE235A2" w14:textId="77777777" w:rsidR="00723018" w:rsidRDefault="00730DBE">
      <w:pPr>
        <w:pStyle w:val="Heading2"/>
      </w:pPr>
      <w:bookmarkStart w:id="27" w:name="multi-step-doublet-removal"/>
      <w:bookmarkEnd w:id="26"/>
      <w:r>
        <w:t>Multi-step doublet removal</w:t>
      </w:r>
    </w:p>
    <w:p w14:paraId="5A304451" w14:textId="77777777" w:rsidR="00723018" w:rsidRDefault="00730DBE">
      <w:pPr>
        <w:pStyle w:val="FirstParagraph"/>
      </w:pPr>
      <w:r>
        <w:t>To identify probable doublets (more than one cell in a droplet) we ran DoubletDetect and scrublet and calculated the distribution of DoubletDetect and scrublet scores across all clusters and removed clusters with a score in both metrics greater than 4 stan</w:t>
      </w:r>
      <w:r>
        <w:t>dard deviations above the mean.</w:t>
      </w:r>
      <w:r>
        <w:rPr>
          <w:vertAlign w:val="superscript"/>
        </w:rPr>
        <w:t>64,65</w:t>
      </w:r>
      <w:r>
        <w:t xml:space="preserve"> This removed another 23,457 cells, leaving 766,615 in total.</w:t>
      </w:r>
    </w:p>
    <w:p w14:paraId="08B9C7AC" w14:textId="77777777" w:rsidR="00723018" w:rsidRDefault="00730DBE">
      <w:pPr>
        <w:pStyle w:val="Heading2"/>
      </w:pPr>
      <w:bookmarkStart w:id="28" w:name="xgboost-based-cell-type-model"/>
      <w:bookmarkEnd w:id="27"/>
      <w:r>
        <w:t>xgboost based cell type model</w:t>
      </w:r>
    </w:p>
    <w:p w14:paraId="5A2DC8B5" w14:textId="77777777" w:rsidR="00723018" w:rsidRDefault="00730DBE">
      <w:pPr>
        <w:pStyle w:val="FirstParagraph"/>
      </w:pPr>
      <w:r>
        <w:t>In order to identify cell types for the 361,456 unlabeled cells we designed a custom xgboost based cell type classifier. We took labeled data and split it into training (2/3) and test (1/3) sets, stratified by cell type. The input features used to train th</w:t>
      </w:r>
      <w:r>
        <w:t xml:space="preserve">e model are the scVI latent dimensions, the total number of reads in each cell, the number genes detected in each cell, and the percent mitochondrial gene expression of each cell. We additionally </w:t>
      </w:r>
      <w:r>
        <w:lastRenderedPageBreak/>
        <w:t>generated features using the age of each sample by group sam</w:t>
      </w:r>
      <w:r>
        <w:t>ple into three developmental categories (Early Development, Late Development, and Adult) and then generated a one-hot encoded feature for each category. In order to speed up training times, we used the gpu implementation of the xgboost algorithm from the t</w:t>
      </w:r>
      <w:r>
        <w:t>he xgboost python library. The model was trained using default parameters. The trained model had an overall macro and micro AUC score of 0.98 and 0.99, respectively. This model was then used to identify labels for all cells. Unlabeled data was pre-processe</w:t>
      </w:r>
      <w:r>
        <w:t>d identically to training data and fed into model to generate a vector of label probabilities for each cell. We selected the highest label probability for each cell, and required a minimum probability of 0.5 to assign a label to a cell.</w:t>
      </w:r>
    </w:p>
    <w:p w14:paraId="29799C93" w14:textId="77777777" w:rsidR="00723018" w:rsidRDefault="00730DBE">
      <w:pPr>
        <w:pStyle w:val="BodyText"/>
      </w:pPr>
      <w:r>
        <w:t>For the organism sp</w:t>
      </w:r>
      <w:r>
        <w:t>ecific xgboost ML we followed the above procedure, except that we combined Early RPCs, Late RPCs, and RPCs into one category and did not attempt to predict the non-retina cell types (e.g. fibroblasts) as there were very few labeled cells across all three o</w:t>
      </w:r>
      <w:r>
        <w:t>rganisms.</w:t>
      </w:r>
    </w:p>
    <w:p w14:paraId="39787E8E" w14:textId="77777777" w:rsidR="00723018" w:rsidRDefault="00730DBE">
      <w:pPr>
        <w:pStyle w:val="Heading2"/>
      </w:pPr>
      <w:bookmarkStart w:id="29" w:name="marker-gene-identification"/>
      <w:bookmarkEnd w:id="28"/>
      <w:r>
        <w:t>Marker gene identification</w:t>
      </w:r>
    </w:p>
    <w:p w14:paraId="5E9BEE8B" w14:textId="77777777" w:rsidR="00723018" w:rsidRDefault="00730DBE">
      <w:pPr>
        <w:pStyle w:val="FirstParagraph"/>
      </w:pPr>
      <w:r>
        <w:t>To identify marker genes across the CellType (predict) and cluster groups, we used the scran findmarkers (wilcox test) along with the singleCellHaystack algorithm.</w:t>
      </w:r>
      <w:r>
        <w:rPr>
          <w:vertAlign w:val="superscript"/>
        </w:rPr>
        <w:t>47</w:t>
      </w:r>
      <w:r>
        <w:t xml:space="preserve"> The scran findmarkers test runs a wilcox test in a pa</w:t>
      </w:r>
      <w:r>
        <w:t>irwise manner (e.g. Rods vs all other cell types). It returns an overall p-value (and FDR) that assesses how well the gene is at separating the group of interest from all other cells. It also returns for each pair-wise comparison an area under the curve (A</w:t>
      </w:r>
      <w:r>
        <w:t>UC) score, where 1 is a perfect power to distinguish and 0 is no power. The singleCellHaystack algorithm uses a Kullback-Leibler divergence (D KL) measurement of the scVI lower dimensional space to identify genes with non-random distribution. A higher D KL</w:t>
      </w:r>
      <w:r>
        <w:t xml:space="preserve"> score represents a gene with “specific” expression in the lower dimensional space and is used to calculate a FDR corrected p value against the full distribution of D KL values. We filtered to keep genes with scran FDR &lt; 1, a mean AUC &gt; 0.2, and a log10(D </w:t>
      </w:r>
      <w:r>
        <w:t>KL FDR) &lt; -10000. No more than 50 genes for each cell type were retained (sorted by mean AUC).</w:t>
      </w:r>
    </w:p>
    <w:p w14:paraId="1F1B25FC" w14:textId="77777777" w:rsidR="00723018" w:rsidRDefault="00730DBE">
      <w:pPr>
        <w:pStyle w:val="Heading2"/>
      </w:pPr>
      <w:bookmarkStart w:id="30" w:name="calculation-of-rna-velocity"/>
      <w:bookmarkEnd w:id="29"/>
      <w:r>
        <w:t>Calculation of RNA velocity</w:t>
      </w:r>
    </w:p>
    <w:p w14:paraId="6F8D0611" w14:textId="77777777" w:rsidR="00723018" w:rsidRDefault="00730DBE">
      <w:pPr>
        <w:pStyle w:val="FirstParagraph"/>
      </w:pPr>
      <w:r>
        <w:t>RNA velocity calculations were with the velocriaptor wrapping of the scVelo python library.</w:t>
      </w:r>
      <w:r>
        <w:rPr>
          <w:vertAlign w:val="superscript"/>
        </w:rPr>
        <w:t>66</w:t>
      </w:r>
      <w:r>
        <w:t xml:space="preserve"> From the anndata objects generated by o</w:t>
      </w:r>
      <w:r>
        <w:t xml:space="preserve">ur Snakemake pipeline we calculated velocity across all genes. Genes without detectable velocity were dropped. The scVI generated latent space (instead of PCA) was used to calculate first and </w:t>
      </w:r>
      <w:r>
        <w:lastRenderedPageBreak/>
        <w:t>second order moments. The calculated moments were used to estima</w:t>
      </w:r>
      <w:r>
        <w:t>te RNA velocity. Differential velocity was tested between celltypes using pairwise wilcox rank sum tests.</w:t>
      </w:r>
    </w:p>
    <w:p w14:paraId="102EABFF" w14:textId="77777777" w:rsidR="00723018" w:rsidRDefault="00730DBE">
      <w:pPr>
        <w:pStyle w:val="Heading1"/>
      </w:pPr>
      <w:bookmarkStart w:id="31" w:name="conclusion"/>
      <w:bookmarkEnd w:id="17"/>
      <w:bookmarkEnd w:id="30"/>
      <w:r>
        <w:t>Conclusion</w:t>
      </w:r>
    </w:p>
    <w:p w14:paraId="698905D0" w14:textId="77777777" w:rsidR="00723018" w:rsidRDefault="00730DBE">
      <w:pPr>
        <w:pStyle w:val="Heading2"/>
      </w:pPr>
      <w:bookmarkStart w:id="32" w:name="limitations"/>
      <w:r>
        <w:t>Limitations</w:t>
      </w:r>
    </w:p>
    <w:p w14:paraId="48B0F4E6" w14:textId="77777777" w:rsidR="00723018" w:rsidRDefault="00730DBE">
      <w:pPr>
        <w:pStyle w:val="FirstParagraph"/>
      </w:pPr>
      <w:r>
        <w:t>The scVI model is first built the on human data. The mouse and macaque data are then projected (or queried) onto it with the sc</w:t>
      </w:r>
      <w:r>
        <w:t>VI implementation of the scArches method. While this system works very well to integrate information between these three species, this approach may not scale to more distantly related species. Another limitation is that discrepancies between cell type labe</w:t>
      </w:r>
      <w:r>
        <w:t>ls between different labs makes certain transitioning cell type labels a bit imprecise. One example is how the rods and photoreceptor precursor labels partially overlap. Though we attempted to ameliorate the issue by removing cell type labels in large disa</w:t>
      </w:r>
      <w:r>
        <w:t>greement with the consensus, some disagreements could propagate into our machine labeled cells type assignments. These issues may reflect labeling continuous processes with discrete labels.</w:t>
      </w:r>
    </w:p>
    <w:p w14:paraId="47AFEA74" w14:textId="77777777" w:rsidR="00723018" w:rsidRDefault="00730DBE">
      <w:pPr>
        <w:pStyle w:val="BodyText"/>
      </w:pPr>
      <w:r>
        <w:t>While scEiaD distinguishes the major cell types very well, some of</w:t>
      </w:r>
      <w:r>
        <w:t xml:space="preserve"> the cell types contain many “sub types” - notably the amacrine cells have a huge variety in morphology with a single cell based study identifying over sixty different types of amacrine cells in mouse.</w:t>
      </w:r>
      <w:r>
        <w:rPr>
          <w:vertAlign w:val="superscript"/>
        </w:rPr>
        <w:t>29</w:t>
      </w:r>
      <w:r>
        <w:t xml:space="preserve"> At this time our batch corrected pan retina cell spa</w:t>
      </w:r>
      <w:r>
        <w:t>ce does not precisely resolve these sub cell types with high resolution. We are actively working to “sub cluster” the cell types so we can robustly and reliably identify the high diversity of retinal cell types across the entire retina.</w:t>
      </w:r>
    </w:p>
    <w:p w14:paraId="42C2483F" w14:textId="77777777" w:rsidR="00723018" w:rsidRDefault="00730DBE">
      <w:pPr>
        <w:pStyle w:val="Heading2"/>
      </w:pPr>
      <w:bookmarkStart w:id="33" w:name="Xfb9d081495889ed227ed82507050b5a27f7c4e2"/>
      <w:bookmarkEnd w:id="32"/>
      <w:r>
        <w:t>The scEiaD is a uni</w:t>
      </w:r>
      <w:r>
        <w:t>que ocular resource that provides a highly diverse, large N dataset with a relatively small amount of compute power</w:t>
      </w:r>
    </w:p>
    <w:p w14:paraId="325A6624" w14:textId="77777777" w:rsidR="00723018" w:rsidRDefault="00730DBE">
      <w:pPr>
        <w:pStyle w:val="FirstParagraph"/>
      </w:pPr>
      <w:r>
        <w:t>We have assembled the largest ocular single cell transcriptome database to date. The rapid of advancement of algorithms to batch correct and</w:t>
      </w:r>
      <w:r>
        <w:t xml:space="preserve"> process data continue to reduce the computational requirements to handle huge numbers of cells. The scVI batch correction step with around one million cells runs within an hour on a GPU and 150GB of memory. This places this crucial step within the capabil</w:t>
      </w:r>
      <w:r>
        <w:t>ities of a moderately powerful computer or a cloud compute node. Further downstream processing can largely be done a computers with 64+ GB of memory and a few hundred GB of disk space. We believe that our efforts can be replicated in any other tissue / sys</w:t>
      </w:r>
      <w:r>
        <w:t xml:space="preserve">tem with a large number of independent studies by a small number of computational scientists following our </w:t>
      </w:r>
      <w:r>
        <w:lastRenderedPageBreak/>
        <w:t>general approach. We provide the completed analysis as both Scanpy (h5ad) and Seurat objects (Supplemental Table 5).</w:t>
      </w:r>
    </w:p>
    <w:p w14:paraId="510D30F8" w14:textId="77777777" w:rsidR="00723018" w:rsidRDefault="00730DBE">
      <w:pPr>
        <w:pStyle w:val="Heading2"/>
      </w:pPr>
      <w:bookmarkStart w:id="34" w:name="X4eea4af41822153d7a88352d64d4a619704736a"/>
      <w:bookmarkEnd w:id="33"/>
      <w:r>
        <w:t>Benchmarking and quantitation of</w:t>
      </w:r>
      <w:r>
        <w:t xml:space="preserve"> integration performance is crucial for meta-atlas studies</w:t>
      </w:r>
    </w:p>
    <w:p w14:paraId="021C7549" w14:textId="77777777" w:rsidR="00723018" w:rsidRDefault="00730DBE">
      <w:pPr>
        <w:pStyle w:val="FirstParagraph"/>
      </w:pPr>
      <w:r>
        <w:t>We originally intended to use the Seurat CCA method to integrate the datasets. However, the long run-times of CCA and poor integration of our known cell types led us to benchmark more methods and p</w:t>
      </w:r>
      <w:r>
        <w:t>arameters. After adding more integration methods we first attempted “hand-assess” the integration results by using the UMAP 2D projection view. This proved to scale poorly and this led us to curate some of the more useful benchmarking algorithms (NMI, ARI,</w:t>
      </w:r>
      <w:r>
        <w:t xml:space="preserve"> silhouette, and LISI) that roughly matched our “hand-assessed” results into the scPOP R package. While we chose the scVI algorithm, we strongly suggest any other groups attempting a similar meta-atlas construction chose a quantifiable set of criteria so o</w:t>
      </w:r>
      <w:r>
        <w:t>ptimal methods and parameters can be picked. We found in our analysis that substantial differences in the integration performance can come from altering the number of HVGs and the number of latent dimensions.</w:t>
      </w:r>
    </w:p>
    <w:p w14:paraId="18CC272C" w14:textId="77777777" w:rsidR="00723018" w:rsidRDefault="00730DBE">
      <w:pPr>
        <w:pStyle w:val="Heading2"/>
      </w:pPr>
      <w:bookmarkStart w:id="35" w:name="Xbba775f400267fddd28e6e47b1f558445da781a"/>
      <w:bookmarkEnd w:id="34"/>
      <w:r>
        <w:t>Transfer of cell type labels from a smaller num</w:t>
      </w:r>
      <w:r>
        <w:t>ber of studies onto the remainining cells is a powerful way to increase diversity in a meta-atlas</w:t>
      </w:r>
    </w:p>
    <w:p w14:paraId="6B07788F" w14:textId="77777777" w:rsidR="00723018" w:rsidRDefault="00730DBE">
      <w:pPr>
        <w:pStyle w:val="FirstParagraph"/>
      </w:pPr>
      <w:r>
        <w:t>We first hand curated over 350,000 published cell type labels across 24 publications. With a xgboost algorithm using the latent dimensions, cell age classific</w:t>
      </w:r>
      <w:r>
        <w:t>ation (developing or matured), and the UMAP coordinates, we can very accurately label the remaining cells. Many other cell type labeling algorithms and systems exist for those groups less willing or able to tune a machine learning algorithm. For example, t</w:t>
      </w:r>
      <w:r>
        <w:t>he developers of scVI also have a cell type label projection algorithm called scANVI.</w:t>
      </w:r>
      <w:r>
        <w:rPr>
          <w:vertAlign w:val="superscript"/>
        </w:rPr>
        <w:t>67</w:t>
      </w:r>
      <w:r>
        <w:t xml:space="preserve"> Whichever approach you use, taking a smaller number of high quality labels and projecting them onto the remaining cells is a powerful way to leverage community knowledg</w:t>
      </w:r>
      <w:r>
        <w:t>e across a huge diverse dataset.</w:t>
      </w:r>
    </w:p>
    <w:p w14:paraId="18A8F1EC" w14:textId="77777777" w:rsidR="00723018" w:rsidRDefault="00730DBE">
      <w:pPr>
        <w:pStyle w:val="Heading2"/>
      </w:pPr>
      <w:bookmarkStart w:id="36" w:name="X88c65ad19f4a885cef0b6f21e9cadbdb57c1e39"/>
      <w:bookmarkEnd w:id="35"/>
      <w:r>
        <w:t>Projection allows community knowledge to be leveraged by all</w:t>
      </w:r>
    </w:p>
    <w:p w14:paraId="2455BAD6" w14:textId="77777777" w:rsidR="00723018" w:rsidRDefault="00730DBE">
      <w:pPr>
        <w:pStyle w:val="FirstParagraph"/>
      </w:pPr>
      <w:r>
        <w:t>Many retina atlases have been published to date. We argue that we have created the first atlas that is generally useful because 1. our dataset/atlas is several ti</w:t>
      </w:r>
      <w:r>
        <w:t xml:space="preserve">mes larger than any other published set, 2. our data is available via download in several forms at </w:t>
      </w:r>
      <w:hyperlink r:id="rId16">
        <w:r>
          <w:rPr>
            <w:rStyle w:val="Hyperlink"/>
          </w:rPr>
          <w:t>https://github.com/davemcg/scEiaD</w:t>
        </w:r>
      </w:hyperlink>
      <w:r>
        <w:t xml:space="preserve"> and Zenodo accession 5129265, and crucially 3. we provide a Google col</w:t>
      </w:r>
      <w:r>
        <w:t xml:space="preserve">ab/Jupyter notebook which step-by-step demonstrates out how to use scVI to project (or query) outside data onto our scEiaD with minimum compute resources. We demonstrate concretely </w:t>
      </w:r>
      <w:r>
        <w:lastRenderedPageBreak/>
        <w:t>how this can work by showing how iPSC-based RPE can be queried onto the ref</w:t>
      </w:r>
      <w:r>
        <w:t>erence dataset to demonstrate both similarities and dissimilarities in their transcriptomes.</w:t>
      </w:r>
    </w:p>
    <w:p w14:paraId="07ED5DE4" w14:textId="77777777" w:rsidR="00723018" w:rsidRDefault="00730DBE">
      <w:pPr>
        <w:pStyle w:val="Heading1"/>
      </w:pPr>
      <w:bookmarkStart w:id="37" w:name="supplemental-information"/>
      <w:bookmarkEnd w:id="31"/>
      <w:bookmarkEnd w:id="36"/>
      <w:r>
        <w:t>Supplemental Information</w:t>
      </w:r>
    </w:p>
    <w:p w14:paraId="3837A582" w14:textId="77777777" w:rsidR="00723018" w:rsidRDefault="00730DBE">
      <w:pPr>
        <w:pStyle w:val="Heading2"/>
      </w:pPr>
      <w:bookmarkStart w:id="38" w:name="tables"/>
      <w:r>
        <w:t>Tables</w:t>
      </w:r>
    </w:p>
    <w:tbl>
      <w:tblPr>
        <w:tblW w:w="0" w:type="auto"/>
        <w:jc w:val="center"/>
        <w:tblLayout w:type="fixed"/>
        <w:tblLook w:val="0420" w:firstRow="1" w:lastRow="0" w:firstColumn="0" w:lastColumn="0" w:noHBand="0" w:noVBand="1"/>
      </w:tblPr>
      <w:tblGrid>
        <w:gridCol w:w="1385"/>
        <w:gridCol w:w="1115"/>
        <w:gridCol w:w="1123"/>
        <w:gridCol w:w="1154"/>
        <w:gridCol w:w="1224"/>
        <w:gridCol w:w="1231"/>
        <w:gridCol w:w="1262"/>
      </w:tblGrid>
      <w:tr w:rsidR="00723018" w14:paraId="119D586A" w14:textId="77777777">
        <w:trPr>
          <w:cantSplit/>
          <w:tblHeader/>
          <w:jc w:val="center"/>
        </w:trPr>
        <w:tc>
          <w:tcPr>
            <w:tcW w:w="13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D5301C" w14:textId="77777777" w:rsidR="00723018" w:rsidRDefault="00730DBE">
            <w:pPr>
              <w:spacing w:before="100" w:after="100"/>
              <w:ind w:left="100" w:right="100"/>
              <w:jc w:val="center"/>
            </w:pPr>
            <w:bookmarkStart w:id="39" w:name="tbl:supTab1_CTcounts"/>
            <w:r>
              <w:rPr>
                <w:rFonts w:ascii="Helvetica" w:eastAsia="Helvetica" w:hAnsi="Helvetica" w:cs="Helvetica"/>
                <w:color w:val="000000"/>
                <w:sz w:val="14"/>
                <w:szCs w:val="14"/>
              </w:rPr>
              <w:t>CellType</w:t>
            </w:r>
          </w:p>
        </w:tc>
        <w:tc>
          <w:tcPr>
            <w:tcW w:w="11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A391BE" w14:textId="77777777" w:rsidR="00723018" w:rsidRDefault="00730DBE">
            <w:pPr>
              <w:spacing w:before="100" w:after="100"/>
              <w:ind w:left="100" w:right="100"/>
              <w:jc w:val="center"/>
            </w:pPr>
            <w:r>
              <w:rPr>
                <w:rFonts w:ascii="Helvetica" w:eastAsia="Helvetica" w:hAnsi="Helvetica" w:cs="Helvetica"/>
                <w:color w:val="000000"/>
                <w:sz w:val="14"/>
                <w:szCs w:val="14"/>
              </w:rPr>
              <w:t>HS Published</w:t>
            </w:r>
          </w:p>
        </w:tc>
        <w:tc>
          <w:tcPr>
            <w:tcW w:w="11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1AEB42" w14:textId="77777777" w:rsidR="00723018" w:rsidRDefault="00730DBE">
            <w:pPr>
              <w:spacing w:before="100" w:after="100"/>
              <w:ind w:left="100" w:right="100"/>
              <w:jc w:val="center"/>
            </w:pPr>
            <w:r>
              <w:rPr>
                <w:rFonts w:ascii="Helvetica" w:eastAsia="Helvetica" w:hAnsi="Helvetica" w:cs="Helvetica"/>
                <w:color w:val="000000"/>
                <w:sz w:val="14"/>
                <w:szCs w:val="14"/>
              </w:rPr>
              <w:t>MF Published</w:t>
            </w:r>
          </w:p>
        </w:tc>
        <w:tc>
          <w:tcPr>
            <w:tcW w:w="11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C01686" w14:textId="77777777" w:rsidR="00723018" w:rsidRDefault="00730DBE">
            <w:pPr>
              <w:spacing w:before="100" w:after="100"/>
              <w:ind w:left="100" w:right="100"/>
              <w:jc w:val="center"/>
            </w:pPr>
            <w:r>
              <w:rPr>
                <w:rFonts w:ascii="Helvetica" w:eastAsia="Helvetica" w:hAnsi="Helvetica" w:cs="Helvetica"/>
                <w:color w:val="000000"/>
                <w:sz w:val="14"/>
                <w:szCs w:val="14"/>
              </w:rPr>
              <w:t>MM Published</w:t>
            </w:r>
          </w:p>
        </w:tc>
        <w:tc>
          <w:tcPr>
            <w:tcW w:w="122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2CDA77" w14:textId="77777777" w:rsidR="00723018" w:rsidRDefault="00730DBE">
            <w:pPr>
              <w:spacing w:before="100" w:after="100"/>
              <w:ind w:left="100" w:right="100"/>
              <w:jc w:val="center"/>
            </w:pPr>
            <w:r>
              <w:rPr>
                <w:rFonts w:ascii="Helvetica" w:eastAsia="Helvetica" w:hAnsi="Helvetica" w:cs="Helvetica"/>
                <w:color w:val="000000"/>
                <w:sz w:val="14"/>
                <w:szCs w:val="14"/>
              </w:rPr>
              <w:t>HS Transferred</w:t>
            </w:r>
          </w:p>
        </w:tc>
        <w:tc>
          <w:tcPr>
            <w:tcW w:w="12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C5BB27" w14:textId="77777777" w:rsidR="00723018" w:rsidRDefault="00730DBE">
            <w:pPr>
              <w:spacing w:before="100" w:after="100"/>
              <w:ind w:left="100" w:right="100"/>
              <w:jc w:val="center"/>
            </w:pPr>
            <w:r>
              <w:rPr>
                <w:rFonts w:ascii="Helvetica" w:eastAsia="Helvetica" w:hAnsi="Helvetica" w:cs="Helvetica"/>
                <w:color w:val="000000"/>
                <w:sz w:val="14"/>
                <w:szCs w:val="14"/>
              </w:rPr>
              <w:t>MF Transferred</w:t>
            </w:r>
          </w:p>
        </w:tc>
        <w:tc>
          <w:tcPr>
            <w:tcW w:w="12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A9C2A7" w14:textId="77777777" w:rsidR="00723018" w:rsidRDefault="00730DBE">
            <w:pPr>
              <w:spacing w:before="100" w:after="100"/>
              <w:ind w:left="100" w:right="100"/>
              <w:jc w:val="center"/>
            </w:pPr>
            <w:r>
              <w:rPr>
                <w:rFonts w:ascii="Helvetica" w:eastAsia="Helvetica" w:hAnsi="Helvetica" w:cs="Helvetica"/>
                <w:color w:val="000000"/>
                <w:sz w:val="14"/>
                <w:szCs w:val="14"/>
              </w:rPr>
              <w:t>MM Transferred</w:t>
            </w:r>
          </w:p>
        </w:tc>
      </w:tr>
      <w:tr w:rsidR="00723018" w14:paraId="54B38E0B" w14:textId="77777777">
        <w:trPr>
          <w:cantSplit/>
          <w:jc w:val="center"/>
        </w:trPr>
        <w:tc>
          <w:tcPr>
            <w:tcW w:w="1385" w:type="dxa"/>
            <w:shd w:val="clear" w:color="auto" w:fill="FFFFFF"/>
            <w:tcMar>
              <w:top w:w="0" w:type="dxa"/>
              <w:left w:w="0" w:type="dxa"/>
              <w:bottom w:w="0" w:type="dxa"/>
              <w:right w:w="0" w:type="dxa"/>
            </w:tcMar>
            <w:vAlign w:val="center"/>
          </w:tcPr>
          <w:p w14:paraId="5C558285" w14:textId="77777777" w:rsidR="00723018" w:rsidRDefault="00730DBE">
            <w:pPr>
              <w:spacing w:after="0"/>
              <w:jc w:val="center"/>
            </w:pPr>
            <w:r>
              <w:rPr>
                <w:rFonts w:ascii="Helvetica" w:eastAsia="Helvetica" w:hAnsi="Helvetica" w:cs="Helvetica"/>
                <w:color w:val="000000"/>
                <w:sz w:val="14"/>
                <w:szCs w:val="14"/>
              </w:rPr>
              <w:t>AC/HC Precursors</w:t>
            </w:r>
          </w:p>
        </w:tc>
        <w:tc>
          <w:tcPr>
            <w:tcW w:w="1115" w:type="dxa"/>
            <w:shd w:val="clear" w:color="auto" w:fill="FFFFFF"/>
            <w:tcMar>
              <w:top w:w="0" w:type="dxa"/>
              <w:left w:w="0" w:type="dxa"/>
              <w:bottom w:w="0" w:type="dxa"/>
              <w:right w:w="0" w:type="dxa"/>
            </w:tcMar>
            <w:vAlign w:val="center"/>
          </w:tcPr>
          <w:p w14:paraId="577D0201" w14:textId="77777777" w:rsidR="00723018" w:rsidRDefault="00730DBE">
            <w:pPr>
              <w:spacing w:after="0"/>
              <w:jc w:val="center"/>
            </w:pPr>
            <w:r>
              <w:rPr>
                <w:rFonts w:ascii="Helvetica" w:eastAsia="Helvetica" w:hAnsi="Helvetica" w:cs="Helvetica"/>
                <w:color w:val="000000"/>
                <w:sz w:val="14"/>
                <w:szCs w:val="14"/>
              </w:rPr>
              <w:t>1,450</w:t>
            </w:r>
          </w:p>
        </w:tc>
        <w:tc>
          <w:tcPr>
            <w:tcW w:w="1123" w:type="dxa"/>
            <w:shd w:val="clear" w:color="auto" w:fill="FFFFFF"/>
            <w:tcMar>
              <w:top w:w="0" w:type="dxa"/>
              <w:left w:w="0" w:type="dxa"/>
              <w:bottom w:w="0" w:type="dxa"/>
              <w:right w:w="0" w:type="dxa"/>
            </w:tcMar>
            <w:vAlign w:val="center"/>
          </w:tcPr>
          <w:p w14:paraId="71C2CA76"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58DDF27F"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55ACE60D" w14:textId="77777777" w:rsidR="00723018" w:rsidRDefault="00730DBE">
            <w:pPr>
              <w:spacing w:after="0"/>
              <w:jc w:val="center"/>
            </w:pPr>
            <w:r>
              <w:rPr>
                <w:rFonts w:ascii="Helvetica" w:eastAsia="Helvetica" w:hAnsi="Helvetica" w:cs="Helvetica"/>
                <w:color w:val="000000"/>
                <w:sz w:val="14"/>
                <w:szCs w:val="14"/>
              </w:rPr>
              <w:t>2,779</w:t>
            </w:r>
          </w:p>
        </w:tc>
        <w:tc>
          <w:tcPr>
            <w:tcW w:w="1231" w:type="dxa"/>
            <w:shd w:val="clear" w:color="auto" w:fill="FFFFFF"/>
            <w:tcMar>
              <w:top w:w="0" w:type="dxa"/>
              <w:left w:w="0" w:type="dxa"/>
              <w:bottom w:w="0" w:type="dxa"/>
              <w:right w:w="0" w:type="dxa"/>
            </w:tcMar>
            <w:vAlign w:val="center"/>
          </w:tcPr>
          <w:p w14:paraId="65025A7C" w14:textId="77777777" w:rsidR="00723018" w:rsidRDefault="00730DBE">
            <w:pPr>
              <w:spacing w:after="0"/>
              <w:jc w:val="center"/>
            </w:pPr>
            <w:r>
              <w:rPr>
                <w:rFonts w:ascii="Helvetica" w:eastAsia="Helvetica" w:hAnsi="Helvetica" w:cs="Helvetica"/>
                <w:color w:val="000000"/>
                <w:sz w:val="14"/>
                <w:szCs w:val="14"/>
              </w:rPr>
              <w:t>2</w:t>
            </w:r>
          </w:p>
        </w:tc>
        <w:tc>
          <w:tcPr>
            <w:tcW w:w="1262" w:type="dxa"/>
            <w:shd w:val="clear" w:color="auto" w:fill="FFFFFF"/>
            <w:tcMar>
              <w:top w:w="0" w:type="dxa"/>
              <w:left w:w="0" w:type="dxa"/>
              <w:bottom w:w="0" w:type="dxa"/>
              <w:right w:w="0" w:type="dxa"/>
            </w:tcMar>
            <w:vAlign w:val="center"/>
          </w:tcPr>
          <w:p w14:paraId="2656381E" w14:textId="77777777" w:rsidR="00723018" w:rsidRDefault="00730DBE">
            <w:pPr>
              <w:spacing w:after="0"/>
              <w:jc w:val="center"/>
            </w:pPr>
            <w:r>
              <w:rPr>
                <w:rFonts w:ascii="Helvetica" w:eastAsia="Helvetica" w:hAnsi="Helvetica" w:cs="Helvetica"/>
                <w:color w:val="000000"/>
                <w:sz w:val="14"/>
                <w:szCs w:val="14"/>
              </w:rPr>
              <w:t>291</w:t>
            </w:r>
          </w:p>
        </w:tc>
      </w:tr>
      <w:tr w:rsidR="00723018" w14:paraId="14DDC6E5" w14:textId="77777777">
        <w:trPr>
          <w:cantSplit/>
          <w:jc w:val="center"/>
        </w:trPr>
        <w:tc>
          <w:tcPr>
            <w:tcW w:w="1385" w:type="dxa"/>
            <w:shd w:val="clear" w:color="auto" w:fill="FFFFFF"/>
            <w:tcMar>
              <w:top w:w="0" w:type="dxa"/>
              <w:left w:w="0" w:type="dxa"/>
              <w:bottom w:w="0" w:type="dxa"/>
              <w:right w:w="0" w:type="dxa"/>
            </w:tcMar>
            <w:vAlign w:val="center"/>
          </w:tcPr>
          <w:p w14:paraId="075D3037" w14:textId="77777777" w:rsidR="00723018" w:rsidRDefault="00730DBE">
            <w:pPr>
              <w:spacing w:after="0"/>
              <w:jc w:val="center"/>
            </w:pPr>
            <w:r>
              <w:rPr>
                <w:rFonts w:ascii="Helvetica" w:eastAsia="Helvetica" w:hAnsi="Helvetica" w:cs="Helvetica"/>
                <w:color w:val="000000"/>
                <w:sz w:val="14"/>
                <w:szCs w:val="14"/>
              </w:rPr>
              <w:t>Amacrine Cells</w:t>
            </w:r>
          </w:p>
        </w:tc>
        <w:tc>
          <w:tcPr>
            <w:tcW w:w="1115" w:type="dxa"/>
            <w:shd w:val="clear" w:color="auto" w:fill="FFFFFF"/>
            <w:tcMar>
              <w:top w:w="0" w:type="dxa"/>
              <w:left w:w="0" w:type="dxa"/>
              <w:bottom w:w="0" w:type="dxa"/>
              <w:right w:w="0" w:type="dxa"/>
            </w:tcMar>
            <w:vAlign w:val="center"/>
          </w:tcPr>
          <w:p w14:paraId="1D0F56E5" w14:textId="77777777" w:rsidR="00723018" w:rsidRDefault="00730DBE">
            <w:pPr>
              <w:spacing w:after="0"/>
              <w:jc w:val="center"/>
            </w:pPr>
            <w:r>
              <w:rPr>
                <w:rFonts w:ascii="Helvetica" w:eastAsia="Helvetica" w:hAnsi="Helvetica" w:cs="Helvetica"/>
                <w:color w:val="000000"/>
                <w:sz w:val="14"/>
                <w:szCs w:val="14"/>
              </w:rPr>
              <w:t>13,430</w:t>
            </w:r>
          </w:p>
        </w:tc>
        <w:tc>
          <w:tcPr>
            <w:tcW w:w="1123" w:type="dxa"/>
            <w:shd w:val="clear" w:color="auto" w:fill="FFFFFF"/>
            <w:tcMar>
              <w:top w:w="0" w:type="dxa"/>
              <w:left w:w="0" w:type="dxa"/>
              <w:bottom w:w="0" w:type="dxa"/>
              <w:right w:w="0" w:type="dxa"/>
            </w:tcMar>
            <w:vAlign w:val="center"/>
          </w:tcPr>
          <w:p w14:paraId="70854968" w14:textId="77777777" w:rsidR="00723018" w:rsidRDefault="00730DBE">
            <w:pPr>
              <w:spacing w:after="0"/>
              <w:jc w:val="center"/>
            </w:pPr>
            <w:r>
              <w:rPr>
                <w:rFonts w:ascii="Helvetica" w:eastAsia="Helvetica" w:hAnsi="Helvetica" w:cs="Helvetica"/>
                <w:color w:val="000000"/>
                <w:sz w:val="14"/>
                <w:szCs w:val="14"/>
              </w:rPr>
              <w:t>19,246</w:t>
            </w:r>
          </w:p>
        </w:tc>
        <w:tc>
          <w:tcPr>
            <w:tcW w:w="1154" w:type="dxa"/>
            <w:shd w:val="clear" w:color="auto" w:fill="FFFFFF"/>
            <w:tcMar>
              <w:top w:w="0" w:type="dxa"/>
              <w:left w:w="0" w:type="dxa"/>
              <w:bottom w:w="0" w:type="dxa"/>
              <w:right w:w="0" w:type="dxa"/>
            </w:tcMar>
            <w:vAlign w:val="center"/>
          </w:tcPr>
          <w:p w14:paraId="445E2027" w14:textId="77777777" w:rsidR="00723018" w:rsidRDefault="00730DBE">
            <w:pPr>
              <w:spacing w:after="0"/>
              <w:jc w:val="center"/>
            </w:pPr>
            <w:r>
              <w:rPr>
                <w:rFonts w:ascii="Helvetica" w:eastAsia="Helvetica" w:hAnsi="Helvetica" w:cs="Helvetica"/>
                <w:color w:val="000000"/>
                <w:sz w:val="14"/>
                <w:szCs w:val="14"/>
              </w:rPr>
              <w:t>35,837</w:t>
            </w:r>
          </w:p>
        </w:tc>
        <w:tc>
          <w:tcPr>
            <w:tcW w:w="1224" w:type="dxa"/>
            <w:shd w:val="clear" w:color="auto" w:fill="FFFFFF"/>
            <w:tcMar>
              <w:top w:w="0" w:type="dxa"/>
              <w:left w:w="0" w:type="dxa"/>
              <w:bottom w:w="0" w:type="dxa"/>
              <w:right w:w="0" w:type="dxa"/>
            </w:tcMar>
            <w:vAlign w:val="center"/>
          </w:tcPr>
          <w:p w14:paraId="6A045E4B" w14:textId="77777777" w:rsidR="00723018" w:rsidRDefault="00730DBE">
            <w:pPr>
              <w:spacing w:after="0"/>
              <w:jc w:val="center"/>
            </w:pPr>
            <w:r>
              <w:rPr>
                <w:rFonts w:ascii="Helvetica" w:eastAsia="Helvetica" w:hAnsi="Helvetica" w:cs="Helvetica"/>
                <w:color w:val="000000"/>
                <w:sz w:val="14"/>
                <w:szCs w:val="14"/>
              </w:rPr>
              <w:t>21,179</w:t>
            </w:r>
          </w:p>
        </w:tc>
        <w:tc>
          <w:tcPr>
            <w:tcW w:w="1231" w:type="dxa"/>
            <w:shd w:val="clear" w:color="auto" w:fill="FFFFFF"/>
            <w:tcMar>
              <w:top w:w="0" w:type="dxa"/>
              <w:left w:w="0" w:type="dxa"/>
              <w:bottom w:w="0" w:type="dxa"/>
              <w:right w:w="0" w:type="dxa"/>
            </w:tcMar>
            <w:vAlign w:val="center"/>
          </w:tcPr>
          <w:p w14:paraId="44A25330" w14:textId="77777777" w:rsidR="00723018" w:rsidRDefault="00730DBE">
            <w:pPr>
              <w:spacing w:after="0"/>
              <w:jc w:val="center"/>
            </w:pPr>
            <w:r>
              <w:rPr>
                <w:rFonts w:ascii="Helvetica" w:eastAsia="Helvetica" w:hAnsi="Helvetica" w:cs="Helvetica"/>
                <w:color w:val="000000"/>
                <w:sz w:val="14"/>
                <w:szCs w:val="14"/>
              </w:rPr>
              <w:t>36,308</w:t>
            </w:r>
          </w:p>
        </w:tc>
        <w:tc>
          <w:tcPr>
            <w:tcW w:w="1262" w:type="dxa"/>
            <w:shd w:val="clear" w:color="auto" w:fill="FFFFFF"/>
            <w:tcMar>
              <w:top w:w="0" w:type="dxa"/>
              <w:left w:w="0" w:type="dxa"/>
              <w:bottom w:w="0" w:type="dxa"/>
              <w:right w:w="0" w:type="dxa"/>
            </w:tcMar>
            <w:vAlign w:val="center"/>
          </w:tcPr>
          <w:p w14:paraId="225E4084" w14:textId="77777777" w:rsidR="00723018" w:rsidRDefault="00730DBE">
            <w:pPr>
              <w:spacing w:after="0"/>
              <w:jc w:val="center"/>
            </w:pPr>
            <w:r>
              <w:rPr>
                <w:rFonts w:ascii="Helvetica" w:eastAsia="Helvetica" w:hAnsi="Helvetica" w:cs="Helvetica"/>
                <w:color w:val="000000"/>
                <w:sz w:val="14"/>
                <w:szCs w:val="14"/>
              </w:rPr>
              <w:t>53,958</w:t>
            </w:r>
          </w:p>
        </w:tc>
      </w:tr>
      <w:tr w:rsidR="00723018" w14:paraId="2E65CBC0" w14:textId="77777777">
        <w:trPr>
          <w:cantSplit/>
          <w:jc w:val="center"/>
        </w:trPr>
        <w:tc>
          <w:tcPr>
            <w:tcW w:w="1385" w:type="dxa"/>
            <w:shd w:val="clear" w:color="auto" w:fill="FFFFFF"/>
            <w:tcMar>
              <w:top w:w="0" w:type="dxa"/>
              <w:left w:w="0" w:type="dxa"/>
              <w:bottom w:w="0" w:type="dxa"/>
              <w:right w:w="0" w:type="dxa"/>
            </w:tcMar>
            <w:vAlign w:val="center"/>
          </w:tcPr>
          <w:p w14:paraId="1B2408D9" w14:textId="77777777" w:rsidR="00723018" w:rsidRDefault="00730DBE">
            <w:pPr>
              <w:spacing w:after="0"/>
              <w:jc w:val="center"/>
            </w:pPr>
            <w:r>
              <w:rPr>
                <w:rFonts w:ascii="Helvetica" w:eastAsia="Helvetica" w:hAnsi="Helvetica" w:cs="Helvetica"/>
                <w:color w:val="000000"/>
                <w:sz w:val="14"/>
                <w:szCs w:val="14"/>
              </w:rPr>
              <w:t>Artery</w:t>
            </w:r>
          </w:p>
        </w:tc>
        <w:tc>
          <w:tcPr>
            <w:tcW w:w="1115" w:type="dxa"/>
            <w:shd w:val="clear" w:color="auto" w:fill="FFFFFF"/>
            <w:tcMar>
              <w:top w:w="0" w:type="dxa"/>
              <w:left w:w="0" w:type="dxa"/>
              <w:bottom w:w="0" w:type="dxa"/>
              <w:right w:w="0" w:type="dxa"/>
            </w:tcMar>
            <w:vAlign w:val="center"/>
          </w:tcPr>
          <w:p w14:paraId="50743583" w14:textId="77777777" w:rsidR="00723018" w:rsidRDefault="00730DBE">
            <w:pPr>
              <w:spacing w:after="0"/>
              <w:jc w:val="center"/>
            </w:pPr>
            <w:r>
              <w:rPr>
                <w:rFonts w:ascii="Helvetica" w:eastAsia="Helvetica" w:hAnsi="Helvetica" w:cs="Helvetica"/>
                <w:color w:val="000000"/>
                <w:sz w:val="14"/>
                <w:szCs w:val="14"/>
              </w:rPr>
              <w:t>167</w:t>
            </w:r>
          </w:p>
        </w:tc>
        <w:tc>
          <w:tcPr>
            <w:tcW w:w="1123" w:type="dxa"/>
            <w:shd w:val="clear" w:color="auto" w:fill="FFFFFF"/>
            <w:tcMar>
              <w:top w:w="0" w:type="dxa"/>
              <w:left w:w="0" w:type="dxa"/>
              <w:bottom w:w="0" w:type="dxa"/>
              <w:right w:w="0" w:type="dxa"/>
            </w:tcMar>
            <w:vAlign w:val="center"/>
          </w:tcPr>
          <w:p w14:paraId="1535C3C6"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4AA44CF5"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1C293E87" w14:textId="77777777" w:rsidR="00723018" w:rsidRDefault="00730DBE">
            <w:pPr>
              <w:spacing w:after="0"/>
              <w:jc w:val="center"/>
            </w:pPr>
            <w:r>
              <w:rPr>
                <w:rFonts w:ascii="Helvetica" w:eastAsia="Helvetica" w:hAnsi="Helvetica" w:cs="Helvetica"/>
                <w:color w:val="000000"/>
                <w:sz w:val="14"/>
                <w:szCs w:val="14"/>
              </w:rPr>
              <w:t>0</w:t>
            </w:r>
          </w:p>
        </w:tc>
        <w:tc>
          <w:tcPr>
            <w:tcW w:w="1231" w:type="dxa"/>
            <w:shd w:val="clear" w:color="auto" w:fill="FFFFFF"/>
            <w:tcMar>
              <w:top w:w="0" w:type="dxa"/>
              <w:left w:w="0" w:type="dxa"/>
              <w:bottom w:w="0" w:type="dxa"/>
              <w:right w:w="0" w:type="dxa"/>
            </w:tcMar>
            <w:vAlign w:val="center"/>
          </w:tcPr>
          <w:p w14:paraId="75508D9E"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2E55D8AA" w14:textId="77777777" w:rsidR="00723018" w:rsidRDefault="00730DBE">
            <w:pPr>
              <w:spacing w:after="0"/>
              <w:jc w:val="center"/>
            </w:pPr>
            <w:r>
              <w:rPr>
                <w:rFonts w:ascii="Helvetica" w:eastAsia="Helvetica" w:hAnsi="Helvetica" w:cs="Helvetica"/>
                <w:color w:val="000000"/>
                <w:sz w:val="14"/>
                <w:szCs w:val="14"/>
              </w:rPr>
              <w:t>0</w:t>
            </w:r>
          </w:p>
        </w:tc>
      </w:tr>
      <w:tr w:rsidR="00723018" w14:paraId="7FC3B33D" w14:textId="77777777">
        <w:trPr>
          <w:cantSplit/>
          <w:jc w:val="center"/>
        </w:trPr>
        <w:tc>
          <w:tcPr>
            <w:tcW w:w="1385" w:type="dxa"/>
            <w:shd w:val="clear" w:color="auto" w:fill="FFFFFF"/>
            <w:tcMar>
              <w:top w:w="0" w:type="dxa"/>
              <w:left w:w="0" w:type="dxa"/>
              <w:bottom w:w="0" w:type="dxa"/>
              <w:right w:w="0" w:type="dxa"/>
            </w:tcMar>
            <w:vAlign w:val="center"/>
          </w:tcPr>
          <w:p w14:paraId="12463E00" w14:textId="77777777" w:rsidR="00723018" w:rsidRDefault="00730DBE">
            <w:pPr>
              <w:spacing w:after="0"/>
              <w:jc w:val="center"/>
            </w:pPr>
            <w:r>
              <w:rPr>
                <w:rFonts w:ascii="Helvetica" w:eastAsia="Helvetica" w:hAnsi="Helvetica" w:cs="Helvetica"/>
                <w:color w:val="000000"/>
                <w:sz w:val="14"/>
                <w:szCs w:val="14"/>
              </w:rPr>
              <w:t>Astrocytes</w:t>
            </w:r>
          </w:p>
        </w:tc>
        <w:tc>
          <w:tcPr>
            <w:tcW w:w="1115" w:type="dxa"/>
            <w:shd w:val="clear" w:color="auto" w:fill="FFFFFF"/>
            <w:tcMar>
              <w:top w:w="0" w:type="dxa"/>
              <w:left w:w="0" w:type="dxa"/>
              <w:bottom w:w="0" w:type="dxa"/>
              <w:right w:w="0" w:type="dxa"/>
            </w:tcMar>
            <w:vAlign w:val="center"/>
          </w:tcPr>
          <w:p w14:paraId="2BC530C9" w14:textId="77777777" w:rsidR="00723018" w:rsidRDefault="00730DBE">
            <w:pPr>
              <w:spacing w:after="0"/>
              <w:jc w:val="center"/>
            </w:pPr>
            <w:r>
              <w:rPr>
                <w:rFonts w:ascii="Helvetica" w:eastAsia="Helvetica" w:hAnsi="Helvetica" w:cs="Helvetica"/>
                <w:color w:val="000000"/>
                <w:sz w:val="14"/>
                <w:szCs w:val="14"/>
              </w:rPr>
              <w:t>1,102</w:t>
            </w:r>
          </w:p>
        </w:tc>
        <w:tc>
          <w:tcPr>
            <w:tcW w:w="1123" w:type="dxa"/>
            <w:shd w:val="clear" w:color="auto" w:fill="FFFFFF"/>
            <w:tcMar>
              <w:top w:w="0" w:type="dxa"/>
              <w:left w:w="0" w:type="dxa"/>
              <w:bottom w:w="0" w:type="dxa"/>
              <w:right w:w="0" w:type="dxa"/>
            </w:tcMar>
            <w:vAlign w:val="center"/>
          </w:tcPr>
          <w:p w14:paraId="46ED5DFE"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1B3BC459" w14:textId="77777777" w:rsidR="00723018" w:rsidRDefault="00730DBE">
            <w:pPr>
              <w:spacing w:after="0"/>
              <w:jc w:val="center"/>
            </w:pPr>
            <w:r>
              <w:rPr>
                <w:rFonts w:ascii="Helvetica" w:eastAsia="Helvetica" w:hAnsi="Helvetica" w:cs="Helvetica"/>
                <w:color w:val="000000"/>
                <w:sz w:val="14"/>
                <w:szCs w:val="14"/>
              </w:rPr>
              <w:t>39</w:t>
            </w:r>
          </w:p>
        </w:tc>
        <w:tc>
          <w:tcPr>
            <w:tcW w:w="1224" w:type="dxa"/>
            <w:shd w:val="clear" w:color="auto" w:fill="FFFFFF"/>
            <w:tcMar>
              <w:top w:w="0" w:type="dxa"/>
              <w:left w:w="0" w:type="dxa"/>
              <w:bottom w:w="0" w:type="dxa"/>
              <w:right w:w="0" w:type="dxa"/>
            </w:tcMar>
            <w:vAlign w:val="center"/>
          </w:tcPr>
          <w:p w14:paraId="5EE85376" w14:textId="77777777" w:rsidR="00723018" w:rsidRDefault="00730DBE">
            <w:pPr>
              <w:spacing w:after="0"/>
              <w:jc w:val="center"/>
            </w:pPr>
            <w:r>
              <w:rPr>
                <w:rFonts w:ascii="Helvetica" w:eastAsia="Helvetica" w:hAnsi="Helvetica" w:cs="Helvetica"/>
                <w:color w:val="000000"/>
                <w:sz w:val="14"/>
                <w:szCs w:val="14"/>
              </w:rPr>
              <w:t>1,699</w:t>
            </w:r>
          </w:p>
        </w:tc>
        <w:tc>
          <w:tcPr>
            <w:tcW w:w="1231" w:type="dxa"/>
            <w:shd w:val="clear" w:color="auto" w:fill="FFFFFF"/>
            <w:tcMar>
              <w:top w:w="0" w:type="dxa"/>
              <w:left w:w="0" w:type="dxa"/>
              <w:bottom w:w="0" w:type="dxa"/>
              <w:right w:w="0" w:type="dxa"/>
            </w:tcMar>
            <w:vAlign w:val="center"/>
          </w:tcPr>
          <w:p w14:paraId="11D6BA80" w14:textId="77777777" w:rsidR="00723018" w:rsidRDefault="00730DBE">
            <w:pPr>
              <w:spacing w:after="0"/>
              <w:jc w:val="center"/>
            </w:pPr>
            <w:r>
              <w:rPr>
                <w:rFonts w:ascii="Helvetica" w:eastAsia="Helvetica" w:hAnsi="Helvetica" w:cs="Helvetica"/>
                <w:color w:val="000000"/>
                <w:sz w:val="14"/>
                <w:szCs w:val="14"/>
              </w:rPr>
              <w:t>64</w:t>
            </w:r>
          </w:p>
        </w:tc>
        <w:tc>
          <w:tcPr>
            <w:tcW w:w="1262" w:type="dxa"/>
            <w:shd w:val="clear" w:color="auto" w:fill="FFFFFF"/>
            <w:tcMar>
              <w:top w:w="0" w:type="dxa"/>
              <w:left w:w="0" w:type="dxa"/>
              <w:bottom w:w="0" w:type="dxa"/>
              <w:right w:w="0" w:type="dxa"/>
            </w:tcMar>
            <w:vAlign w:val="center"/>
          </w:tcPr>
          <w:p w14:paraId="75BD71CD" w14:textId="77777777" w:rsidR="00723018" w:rsidRDefault="00730DBE">
            <w:pPr>
              <w:spacing w:after="0"/>
              <w:jc w:val="center"/>
            </w:pPr>
            <w:r>
              <w:rPr>
                <w:rFonts w:ascii="Helvetica" w:eastAsia="Helvetica" w:hAnsi="Helvetica" w:cs="Helvetica"/>
                <w:color w:val="000000"/>
                <w:sz w:val="14"/>
                <w:szCs w:val="14"/>
              </w:rPr>
              <w:t>326</w:t>
            </w:r>
          </w:p>
        </w:tc>
      </w:tr>
      <w:tr w:rsidR="00723018" w14:paraId="7FF8A909" w14:textId="77777777">
        <w:trPr>
          <w:cantSplit/>
          <w:jc w:val="center"/>
        </w:trPr>
        <w:tc>
          <w:tcPr>
            <w:tcW w:w="1385" w:type="dxa"/>
            <w:shd w:val="clear" w:color="auto" w:fill="FFFFFF"/>
            <w:tcMar>
              <w:top w:w="0" w:type="dxa"/>
              <w:left w:w="0" w:type="dxa"/>
              <w:bottom w:w="0" w:type="dxa"/>
              <w:right w:w="0" w:type="dxa"/>
            </w:tcMar>
            <w:vAlign w:val="center"/>
          </w:tcPr>
          <w:p w14:paraId="11C02F69" w14:textId="77777777" w:rsidR="00723018" w:rsidRDefault="00730DBE">
            <w:pPr>
              <w:spacing w:after="0"/>
              <w:jc w:val="center"/>
            </w:pPr>
            <w:r>
              <w:rPr>
                <w:rFonts w:ascii="Helvetica" w:eastAsia="Helvetica" w:hAnsi="Helvetica" w:cs="Helvetica"/>
                <w:color w:val="000000"/>
                <w:sz w:val="14"/>
                <w:szCs w:val="14"/>
              </w:rPr>
              <w:t>B-Cell</w:t>
            </w:r>
          </w:p>
        </w:tc>
        <w:tc>
          <w:tcPr>
            <w:tcW w:w="1115" w:type="dxa"/>
            <w:shd w:val="clear" w:color="auto" w:fill="FFFFFF"/>
            <w:tcMar>
              <w:top w:w="0" w:type="dxa"/>
              <w:left w:w="0" w:type="dxa"/>
              <w:bottom w:w="0" w:type="dxa"/>
              <w:right w:w="0" w:type="dxa"/>
            </w:tcMar>
            <w:vAlign w:val="center"/>
          </w:tcPr>
          <w:p w14:paraId="14E7998D" w14:textId="77777777" w:rsidR="00723018" w:rsidRDefault="00730DBE">
            <w:pPr>
              <w:spacing w:after="0"/>
              <w:jc w:val="center"/>
            </w:pPr>
            <w:r>
              <w:rPr>
                <w:rFonts w:ascii="Helvetica" w:eastAsia="Helvetica" w:hAnsi="Helvetica" w:cs="Helvetica"/>
                <w:color w:val="000000"/>
                <w:sz w:val="14"/>
                <w:szCs w:val="14"/>
              </w:rPr>
              <w:t>509</w:t>
            </w:r>
          </w:p>
        </w:tc>
        <w:tc>
          <w:tcPr>
            <w:tcW w:w="1123" w:type="dxa"/>
            <w:shd w:val="clear" w:color="auto" w:fill="FFFFFF"/>
            <w:tcMar>
              <w:top w:w="0" w:type="dxa"/>
              <w:left w:w="0" w:type="dxa"/>
              <w:bottom w:w="0" w:type="dxa"/>
              <w:right w:w="0" w:type="dxa"/>
            </w:tcMar>
            <w:vAlign w:val="center"/>
          </w:tcPr>
          <w:p w14:paraId="13FA77DD"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0AD51143" w14:textId="77777777" w:rsidR="00723018" w:rsidRDefault="00730DBE">
            <w:pPr>
              <w:spacing w:after="0"/>
              <w:jc w:val="center"/>
            </w:pPr>
            <w:r>
              <w:rPr>
                <w:rFonts w:ascii="Helvetica" w:eastAsia="Helvetica" w:hAnsi="Helvetica" w:cs="Helvetica"/>
                <w:color w:val="000000"/>
                <w:sz w:val="14"/>
                <w:szCs w:val="14"/>
              </w:rPr>
              <w:t>8,109</w:t>
            </w:r>
          </w:p>
        </w:tc>
        <w:tc>
          <w:tcPr>
            <w:tcW w:w="1224" w:type="dxa"/>
            <w:shd w:val="clear" w:color="auto" w:fill="FFFFFF"/>
            <w:tcMar>
              <w:top w:w="0" w:type="dxa"/>
              <w:left w:w="0" w:type="dxa"/>
              <w:bottom w:w="0" w:type="dxa"/>
              <w:right w:w="0" w:type="dxa"/>
            </w:tcMar>
            <w:vAlign w:val="center"/>
          </w:tcPr>
          <w:p w14:paraId="2B03DEC1" w14:textId="77777777" w:rsidR="00723018" w:rsidRDefault="00730DBE">
            <w:pPr>
              <w:spacing w:after="0"/>
              <w:jc w:val="center"/>
            </w:pPr>
            <w:r>
              <w:rPr>
                <w:rFonts w:ascii="Helvetica" w:eastAsia="Helvetica" w:hAnsi="Helvetica" w:cs="Helvetica"/>
                <w:color w:val="000000"/>
                <w:sz w:val="14"/>
                <w:szCs w:val="14"/>
              </w:rPr>
              <w:t>336</w:t>
            </w:r>
          </w:p>
        </w:tc>
        <w:tc>
          <w:tcPr>
            <w:tcW w:w="1231" w:type="dxa"/>
            <w:shd w:val="clear" w:color="auto" w:fill="FFFFFF"/>
            <w:tcMar>
              <w:top w:w="0" w:type="dxa"/>
              <w:left w:w="0" w:type="dxa"/>
              <w:bottom w:w="0" w:type="dxa"/>
              <w:right w:w="0" w:type="dxa"/>
            </w:tcMar>
            <w:vAlign w:val="center"/>
          </w:tcPr>
          <w:p w14:paraId="4E855A6B" w14:textId="77777777" w:rsidR="00723018" w:rsidRDefault="00730DBE">
            <w:pPr>
              <w:spacing w:after="0"/>
              <w:jc w:val="center"/>
            </w:pPr>
            <w:r>
              <w:rPr>
                <w:rFonts w:ascii="Helvetica" w:eastAsia="Helvetica" w:hAnsi="Helvetica" w:cs="Helvetica"/>
                <w:color w:val="000000"/>
                <w:sz w:val="14"/>
                <w:szCs w:val="14"/>
              </w:rPr>
              <w:t>27</w:t>
            </w:r>
          </w:p>
        </w:tc>
        <w:tc>
          <w:tcPr>
            <w:tcW w:w="1262" w:type="dxa"/>
            <w:shd w:val="clear" w:color="auto" w:fill="FFFFFF"/>
            <w:tcMar>
              <w:top w:w="0" w:type="dxa"/>
              <w:left w:w="0" w:type="dxa"/>
              <w:bottom w:w="0" w:type="dxa"/>
              <w:right w:w="0" w:type="dxa"/>
            </w:tcMar>
            <w:vAlign w:val="center"/>
          </w:tcPr>
          <w:p w14:paraId="6CEA9F93" w14:textId="77777777" w:rsidR="00723018" w:rsidRDefault="00730DBE">
            <w:pPr>
              <w:spacing w:after="0"/>
              <w:jc w:val="center"/>
            </w:pPr>
            <w:r>
              <w:rPr>
                <w:rFonts w:ascii="Helvetica" w:eastAsia="Helvetica" w:hAnsi="Helvetica" w:cs="Helvetica"/>
                <w:color w:val="000000"/>
                <w:sz w:val="14"/>
                <w:szCs w:val="14"/>
              </w:rPr>
              <w:t>76</w:t>
            </w:r>
          </w:p>
        </w:tc>
      </w:tr>
      <w:tr w:rsidR="00723018" w14:paraId="265FB281" w14:textId="77777777">
        <w:trPr>
          <w:cantSplit/>
          <w:jc w:val="center"/>
        </w:trPr>
        <w:tc>
          <w:tcPr>
            <w:tcW w:w="1385" w:type="dxa"/>
            <w:shd w:val="clear" w:color="auto" w:fill="FFFFFF"/>
            <w:tcMar>
              <w:top w:w="0" w:type="dxa"/>
              <w:left w:w="0" w:type="dxa"/>
              <w:bottom w:w="0" w:type="dxa"/>
              <w:right w:w="0" w:type="dxa"/>
            </w:tcMar>
            <w:vAlign w:val="center"/>
          </w:tcPr>
          <w:p w14:paraId="0179A7FF" w14:textId="77777777" w:rsidR="00723018" w:rsidRDefault="00730DBE">
            <w:pPr>
              <w:spacing w:after="0"/>
              <w:jc w:val="center"/>
            </w:pPr>
            <w:r>
              <w:rPr>
                <w:rFonts w:ascii="Helvetica" w:eastAsia="Helvetica" w:hAnsi="Helvetica" w:cs="Helvetica"/>
                <w:color w:val="000000"/>
                <w:sz w:val="14"/>
                <w:szCs w:val="14"/>
              </w:rPr>
              <w:t>Bipolar Cells</w:t>
            </w:r>
          </w:p>
        </w:tc>
        <w:tc>
          <w:tcPr>
            <w:tcW w:w="1115" w:type="dxa"/>
            <w:shd w:val="clear" w:color="auto" w:fill="FFFFFF"/>
            <w:tcMar>
              <w:top w:w="0" w:type="dxa"/>
              <w:left w:w="0" w:type="dxa"/>
              <w:bottom w:w="0" w:type="dxa"/>
              <w:right w:w="0" w:type="dxa"/>
            </w:tcMar>
            <w:vAlign w:val="center"/>
          </w:tcPr>
          <w:p w14:paraId="332EA081" w14:textId="77777777" w:rsidR="00723018" w:rsidRDefault="00730DBE">
            <w:pPr>
              <w:spacing w:after="0"/>
              <w:jc w:val="center"/>
            </w:pPr>
            <w:r>
              <w:rPr>
                <w:rFonts w:ascii="Helvetica" w:eastAsia="Helvetica" w:hAnsi="Helvetica" w:cs="Helvetica"/>
                <w:color w:val="000000"/>
                <w:sz w:val="14"/>
                <w:szCs w:val="14"/>
              </w:rPr>
              <w:t>5,012</w:t>
            </w:r>
          </w:p>
        </w:tc>
        <w:tc>
          <w:tcPr>
            <w:tcW w:w="1123" w:type="dxa"/>
            <w:shd w:val="clear" w:color="auto" w:fill="FFFFFF"/>
            <w:tcMar>
              <w:top w:w="0" w:type="dxa"/>
              <w:left w:w="0" w:type="dxa"/>
              <w:bottom w:w="0" w:type="dxa"/>
              <w:right w:w="0" w:type="dxa"/>
            </w:tcMar>
            <w:vAlign w:val="center"/>
          </w:tcPr>
          <w:p w14:paraId="1ED0378E" w14:textId="77777777" w:rsidR="00723018" w:rsidRDefault="00730DBE">
            <w:pPr>
              <w:spacing w:after="0"/>
              <w:jc w:val="center"/>
            </w:pPr>
            <w:r>
              <w:rPr>
                <w:rFonts w:ascii="Helvetica" w:eastAsia="Helvetica" w:hAnsi="Helvetica" w:cs="Helvetica"/>
                <w:color w:val="000000"/>
                <w:sz w:val="14"/>
                <w:szCs w:val="14"/>
              </w:rPr>
              <w:t>7,617</w:t>
            </w:r>
          </w:p>
        </w:tc>
        <w:tc>
          <w:tcPr>
            <w:tcW w:w="1154" w:type="dxa"/>
            <w:shd w:val="clear" w:color="auto" w:fill="FFFFFF"/>
            <w:tcMar>
              <w:top w:w="0" w:type="dxa"/>
              <w:left w:w="0" w:type="dxa"/>
              <w:bottom w:w="0" w:type="dxa"/>
              <w:right w:w="0" w:type="dxa"/>
            </w:tcMar>
            <w:vAlign w:val="center"/>
          </w:tcPr>
          <w:p w14:paraId="34EFF487" w14:textId="77777777" w:rsidR="00723018" w:rsidRDefault="00730DBE">
            <w:pPr>
              <w:spacing w:after="0"/>
              <w:jc w:val="center"/>
            </w:pPr>
            <w:r>
              <w:rPr>
                <w:rFonts w:ascii="Helvetica" w:eastAsia="Helvetica" w:hAnsi="Helvetica" w:cs="Helvetica"/>
                <w:color w:val="000000"/>
                <w:sz w:val="14"/>
                <w:szCs w:val="14"/>
              </w:rPr>
              <w:t>15,536</w:t>
            </w:r>
          </w:p>
        </w:tc>
        <w:tc>
          <w:tcPr>
            <w:tcW w:w="1224" w:type="dxa"/>
            <w:shd w:val="clear" w:color="auto" w:fill="FFFFFF"/>
            <w:tcMar>
              <w:top w:w="0" w:type="dxa"/>
              <w:left w:w="0" w:type="dxa"/>
              <w:bottom w:w="0" w:type="dxa"/>
              <w:right w:w="0" w:type="dxa"/>
            </w:tcMar>
            <w:vAlign w:val="center"/>
          </w:tcPr>
          <w:p w14:paraId="7484A822" w14:textId="77777777" w:rsidR="00723018" w:rsidRDefault="00730DBE">
            <w:pPr>
              <w:spacing w:after="0"/>
              <w:jc w:val="center"/>
            </w:pPr>
            <w:r>
              <w:rPr>
                <w:rFonts w:ascii="Helvetica" w:eastAsia="Helvetica" w:hAnsi="Helvetica" w:cs="Helvetica"/>
                <w:color w:val="000000"/>
                <w:sz w:val="14"/>
                <w:szCs w:val="14"/>
              </w:rPr>
              <w:t>9,855</w:t>
            </w:r>
          </w:p>
        </w:tc>
        <w:tc>
          <w:tcPr>
            <w:tcW w:w="1231" w:type="dxa"/>
            <w:shd w:val="clear" w:color="auto" w:fill="FFFFFF"/>
            <w:tcMar>
              <w:top w:w="0" w:type="dxa"/>
              <w:left w:w="0" w:type="dxa"/>
              <w:bottom w:w="0" w:type="dxa"/>
              <w:right w:w="0" w:type="dxa"/>
            </w:tcMar>
            <w:vAlign w:val="center"/>
          </w:tcPr>
          <w:p w14:paraId="203314AE" w14:textId="77777777" w:rsidR="00723018" w:rsidRDefault="00730DBE">
            <w:pPr>
              <w:spacing w:after="0"/>
              <w:jc w:val="center"/>
            </w:pPr>
            <w:r>
              <w:rPr>
                <w:rFonts w:ascii="Helvetica" w:eastAsia="Helvetica" w:hAnsi="Helvetica" w:cs="Helvetica"/>
                <w:color w:val="000000"/>
                <w:sz w:val="14"/>
                <w:szCs w:val="14"/>
              </w:rPr>
              <w:t>14,342</w:t>
            </w:r>
          </w:p>
        </w:tc>
        <w:tc>
          <w:tcPr>
            <w:tcW w:w="1262" w:type="dxa"/>
            <w:shd w:val="clear" w:color="auto" w:fill="FFFFFF"/>
            <w:tcMar>
              <w:top w:w="0" w:type="dxa"/>
              <w:left w:w="0" w:type="dxa"/>
              <w:bottom w:w="0" w:type="dxa"/>
              <w:right w:w="0" w:type="dxa"/>
            </w:tcMar>
            <w:vAlign w:val="center"/>
          </w:tcPr>
          <w:p w14:paraId="62AD1DDE" w14:textId="77777777" w:rsidR="00723018" w:rsidRDefault="00730DBE">
            <w:pPr>
              <w:spacing w:after="0"/>
              <w:jc w:val="center"/>
            </w:pPr>
            <w:r>
              <w:rPr>
                <w:rFonts w:ascii="Helvetica" w:eastAsia="Helvetica" w:hAnsi="Helvetica" w:cs="Helvetica"/>
                <w:color w:val="000000"/>
                <w:sz w:val="14"/>
                <w:szCs w:val="14"/>
              </w:rPr>
              <w:t>32,573</w:t>
            </w:r>
          </w:p>
        </w:tc>
      </w:tr>
      <w:tr w:rsidR="00723018" w14:paraId="20518665" w14:textId="77777777">
        <w:trPr>
          <w:cantSplit/>
          <w:jc w:val="center"/>
        </w:trPr>
        <w:tc>
          <w:tcPr>
            <w:tcW w:w="1385" w:type="dxa"/>
            <w:shd w:val="clear" w:color="auto" w:fill="FFFFFF"/>
            <w:tcMar>
              <w:top w:w="0" w:type="dxa"/>
              <w:left w:w="0" w:type="dxa"/>
              <w:bottom w:w="0" w:type="dxa"/>
              <w:right w:w="0" w:type="dxa"/>
            </w:tcMar>
            <w:vAlign w:val="center"/>
          </w:tcPr>
          <w:p w14:paraId="404FC512" w14:textId="77777777" w:rsidR="00723018" w:rsidRDefault="00730DBE">
            <w:pPr>
              <w:spacing w:after="0"/>
              <w:jc w:val="center"/>
            </w:pPr>
            <w:r>
              <w:rPr>
                <w:rFonts w:ascii="Helvetica" w:eastAsia="Helvetica" w:hAnsi="Helvetica" w:cs="Helvetica"/>
                <w:color w:val="000000"/>
                <w:sz w:val="14"/>
                <w:szCs w:val="14"/>
              </w:rPr>
              <w:t>Choriocapillaris</w:t>
            </w:r>
          </w:p>
        </w:tc>
        <w:tc>
          <w:tcPr>
            <w:tcW w:w="1115" w:type="dxa"/>
            <w:shd w:val="clear" w:color="auto" w:fill="FFFFFF"/>
            <w:tcMar>
              <w:top w:w="0" w:type="dxa"/>
              <w:left w:w="0" w:type="dxa"/>
              <w:bottom w:w="0" w:type="dxa"/>
              <w:right w:w="0" w:type="dxa"/>
            </w:tcMar>
            <w:vAlign w:val="center"/>
          </w:tcPr>
          <w:p w14:paraId="4F4824F2" w14:textId="77777777" w:rsidR="00723018" w:rsidRDefault="00730DBE">
            <w:pPr>
              <w:spacing w:after="0"/>
              <w:jc w:val="center"/>
            </w:pPr>
            <w:r>
              <w:rPr>
                <w:rFonts w:ascii="Helvetica" w:eastAsia="Helvetica" w:hAnsi="Helvetica" w:cs="Helvetica"/>
                <w:color w:val="000000"/>
                <w:sz w:val="14"/>
                <w:szCs w:val="14"/>
              </w:rPr>
              <w:t>225</w:t>
            </w:r>
          </w:p>
        </w:tc>
        <w:tc>
          <w:tcPr>
            <w:tcW w:w="1123" w:type="dxa"/>
            <w:shd w:val="clear" w:color="auto" w:fill="FFFFFF"/>
            <w:tcMar>
              <w:top w:w="0" w:type="dxa"/>
              <w:left w:w="0" w:type="dxa"/>
              <w:bottom w:w="0" w:type="dxa"/>
              <w:right w:w="0" w:type="dxa"/>
            </w:tcMar>
            <w:vAlign w:val="center"/>
          </w:tcPr>
          <w:p w14:paraId="1DBE36DA"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254B01FE"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49983AF9" w14:textId="77777777" w:rsidR="00723018" w:rsidRDefault="00730DBE">
            <w:pPr>
              <w:spacing w:after="0"/>
              <w:jc w:val="center"/>
            </w:pPr>
            <w:r>
              <w:rPr>
                <w:rFonts w:ascii="Helvetica" w:eastAsia="Helvetica" w:hAnsi="Helvetica" w:cs="Helvetica"/>
                <w:color w:val="000000"/>
                <w:sz w:val="14"/>
                <w:szCs w:val="14"/>
              </w:rPr>
              <w:t>0</w:t>
            </w:r>
          </w:p>
        </w:tc>
        <w:tc>
          <w:tcPr>
            <w:tcW w:w="1231" w:type="dxa"/>
            <w:shd w:val="clear" w:color="auto" w:fill="FFFFFF"/>
            <w:tcMar>
              <w:top w:w="0" w:type="dxa"/>
              <w:left w:w="0" w:type="dxa"/>
              <w:bottom w:w="0" w:type="dxa"/>
              <w:right w:w="0" w:type="dxa"/>
            </w:tcMar>
            <w:vAlign w:val="center"/>
          </w:tcPr>
          <w:p w14:paraId="701B4A28"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61F8C95B" w14:textId="77777777" w:rsidR="00723018" w:rsidRDefault="00730DBE">
            <w:pPr>
              <w:spacing w:after="0"/>
              <w:jc w:val="center"/>
            </w:pPr>
            <w:r>
              <w:rPr>
                <w:rFonts w:ascii="Helvetica" w:eastAsia="Helvetica" w:hAnsi="Helvetica" w:cs="Helvetica"/>
                <w:color w:val="000000"/>
                <w:sz w:val="14"/>
                <w:szCs w:val="14"/>
              </w:rPr>
              <w:t>0</w:t>
            </w:r>
          </w:p>
        </w:tc>
      </w:tr>
      <w:tr w:rsidR="00723018" w14:paraId="0809A4DA" w14:textId="77777777">
        <w:trPr>
          <w:cantSplit/>
          <w:jc w:val="center"/>
        </w:trPr>
        <w:tc>
          <w:tcPr>
            <w:tcW w:w="1385" w:type="dxa"/>
            <w:shd w:val="clear" w:color="auto" w:fill="FFFFFF"/>
            <w:tcMar>
              <w:top w:w="0" w:type="dxa"/>
              <w:left w:w="0" w:type="dxa"/>
              <w:bottom w:w="0" w:type="dxa"/>
              <w:right w:w="0" w:type="dxa"/>
            </w:tcMar>
            <w:vAlign w:val="center"/>
          </w:tcPr>
          <w:p w14:paraId="729D9E77" w14:textId="77777777" w:rsidR="00723018" w:rsidRDefault="00730DBE">
            <w:pPr>
              <w:spacing w:after="0"/>
              <w:jc w:val="center"/>
            </w:pPr>
            <w:r>
              <w:rPr>
                <w:rFonts w:ascii="Helvetica" w:eastAsia="Helvetica" w:hAnsi="Helvetica" w:cs="Helvetica"/>
                <w:color w:val="000000"/>
                <w:sz w:val="14"/>
                <w:szCs w:val="14"/>
              </w:rPr>
              <w:t>Cones</w:t>
            </w:r>
          </w:p>
        </w:tc>
        <w:tc>
          <w:tcPr>
            <w:tcW w:w="1115" w:type="dxa"/>
            <w:shd w:val="clear" w:color="auto" w:fill="FFFFFF"/>
            <w:tcMar>
              <w:top w:w="0" w:type="dxa"/>
              <w:left w:w="0" w:type="dxa"/>
              <w:bottom w:w="0" w:type="dxa"/>
              <w:right w:w="0" w:type="dxa"/>
            </w:tcMar>
            <w:vAlign w:val="center"/>
          </w:tcPr>
          <w:p w14:paraId="23D529E7" w14:textId="77777777" w:rsidR="00723018" w:rsidRDefault="00730DBE">
            <w:pPr>
              <w:spacing w:after="0"/>
              <w:jc w:val="center"/>
            </w:pPr>
            <w:r>
              <w:rPr>
                <w:rFonts w:ascii="Helvetica" w:eastAsia="Helvetica" w:hAnsi="Helvetica" w:cs="Helvetica"/>
                <w:color w:val="000000"/>
                <w:sz w:val="14"/>
                <w:szCs w:val="14"/>
              </w:rPr>
              <w:t>3,242</w:t>
            </w:r>
          </w:p>
        </w:tc>
        <w:tc>
          <w:tcPr>
            <w:tcW w:w="1123" w:type="dxa"/>
            <w:shd w:val="clear" w:color="auto" w:fill="FFFFFF"/>
            <w:tcMar>
              <w:top w:w="0" w:type="dxa"/>
              <w:left w:w="0" w:type="dxa"/>
              <w:bottom w:w="0" w:type="dxa"/>
              <w:right w:w="0" w:type="dxa"/>
            </w:tcMar>
            <w:vAlign w:val="center"/>
          </w:tcPr>
          <w:p w14:paraId="43B54155" w14:textId="77777777" w:rsidR="00723018" w:rsidRDefault="00730DBE">
            <w:pPr>
              <w:spacing w:after="0"/>
              <w:jc w:val="center"/>
            </w:pPr>
            <w:r>
              <w:rPr>
                <w:rFonts w:ascii="Helvetica" w:eastAsia="Helvetica" w:hAnsi="Helvetica" w:cs="Helvetica"/>
                <w:color w:val="000000"/>
                <w:sz w:val="14"/>
                <w:szCs w:val="14"/>
              </w:rPr>
              <w:t>694</w:t>
            </w:r>
          </w:p>
        </w:tc>
        <w:tc>
          <w:tcPr>
            <w:tcW w:w="1154" w:type="dxa"/>
            <w:shd w:val="clear" w:color="auto" w:fill="FFFFFF"/>
            <w:tcMar>
              <w:top w:w="0" w:type="dxa"/>
              <w:left w:w="0" w:type="dxa"/>
              <w:bottom w:w="0" w:type="dxa"/>
              <w:right w:w="0" w:type="dxa"/>
            </w:tcMar>
            <w:vAlign w:val="center"/>
          </w:tcPr>
          <w:p w14:paraId="1B983F7C" w14:textId="77777777" w:rsidR="00723018" w:rsidRDefault="00730DBE">
            <w:pPr>
              <w:spacing w:after="0"/>
              <w:jc w:val="center"/>
            </w:pPr>
            <w:r>
              <w:rPr>
                <w:rFonts w:ascii="Helvetica" w:eastAsia="Helvetica" w:hAnsi="Helvetica" w:cs="Helvetica"/>
                <w:color w:val="000000"/>
                <w:sz w:val="14"/>
                <w:szCs w:val="14"/>
              </w:rPr>
              <w:t>4,705</w:t>
            </w:r>
          </w:p>
        </w:tc>
        <w:tc>
          <w:tcPr>
            <w:tcW w:w="1224" w:type="dxa"/>
            <w:shd w:val="clear" w:color="auto" w:fill="FFFFFF"/>
            <w:tcMar>
              <w:top w:w="0" w:type="dxa"/>
              <w:left w:w="0" w:type="dxa"/>
              <w:bottom w:w="0" w:type="dxa"/>
              <w:right w:w="0" w:type="dxa"/>
            </w:tcMar>
            <w:vAlign w:val="center"/>
          </w:tcPr>
          <w:p w14:paraId="3AC83736" w14:textId="77777777" w:rsidR="00723018" w:rsidRDefault="00730DBE">
            <w:pPr>
              <w:spacing w:after="0"/>
              <w:jc w:val="center"/>
            </w:pPr>
            <w:r>
              <w:rPr>
                <w:rFonts w:ascii="Helvetica" w:eastAsia="Helvetica" w:hAnsi="Helvetica" w:cs="Helvetica"/>
                <w:color w:val="000000"/>
                <w:sz w:val="14"/>
                <w:szCs w:val="14"/>
              </w:rPr>
              <w:t>6,844</w:t>
            </w:r>
          </w:p>
        </w:tc>
        <w:tc>
          <w:tcPr>
            <w:tcW w:w="1231" w:type="dxa"/>
            <w:shd w:val="clear" w:color="auto" w:fill="FFFFFF"/>
            <w:tcMar>
              <w:top w:w="0" w:type="dxa"/>
              <w:left w:w="0" w:type="dxa"/>
              <w:bottom w:w="0" w:type="dxa"/>
              <w:right w:w="0" w:type="dxa"/>
            </w:tcMar>
            <w:vAlign w:val="center"/>
          </w:tcPr>
          <w:p w14:paraId="2DFAF12E" w14:textId="77777777" w:rsidR="00723018" w:rsidRDefault="00730DBE">
            <w:pPr>
              <w:spacing w:after="0"/>
              <w:jc w:val="center"/>
            </w:pPr>
            <w:r>
              <w:rPr>
                <w:rFonts w:ascii="Helvetica" w:eastAsia="Helvetica" w:hAnsi="Helvetica" w:cs="Helvetica"/>
                <w:color w:val="000000"/>
                <w:sz w:val="14"/>
                <w:szCs w:val="14"/>
              </w:rPr>
              <w:t>1,107</w:t>
            </w:r>
          </w:p>
        </w:tc>
        <w:tc>
          <w:tcPr>
            <w:tcW w:w="1262" w:type="dxa"/>
            <w:shd w:val="clear" w:color="auto" w:fill="FFFFFF"/>
            <w:tcMar>
              <w:top w:w="0" w:type="dxa"/>
              <w:left w:w="0" w:type="dxa"/>
              <w:bottom w:w="0" w:type="dxa"/>
              <w:right w:w="0" w:type="dxa"/>
            </w:tcMar>
            <w:vAlign w:val="center"/>
          </w:tcPr>
          <w:p w14:paraId="0F032E08" w14:textId="77777777" w:rsidR="00723018" w:rsidRDefault="00730DBE">
            <w:pPr>
              <w:spacing w:after="0"/>
              <w:jc w:val="center"/>
            </w:pPr>
            <w:r>
              <w:rPr>
                <w:rFonts w:ascii="Helvetica" w:eastAsia="Helvetica" w:hAnsi="Helvetica" w:cs="Helvetica"/>
                <w:color w:val="000000"/>
                <w:sz w:val="14"/>
                <w:szCs w:val="14"/>
              </w:rPr>
              <w:t>18,509</w:t>
            </w:r>
          </w:p>
        </w:tc>
      </w:tr>
      <w:tr w:rsidR="00723018" w14:paraId="1DB9418E" w14:textId="77777777">
        <w:trPr>
          <w:cantSplit/>
          <w:jc w:val="center"/>
        </w:trPr>
        <w:tc>
          <w:tcPr>
            <w:tcW w:w="1385" w:type="dxa"/>
            <w:shd w:val="clear" w:color="auto" w:fill="FFFFFF"/>
            <w:tcMar>
              <w:top w:w="0" w:type="dxa"/>
              <w:left w:w="0" w:type="dxa"/>
              <w:bottom w:w="0" w:type="dxa"/>
              <w:right w:w="0" w:type="dxa"/>
            </w:tcMar>
            <w:vAlign w:val="center"/>
          </w:tcPr>
          <w:p w14:paraId="7505FEA8" w14:textId="77777777" w:rsidR="00723018" w:rsidRDefault="00730DBE">
            <w:pPr>
              <w:spacing w:after="0"/>
              <w:jc w:val="center"/>
            </w:pPr>
            <w:r>
              <w:rPr>
                <w:rFonts w:ascii="Helvetica" w:eastAsia="Helvetica" w:hAnsi="Helvetica" w:cs="Helvetica"/>
                <w:color w:val="000000"/>
                <w:sz w:val="14"/>
                <w:szCs w:val="14"/>
              </w:rPr>
              <w:t>Endothelial</w:t>
            </w:r>
          </w:p>
        </w:tc>
        <w:tc>
          <w:tcPr>
            <w:tcW w:w="1115" w:type="dxa"/>
            <w:shd w:val="clear" w:color="auto" w:fill="FFFFFF"/>
            <w:tcMar>
              <w:top w:w="0" w:type="dxa"/>
              <w:left w:w="0" w:type="dxa"/>
              <w:bottom w:w="0" w:type="dxa"/>
              <w:right w:w="0" w:type="dxa"/>
            </w:tcMar>
            <w:vAlign w:val="center"/>
          </w:tcPr>
          <w:p w14:paraId="02076D78" w14:textId="77777777" w:rsidR="00723018" w:rsidRDefault="00730DBE">
            <w:pPr>
              <w:spacing w:after="0"/>
              <w:jc w:val="center"/>
            </w:pPr>
            <w:r>
              <w:rPr>
                <w:rFonts w:ascii="Helvetica" w:eastAsia="Helvetica" w:hAnsi="Helvetica" w:cs="Helvetica"/>
                <w:color w:val="000000"/>
                <w:sz w:val="14"/>
                <w:szCs w:val="14"/>
              </w:rPr>
              <w:t>420</w:t>
            </w:r>
          </w:p>
        </w:tc>
        <w:tc>
          <w:tcPr>
            <w:tcW w:w="1123" w:type="dxa"/>
            <w:shd w:val="clear" w:color="auto" w:fill="FFFFFF"/>
            <w:tcMar>
              <w:top w:w="0" w:type="dxa"/>
              <w:left w:w="0" w:type="dxa"/>
              <w:bottom w:w="0" w:type="dxa"/>
              <w:right w:w="0" w:type="dxa"/>
            </w:tcMar>
            <w:vAlign w:val="center"/>
          </w:tcPr>
          <w:p w14:paraId="71FF4093" w14:textId="77777777" w:rsidR="00723018" w:rsidRDefault="00730DBE">
            <w:pPr>
              <w:spacing w:after="0"/>
              <w:jc w:val="center"/>
            </w:pPr>
            <w:r>
              <w:rPr>
                <w:rFonts w:ascii="Helvetica" w:eastAsia="Helvetica" w:hAnsi="Helvetica" w:cs="Helvetica"/>
                <w:color w:val="000000"/>
                <w:sz w:val="14"/>
                <w:szCs w:val="14"/>
              </w:rPr>
              <w:t>295</w:t>
            </w:r>
          </w:p>
        </w:tc>
        <w:tc>
          <w:tcPr>
            <w:tcW w:w="1154" w:type="dxa"/>
            <w:shd w:val="clear" w:color="auto" w:fill="FFFFFF"/>
            <w:tcMar>
              <w:top w:w="0" w:type="dxa"/>
              <w:left w:w="0" w:type="dxa"/>
              <w:bottom w:w="0" w:type="dxa"/>
              <w:right w:w="0" w:type="dxa"/>
            </w:tcMar>
            <w:vAlign w:val="center"/>
          </w:tcPr>
          <w:p w14:paraId="685D3925" w14:textId="77777777" w:rsidR="00723018" w:rsidRDefault="00730DBE">
            <w:pPr>
              <w:spacing w:after="0"/>
              <w:jc w:val="center"/>
            </w:pPr>
            <w:r>
              <w:rPr>
                <w:rFonts w:ascii="Helvetica" w:eastAsia="Helvetica" w:hAnsi="Helvetica" w:cs="Helvetica"/>
                <w:color w:val="000000"/>
                <w:sz w:val="14"/>
                <w:szCs w:val="14"/>
              </w:rPr>
              <w:t>3,678</w:t>
            </w:r>
          </w:p>
        </w:tc>
        <w:tc>
          <w:tcPr>
            <w:tcW w:w="1224" w:type="dxa"/>
            <w:shd w:val="clear" w:color="auto" w:fill="FFFFFF"/>
            <w:tcMar>
              <w:top w:w="0" w:type="dxa"/>
              <w:left w:w="0" w:type="dxa"/>
              <w:bottom w:w="0" w:type="dxa"/>
              <w:right w:w="0" w:type="dxa"/>
            </w:tcMar>
            <w:vAlign w:val="center"/>
          </w:tcPr>
          <w:p w14:paraId="5B662704" w14:textId="77777777" w:rsidR="00723018" w:rsidRDefault="00730DBE">
            <w:pPr>
              <w:spacing w:after="0"/>
              <w:jc w:val="center"/>
            </w:pPr>
            <w:r>
              <w:rPr>
                <w:rFonts w:ascii="Helvetica" w:eastAsia="Helvetica" w:hAnsi="Helvetica" w:cs="Helvetica"/>
                <w:color w:val="000000"/>
                <w:sz w:val="14"/>
                <w:szCs w:val="14"/>
              </w:rPr>
              <w:t>1,048</w:t>
            </w:r>
          </w:p>
        </w:tc>
        <w:tc>
          <w:tcPr>
            <w:tcW w:w="1231" w:type="dxa"/>
            <w:shd w:val="clear" w:color="auto" w:fill="FFFFFF"/>
            <w:tcMar>
              <w:top w:w="0" w:type="dxa"/>
              <w:left w:w="0" w:type="dxa"/>
              <w:bottom w:w="0" w:type="dxa"/>
              <w:right w:w="0" w:type="dxa"/>
            </w:tcMar>
            <w:vAlign w:val="center"/>
          </w:tcPr>
          <w:p w14:paraId="78F3B7D7" w14:textId="77777777" w:rsidR="00723018" w:rsidRDefault="00730DBE">
            <w:pPr>
              <w:spacing w:after="0"/>
              <w:jc w:val="center"/>
            </w:pPr>
            <w:r>
              <w:rPr>
                <w:rFonts w:ascii="Helvetica" w:eastAsia="Helvetica" w:hAnsi="Helvetica" w:cs="Helvetica"/>
                <w:color w:val="000000"/>
                <w:sz w:val="14"/>
                <w:szCs w:val="14"/>
              </w:rPr>
              <w:t>370</w:t>
            </w:r>
          </w:p>
        </w:tc>
        <w:tc>
          <w:tcPr>
            <w:tcW w:w="1262" w:type="dxa"/>
            <w:shd w:val="clear" w:color="auto" w:fill="FFFFFF"/>
            <w:tcMar>
              <w:top w:w="0" w:type="dxa"/>
              <w:left w:w="0" w:type="dxa"/>
              <w:bottom w:w="0" w:type="dxa"/>
              <w:right w:w="0" w:type="dxa"/>
            </w:tcMar>
            <w:vAlign w:val="center"/>
          </w:tcPr>
          <w:p w14:paraId="38E0A8D2" w14:textId="77777777" w:rsidR="00723018" w:rsidRDefault="00730DBE">
            <w:pPr>
              <w:spacing w:after="0"/>
              <w:jc w:val="center"/>
            </w:pPr>
            <w:r>
              <w:rPr>
                <w:rFonts w:ascii="Helvetica" w:eastAsia="Helvetica" w:hAnsi="Helvetica" w:cs="Helvetica"/>
                <w:color w:val="000000"/>
                <w:sz w:val="14"/>
                <w:szCs w:val="14"/>
              </w:rPr>
              <w:t>3,926</w:t>
            </w:r>
          </w:p>
        </w:tc>
      </w:tr>
      <w:tr w:rsidR="00723018" w14:paraId="211ADD7E" w14:textId="77777777">
        <w:trPr>
          <w:cantSplit/>
          <w:jc w:val="center"/>
        </w:trPr>
        <w:tc>
          <w:tcPr>
            <w:tcW w:w="1385" w:type="dxa"/>
            <w:shd w:val="clear" w:color="auto" w:fill="FFFFFF"/>
            <w:tcMar>
              <w:top w:w="0" w:type="dxa"/>
              <w:left w:w="0" w:type="dxa"/>
              <w:bottom w:w="0" w:type="dxa"/>
              <w:right w:w="0" w:type="dxa"/>
            </w:tcMar>
            <w:vAlign w:val="center"/>
          </w:tcPr>
          <w:p w14:paraId="6714A014" w14:textId="77777777" w:rsidR="00723018" w:rsidRDefault="00730DBE">
            <w:pPr>
              <w:spacing w:after="0"/>
              <w:jc w:val="center"/>
            </w:pPr>
            <w:r>
              <w:rPr>
                <w:rFonts w:ascii="Helvetica" w:eastAsia="Helvetica" w:hAnsi="Helvetica" w:cs="Helvetica"/>
                <w:color w:val="000000"/>
                <w:sz w:val="14"/>
                <w:szCs w:val="14"/>
              </w:rPr>
              <w:t>Fibroblasts</w:t>
            </w:r>
          </w:p>
        </w:tc>
        <w:tc>
          <w:tcPr>
            <w:tcW w:w="1115" w:type="dxa"/>
            <w:shd w:val="clear" w:color="auto" w:fill="FFFFFF"/>
            <w:tcMar>
              <w:top w:w="0" w:type="dxa"/>
              <w:left w:w="0" w:type="dxa"/>
              <w:bottom w:w="0" w:type="dxa"/>
              <w:right w:w="0" w:type="dxa"/>
            </w:tcMar>
            <w:vAlign w:val="center"/>
          </w:tcPr>
          <w:p w14:paraId="1D4E01A6" w14:textId="77777777" w:rsidR="00723018" w:rsidRDefault="00730DBE">
            <w:pPr>
              <w:spacing w:after="0"/>
              <w:jc w:val="center"/>
            </w:pPr>
            <w:r>
              <w:rPr>
                <w:rFonts w:ascii="Helvetica" w:eastAsia="Helvetica" w:hAnsi="Helvetica" w:cs="Helvetica"/>
                <w:color w:val="000000"/>
                <w:sz w:val="14"/>
                <w:szCs w:val="14"/>
              </w:rPr>
              <w:t>1,632</w:t>
            </w:r>
          </w:p>
        </w:tc>
        <w:tc>
          <w:tcPr>
            <w:tcW w:w="1123" w:type="dxa"/>
            <w:shd w:val="clear" w:color="auto" w:fill="FFFFFF"/>
            <w:tcMar>
              <w:top w:w="0" w:type="dxa"/>
              <w:left w:w="0" w:type="dxa"/>
              <w:bottom w:w="0" w:type="dxa"/>
              <w:right w:w="0" w:type="dxa"/>
            </w:tcMar>
            <w:vAlign w:val="center"/>
          </w:tcPr>
          <w:p w14:paraId="54A203BD"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6676399B" w14:textId="77777777" w:rsidR="00723018" w:rsidRDefault="00730DBE">
            <w:pPr>
              <w:spacing w:after="0"/>
              <w:jc w:val="center"/>
            </w:pPr>
            <w:r>
              <w:rPr>
                <w:rFonts w:ascii="Helvetica" w:eastAsia="Helvetica" w:hAnsi="Helvetica" w:cs="Helvetica"/>
                <w:color w:val="000000"/>
                <w:sz w:val="14"/>
                <w:szCs w:val="14"/>
              </w:rPr>
              <w:t>221</w:t>
            </w:r>
          </w:p>
        </w:tc>
        <w:tc>
          <w:tcPr>
            <w:tcW w:w="1224" w:type="dxa"/>
            <w:shd w:val="clear" w:color="auto" w:fill="FFFFFF"/>
            <w:tcMar>
              <w:top w:w="0" w:type="dxa"/>
              <w:left w:w="0" w:type="dxa"/>
              <w:bottom w:w="0" w:type="dxa"/>
              <w:right w:w="0" w:type="dxa"/>
            </w:tcMar>
            <w:vAlign w:val="center"/>
          </w:tcPr>
          <w:p w14:paraId="608CE83E" w14:textId="77777777" w:rsidR="00723018" w:rsidRDefault="00730DBE">
            <w:pPr>
              <w:spacing w:after="0"/>
              <w:jc w:val="center"/>
            </w:pPr>
            <w:r>
              <w:rPr>
                <w:rFonts w:ascii="Helvetica" w:eastAsia="Helvetica" w:hAnsi="Helvetica" w:cs="Helvetica"/>
                <w:color w:val="000000"/>
                <w:sz w:val="14"/>
                <w:szCs w:val="14"/>
              </w:rPr>
              <w:t>2,037</w:t>
            </w:r>
          </w:p>
        </w:tc>
        <w:tc>
          <w:tcPr>
            <w:tcW w:w="1231" w:type="dxa"/>
            <w:shd w:val="clear" w:color="auto" w:fill="FFFFFF"/>
            <w:tcMar>
              <w:top w:w="0" w:type="dxa"/>
              <w:left w:w="0" w:type="dxa"/>
              <w:bottom w:w="0" w:type="dxa"/>
              <w:right w:w="0" w:type="dxa"/>
            </w:tcMar>
            <w:vAlign w:val="center"/>
          </w:tcPr>
          <w:p w14:paraId="18B672CF" w14:textId="77777777" w:rsidR="00723018" w:rsidRDefault="00730DBE">
            <w:pPr>
              <w:spacing w:after="0"/>
              <w:jc w:val="center"/>
            </w:pPr>
            <w:r>
              <w:rPr>
                <w:rFonts w:ascii="Helvetica" w:eastAsia="Helvetica" w:hAnsi="Helvetica" w:cs="Helvetica"/>
                <w:color w:val="000000"/>
                <w:sz w:val="14"/>
                <w:szCs w:val="14"/>
              </w:rPr>
              <w:t>16</w:t>
            </w:r>
          </w:p>
        </w:tc>
        <w:tc>
          <w:tcPr>
            <w:tcW w:w="1262" w:type="dxa"/>
            <w:shd w:val="clear" w:color="auto" w:fill="FFFFFF"/>
            <w:tcMar>
              <w:top w:w="0" w:type="dxa"/>
              <w:left w:w="0" w:type="dxa"/>
              <w:bottom w:w="0" w:type="dxa"/>
              <w:right w:w="0" w:type="dxa"/>
            </w:tcMar>
            <w:vAlign w:val="center"/>
          </w:tcPr>
          <w:p w14:paraId="2A5F3256" w14:textId="77777777" w:rsidR="00723018" w:rsidRDefault="00730DBE">
            <w:pPr>
              <w:spacing w:after="0"/>
              <w:jc w:val="center"/>
            </w:pPr>
            <w:r>
              <w:rPr>
                <w:rFonts w:ascii="Helvetica" w:eastAsia="Helvetica" w:hAnsi="Helvetica" w:cs="Helvetica"/>
                <w:color w:val="000000"/>
                <w:sz w:val="14"/>
                <w:szCs w:val="14"/>
              </w:rPr>
              <w:t>3,477</w:t>
            </w:r>
          </w:p>
        </w:tc>
      </w:tr>
      <w:tr w:rsidR="00723018" w14:paraId="25CCCA62" w14:textId="77777777">
        <w:trPr>
          <w:cantSplit/>
          <w:jc w:val="center"/>
        </w:trPr>
        <w:tc>
          <w:tcPr>
            <w:tcW w:w="1385" w:type="dxa"/>
            <w:shd w:val="clear" w:color="auto" w:fill="FFFFFF"/>
            <w:tcMar>
              <w:top w:w="0" w:type="dxa"/>
              <w:left w:w="0" w:type="dxa"/>
              <w:bottom w:w="0" w:type="dxa"/>
              <w:right w:w="0" w:type="dxa"/>
            </w:tcMar>
            <w:vAlign w:val="center"/>
          </w:tcPr>
          <w:p w14:paraId="1EAFF2DB" w14:textId="77777777" w:rsidR="00723018" w:rsidRDefault="00730DBE">
            <w:pPr>
              <w:spacing w:after="0"/>
              <w:jc w:val="center"/>
            </w:pPr>
            <w:r>
              <w:rPr>
                <w:rFonts w:ascii="Helvetica" w:eastAsia="Helvetica" w:hAnsi="Helvetica" w:cs="Helvetica"/>
                <w:color w:val="000000"/>
                <w:sz w:val="14"/>
                <w:szCs w:val="14"/>
              </w:rPr>
              <w:t>Horizontal Cells</w:t>
            </w:r>
          </w:p>
        </w:tc>
        <w:tc>
          <w:tcPr>
            <w:tcW w:w="1115" w:type="dxa"/>
            <w:shd w:val="clear" w:color="auto" w:fill="FFFFFF"/>
            <w:tcMar>
              <w:top w:w="0" w:type="dxa"/>
              <w:left w:w="0" w:type="dxa"/>
              <w:bottom w:w="0" w:type="dxa"/>
              <w:right w:w="0" w:type="dxa"/>
            </w:tcMar>
            <w:vAlign w:val="center"/>
          </w:tcPr>
          <w:p w14:paraId="5F048B5B" w14:textId="77777777" w:rsidR="00723018" w:rsidRDefault="00730DBE">
            <w:pPr>
              <w:spacing w:after="0"/>
              <w:jc w:val="center"/>
            </w:pPr>
            <w:r>
              <w:rPr>
                <w:rFonts w:ascii="Helvetica" w:eastAsia="Helvetica" w:hAnsi="Helvetica" w:cs="Helvetica"/>
                <w:color w:val="000000"/>
                <w:sz w:val="14"/>
                <w:szCs w:val="14"/>
              </w:rPr>
              <w:t>5,282</w:t>
            </w:r>
          </w:p>
        </w:tc>
        <w:tc>
          <w:tcPr>
            <w:tcW w:w="1123" w:type="dxa"/>
            <w:shd w:val="clear" w:color="auto" w:fill="FFFFFF"/>
            <w:tcMar>
              <w:top w:w="0" w:type="dxa"/>
              <w:left w:w="0" w:type="dxa"/>
              <w:bottom w:w="0" w:type="dxa"/>
              <w:right w:w="0" w:type="dxa"/>
            </w:tcMar>
            <w:vAlign w:val="center"/>
          </w:tcPr>
          <w:p w14:paraId="4C630D0E" w14:textId="77777777" w:rsidR="00723018" w:rsidRDefault="00730DBE">
            <w:pPr>
              <w:spacing w:after="0"/>
              <w:jc w:val="center"/>
            </w:pPr>
            <w:r>
              <w:rPr>
                <w:rFonts w:ascii="Helvetica" w:eastAsia="Helvetica" w:hAnsi="Helvetica" w:cs="Helvetica"/>
                <w:color w:val="000000"/>
                <w:sz w:val="14"/>
                <w:szCs w:val="14"/>
              </w:rPr>
              <w:t>163</w:t>
            </w:r>
          </w:p>
        </w:tc>
        <w:tc>
          <w:tcPr>
            <w:tcW w:w="1154" w:type="dxa"/>
            <w:shd w:val="clear" w:color="auto" w:fill="FFFFFF"/>
            <w:tcMar>
              <w:top w:w="0" w:type="dxa"/>
              <w:left w:w="0" w:type="dxa"/>
              <w:bottom w:w="0" w:type="dxa"/>
              <w:right w:w="0" w:type="dxa"/>
            </w:tcMar>
            <w:vAlign w:val="center"/>
          </w:tcPr>
          <w:p w14:paraId="0EF8BA9D" w14:textId="77777777" w:rsidR="00723018" w:rsidRDefault="00730DBE">
            <w:pPr>
              <w:spacing w:after="0"/>
              <w:jc w:val="center"/>
            </w:pPr>
            <w:r>
              <w:rPr>
                <w:rFonts w:ascii="Helvetica" w:eastAsia="Helvetica" w:hAnsi="Helvetica" w:cs="Helvetica"/>
                <w:color w:val="000000"/>
                <w:sz w:val="14"/>
                <w:szCs w:val="14"/>
              </w:rPr>
              <w:t>1,719</w:t>
            </w:r>
          </w:p>
        </w:tc>
        <w:tc>
          <w:tcPr>
            <w:tcW w:w="1224" w:type="dxa"/>
            <w:shd w:val="clear" w:color="auto" w:fill="FFFFFF"/>
            <w:tcMar>
              <w:top w:w="0" w:type="dxa"/>
              <w:left w:w="0" w:type="dxa"/>
              <w:bottom w:w="0" w:type="dxa"/>
              <w:right w:w="0" w:type="dxa"/>
            </w:tcMar>
            <w:vAlign w:val="center"/>
          </w:tcPr>
          <w:p w14:paraId="771BDB6B" w14:textId="77777777" w:rsidR="00723018" w:rsidRDefault="00730DBE">
            <w:pPr>
              <w:spacing w:after="0"/>
              <w:jc w:val="center"/>
            </w:pPr>
            <w:r>
              <w:rPr>
                <w:rFonts w:ascii="Helvetica" w:eastAsia="Helvetica" w:hAnsi="Helvetica" w:cs="Helvetica"/>
                <w:color w:val="000000"/>
                <w:sz w:val="14"/>
                <w:szCs w:val="14"/>
              </w:rPr>
              <w:t>9,033</w:t>
            </w:r>
          </w:p>
        </w:tc>
        <w:tc>
          <w:tcPr>
            <w:tcW w:w="1231" w:type="dxa"/>
            <w:shd w:val="clear" w:color="auto" w:fill="FFFFFF"/>
            <w:tcMar>
              <w:top w:w="0" w:type="dxa"/>
              <w:left w:w="0" w:type="dxa"/>
              <w:bottom w:w="0" w:type="dxa"/>
              <w:right w:w="0" w:type="dxa"/>
            </w:tcMar>
            <w:vAlign w:val="center"/>
          </w:tcPr>
          <w:p w14:paraId="02BD9588" w14:textId="77777777" w:rsidR="00723018" w:rsidRDefault="00730DBE">
            <w:pPr>
              <w:spacing w:after="0"/>
              <w:jc w:val="center"/>
            </w:pPr>
            <w:r>
              <w:rPr>
                <w:rFonts w:ascii="Helvetica" w:eastAsia="Helvetica" w:hAnsi="Helvetica" w:cs="Helvetica"/>
                <w:color w:val="000000"/>
                <w:sz w:val="14"/>
                <w:szCs w:val="14"/>
              </w:rPr>
              <w:t>259</w:t>
            </w:r>
          </w:p>
        </w:tc>
        <w:tc>
          <w:tcPr>
            <w:tcW w:w="1262" w:type="dxa"/>
            <w:shd w:val="clear" w:color="auto" w:fill="FFFFFF"/>
            <w:tcMar>
              <w:top w:w="0" w:type="dxa"/>
              <w:left w:w="0" w:type="dxa"/>
              <w:bottom w:w="0" w:type="dxa"/>
              <w:right w:w="0" w:type="dxa"/>
            </w:tcMar>
            <w:vAlign w:val="center"/>
          </w:tcPr>
          <w:p w14:paraId="3E1E270C" w14:textId="77777777" w:rsidR="00723018" w:rsidRDefault="00730DBE">
            <w:pPr>
              <w:spacing w:after="0"/>
              <w:jc w:val="center"/>
            </w:pPr>
            <w:r>
              <w:rPr>
                <w:rFonts w:ascii="Helvetica" w:eastAsia="Helvetica" w:hAnsi="Helvetica" w:cs="Helvetica"/>
                <w:color w:val="000000"/>
                <w:sz w:val="14"/>
                <w:szCs w:val="14"/>
              </w:rPr>
              <w:t>8,501</w:t>
            </w:r>
          </w:p>
        </w:tc>
      </w:tr>
      <w:tr w:rsidR="00723018" w14:paraId="4A2B5D7E" w14:textId="77777777">
        <w:trPr>
          <w:cantSplit/>
          <w:jc w:val="center"/>
        </w:trPr>
        <w:tc>
          <w:tcPr>
            <w:tcW w:w="1385" w:type="dxa"/>
            <w:shd w:val="clear" w:color="auto" w:fill="FFFFFF"/>
            <w:tcMar>
              <w:top w:w="0" w:type="dxa"/>
              <w:left w:w="0" w:type="dxa"/>
              <w:bottom w:w="0" w:type="dxa"/>
              <w:right w:w="0" w:type="dxa"/>
            </w:tcMar>
            <w:vAlign w:val="center"/>
          </w:tcPr>
          <w:p w14:paraId="3C7CE5F9" w14:textId="77777777" w:rsidR="00723018" w:rsidRDefault="00730DBE">
            <w:pPr>
              <w:spacing w:after="0"/>
              <w:jc w:val="center"/>
            </w:pPr>
            <w:r>
              <w:rPr>
                <w:rFonts w:ascii="Helvetica" w:eastAsia="Helvetica" w:hAnsi="Helvetica" w:cs="Helvetica"/>
                <w:color w:val="000000"/>
                <w:sz w:val="14"/>
                <w:szCs w:val="14"/>
              </w:rPr>
              <w:t>Macrophage</w:t>
            </w:r>
          </w:p>
        </w:tc>
        <w:tc>
          <w:tcPr>
            <w:tcW w:w="1115" w:type="dxa"/>
            <w:shd w:val="clear" w:color="auto" w:fill="FFFFFF"/>
            <w:tcMar>
              <w:top w:w="0" w:type="dxa"/>
              <w:left w:w="0" w:type="dxa"/>
              <w:bottom w:w="0" w:type="dxa"/>
              <w:right w:w="0" w:type="dxa"/>
            </w:tcMar>
            <w:vAlign w:val="center"/>
          </w:tcPr>
          <w:p w14:paraId="1E8F492A" w14:textId="77777777" w:rsidR="00723018" w:rsidRDefault="00730DBE">
            <w:pPr>
              <w:spacing w:after="0"/>
              <w:jc w:val="center"/>
            </w:pPr>
            <w:r>
              <w:rPr>
                <w:rFonts w:ascii="Helvetica" w:eastAsia="Helvetica" w:hAnsi="Helvetica" w:cs="Helvetica"/>
                <w:color w:val="000000"/>
                <w:sz w:val="14"/>
                <w:szCs w:val="14"/>
              </w:rPr>
              <w:t>559</w:t>
            </w:r>
          </w:p>
        </w:tc>
        <w:tc>
          <w:tcPr>
            <w:tcW w:w="1123" w:type="dxa"/>
            <w:shd w:val="clear" w:color="auto" w:fill="FFFFFF"/>
            <w:tcMar>
              <w:top w:w="0" w:type="dxa"/>
              <w:left w:w="0" w:type="dxa"/>
              <w:bottom w:w="0" w:type="dxa"/>
              <w:right w:w="0" w:type="dxa"/>
            </w:tcMar>
            <w:vAlign w:val="center"/>
          </w:tcPr>
          <w:p w14:paraId="79F6A393"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05EE3E02"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1FCD9318" w14:textId="77777777" w:rsidR="00723018" w:rsidRDefault="00730DBE">
            <w:pPr>
              <w:spacing w:after="0"/>
              <w:jc w:val="center"/>
            </w:pPr>
            <w:r>
              <w:rPr>
                <w:rFonts w:ascii="Helvetica" w:eastAsia="Helvetica" w:hAnsi="Helvetica" w:cs="Helvetica"/>
                <w:color w:val="000000"/>
                <w:sz w:val="14"/>
                <w:szCs w:val="14"/>
              </w:rPr>
              <w:t>586</w:t>
            </w:r>
          </w:p>
        </w:tc>
        <w:tc>
          <w:tcPr>
            <w:tcW w:w="1231" w:type="dxa"/>
            <w:shd w:val="clear" w:color="auto" w:fill="FFFFFF"/>
            <w:tcMar>
              <w:top w:w="0" w:type="dxa"/>
              <w:left w:w="0" w:type="dxa"/>
              <w:bottom w:w="0" w:type="dxa"/>
              <w:right w:w="0" w:type="dxa"/>
            </w:tcMar>
            <w:vAlign w:val="center"/>
          </w:tcPr>
          <w:p w14:paraId="2C90B452"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466274E5" w14:textId="77777777" w:rsidR="00723018" w:rsidRDefault="00730DBE">
            <w:pPr>
              <w:spacing w:after="0"/>
              <w:jc w:val="center"/>
            </w:pPr>
            <w:r>
              <w:rPr>
                <w:rFonts w:ascii="Helvetica" w:eastAsia="Helvetica" w:hAnsi="Helvetica" w:cs="Helvetica"/>
                <w:color w:val="000000"/>
                <w:sz w:val="14"/>
                <w:szCs w:val="14"/>
              </w:rPr>
              <w:t>91</w:t>
            </w:r>
          </w:p>
        </w:tc>
      </w:tr>
      <w:tr w:rsidR="00723018" w14:paraId="7E93FD3F" w14:textId="77777777">
        <w:trPr>
          <w:cantSplit/>
          <w:jc w:val="center"/>
        </w:trPr>
        <w:tc>
          <w:tcPr>
            <w:tcW w:w="1385" w:type="dxa"/>
            <w:shd w:val="clear" w:color="auto" w:fill="FFFFFF"/>
            <w:tcMar>
              <w:top w:w="0" w:type="dxa"/>
              <w:left w:w="0" w:type="dxa"/>
              <w:bottom w:w="0" w:type="dxa"/>
              <w:right w:w="0" w:type="dxa"/>
            </w:tcMar>
            <w:vAlign w:val="center"/>
          </w:tcPr>
          <w:p w14:paraId="7CAE7E9D" w14:textId="77777777" w:rsidR="00723018" w:rsidRDefault="00730DBE">
            <w:pPr>
              <w:spacing w:after="0"/>
              <w:jc w:val="center"/>
            </w:pPr>
            <w:r>
              <w:rPr>
                <w:rFonts w:ascii="Helvetica" w:eastAsia="Helvetica" w:hAnsi="Helvetica" w:cs="Helvetica"/>
                <w:color w:val="000000"/>
                <w:sz w:val="14"/>
                <w:szCs w:val="14"/>
              </w:rPr>
              <w:t>Mast</w:t>
            </w:r>
          </w:p>
        </w:tc>
        <w:tc>
          <w:tcPr>
            <w:tcW w:w="1115" w:type="dxa"/>
            <w:shd w:val="clear" w:color="auto" w:fill="FFFFFF"/>
            <w:tcMar>
              <w:top w:w="0" w:type="dxa"/>
              <w:left w:w="0" w:type="dxa"/>
              <w:bottom w:w="0" w:type="dxa"/>
              <w:right w:w="0" w:type="dxa"/>
            </w:tcMar>
            <w:vAlign w:val="center"/>
          </w:tcPr>
          <w:p w14:paraId="4D3C570D" w14:textId="77777777" w:rsidR="00723018" w:rsidRDefault="00730DBE">
            <w:pPr>
              <w:spacing w:after="0"/>
              <w:jc w:val="center"/>
            </w:pPr>
            <w:r>
              <w:rPr>
                <w:rFonts w:ascii="Helvetica" w:eastAsia="Helvetica" w:hAnsi="Helvetica" w:cs="Helvetica"/>
                <w:color w:val="000000"/>
                <w:sz w:val="14"/>
                <w:szCs w:val="14"/>
              </w:rPr>
              <w:t>101</w:t>
            </w:r>
          </w:p>
        </w:tc>
        <w:tc>
          <w:tcPr>
            <w:tcW w:w="1123" w:type="dxa"/>
            <w:shd w:val="clear" w:color="auto" w:fill="FFFFFF"/>
            <w:tcMar>
              <w:top w:w="0" w:type="dxa"/>
              <w:left w:w="0" w:type="dxa"/>
              <w:bottom w:w="0" w:type="dxa"/>
              <w:right w:w="0" w:type="dxa"/>
            </w:tcMar>
            <w:vAlign w:val="center"/>
          </w:tcPr>
          <w:p w14:paraId="1EE47E0B"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3EC42A30"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06934424" w14:textId="77777777" w:rsidR="00723018" w:rsidRDefault="00730DBE">
            <w:pPr>
              <w:spacing w:after="0"/>
              <w:jc w:val="center"/>
            </w:pPr>
            <w:r>
              <w:rPr>
                <w:rFonts w:ascii="Helvetica" w:eastAsia="Helvetica" w:hAnsi="Helvetica" w:cs="Helvetica"/>
                <w:color w:val="000000"/>
                <w:sz w:val="14"/>
                <w:szCs w:val="14"/>
              </w:rPr>
              <w:t>216</w:t>
            </w:r>
          </w:p>
        </w:tc>
        <w:tc>
          <w:tcPr>
            <w:tcW w:w="1231" w:type="dxa"/>
            <w:shd w:val="clear" w:color="auto" w:fill="FFFFFF"/>
            <w:tcMar>
              <w:top w:w="0" w:type="dxa"/>
              <w:left w:w="0" w:type="dxa"/>
              <w:bottom w:w="0" w:type="dxa"/>
              <w:right w:w="0" w:type="dxa"/>
            </w:tcMar>
            <w:vAlign w:val="center"/>
          </w:tcPr>
          <w:p w14:paraId="5AA9BE3E"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3CF42DF6" w14:textId="77777777" w:rsidR="00723018" w:rsidRDefault="00730DBE">
            <w:pPr>
              <w:spacing w:after="0"/>
              <w:jc w:val="center"/>
            </w:pPr>
            <w:r>
              <w:rPr>
                <w:rFonts w:ascii="Helvetica" w:eastAsia="Helvetica" w:hAnsi="Helvetica" w:cs="Helvetica"/>
                <w:color w:val="000000"/>
                <w:sz w:val="14"/>
                <w:szCs w:val="14"/>
              </w:rPr>
              <w:t>177</w:t>
            </w:r>
          </w:p>
        </w:tc>
      </w:tr>
      <w:tr w:rsidR="00723018" w14:paraId="6B88530F" w14:textId="77777777">
        <w:trPr>
          <w:cantSplit/>
          <w:jc w:val="center"/>
        </w:trPr>
        <w:tc>
          <w:tcPr>
            <w:tcW w:w="1385" w:type="dxa"/>
            <w:shd w:val="clear" w:color="auto" w:fill="FFFFFF"/>
            <w:tcMar>
              <w:top w:w="0" w:type="dxa"/>
              <w:left w:w="0" w:type="dxa"/>
              <w:bottom w:w="0" w:type="dxa"/>
              <w:right w:w="0" w:type="dxa"/>
            </w:tcMar>
            <w:vAlign w:val="center"/>
          </w:tcPr>
          <w:p w14:paraId="0E6753A6" w14:textId="77777777" w:rsidR="00723018" w:rsidRDefault="00730DBE">
            <w:pPr>
              <w:spacing w:after="0"/>
              <w:jc w:val="center"/>
            </w:pPr>
            <w:r>
              <w:rPr>
                <w:rFonts w:ascii="Helvetica" w:eastAsia="Helvetica" w:hAnsi="Helvetica" w:cs="Helvetica"/>
                <w:color w:val="000000"/>
                <w:sz w:val="14"/>
                <w:szCs w:val="14"/>
              </w:rPr>
              <w:t>Melanocytes</w:t>
            </w:r>
          </w:p>
        </w:tc>
        <w:tc>
          <w:tcPr>
            <w:tcW w:w="1115" w:type="dxa"/>
            <w:shd w:val="clear" w:color="auto" w:fill="FFFFFF"/>
            <w:tcMar>
              <w:top w:w="0" w:type="dxa"/>
              <w:left w:w="0" w:type="dxa"/>
              <w:bottom w:w="0" w:type="dxa"/>
              <w:right w:w="0" w:type="dxa"/>
            </w:tcMar>
            <w:vAlign w:val="center"/>
          </w:tcPr>
          <w:p w14:paraId="2D00C13A" w14:textId="77777777" w:rsidR="00723018" w:rsidRDefault="00730DBE">
            <w:pPr>
              <w:spacing w:after="0"/>
              <w:jc w:val="center"/>
            </w:pPr>
            <w:r>
              <w:rPr>
                <w:rFonts w:ascii="Helvetica" w:eastAsia="Helvetica" w:hAnsi="Helvetica" w:cs="Helvetica"/>
                <w:color w:val="000000"/>
                <w:sz w:val="14"/>
                <w:szCs w:val="14"/>
              </w:rPr>
              <w:t>259</w:t>
            </w:r>
          </w:p>
        </w:tc>
        <w:tc>
          <w:tcPr>
            <w:tcW w:w="1123" w:type="dxa"/>
            <w:shd w:val="clear" w:color="auto" w:fill="FFFFFF"/>
            <w:tcMar>
              <w:top w:w="0" w:type="dxa"/>
              <w:left w:w="0" w:type="dxa"/>
              <w:bottom w:w="0" w:type="dxa"/>
              <w:right w:w="0" w:type="dxa"/>
            </w:tcMar>
            <w:vAlign w:val="center"/>
          </w:tcPr>
          <w:p w14:paraId="11019136"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042C6E82"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379812F2" w14:textId="77777777" w:rsidR="00723018" w:rsidRDefault="00730DBE">
            <w:pPr>
              <w:spacing w:after="0"/>
              <w:jc w:val="center"/>
            </w:pPr>
            <w:r>
              <w:rPr>
                <w:rFonts w:ascii="Helvetica" w:eastAsia="Helvetica" w:hAnsi="Helvetica" w:cs="Helvetica"/>
                <w:color w:val="000000"/>
                <w:sz w:val="14"/>
                <w:szCs w:val="14"/>
              </w:rPr>
              <w:t>323</w:t>
            </w:r>
          </w:p>
        </w:tc>
        <w:tc>
          <w:tcPr>
            <w:tcW w:w="1231" w:type="dxa"/>
            <w:shd w:val="clear" w:color="auto" w:fill="FFFFFF"/>
            <w:tcMar>
              <w:top w:w="0" w:type="dxa"/>
              <w:left w:w="0" w:type="dxa"/>
              <w:bottom w:w="0" w:type="dxa"/>
              <w:right w:w="0" w:type="dxa"/>
            </w:tcMar>
            <w:vAlign w:val="center"/>
          </w:tcPr>
          <w:p w14:paraId="601B9DB6" w14:textId="77777777" w:rsidR="00723018" w:rsidRDefault="00730DBE">
            <w:pPr>
              <w:spacing w:after="0"/>
              <w:jc w:val="center"/>
            </w:pPr>
            <w:r>
              <w:rPr>
                <w:rFonts w:ascii="Helvetica" w:eastAsia="Helvetica" w:hAnsi="Helvetica" w:cs="Helvetica"/>
                <w:color w:val="000000"/>
                <w:sz w:val="14"/>
                <w:szCs w:val="14"/>
              </w:rPr>
              <w:t>1</w:t>
            </w:r>
          </w:p>
        </w:tc>
        <w:tc>
          <w:tcPr>
            <w:tcW w:w="1262" w:type="dxa"/>
            <w:shd w:val="clear" w:color="auto" w:fill="FFFFFF"/>
            <w:tcMar>
              <w:top w:w="0" w:type="dxa"/>
              <w:left w:w="0" w:type="dxa"/>
              <w:bottom w:w="0" w:type="dxa"/>
              <w:right w:w="0" w:type="dxa"/>
            </w:tcMar>
            <w:vAlign w:val="center"/>
          </w:tcPr>
          <w:p w14:paraId="1E7E3A1E" w14:textId="77777777" w:rsidR="00723018" w:rsidRDefault="00730DBE">
            <w:pPr>
              <w:spacing w:after="0"/>
              <w:jc w:val="center"/>
            </w:pPr>
            <w:r>
              <w:rPr>
                <w:rFonts w:ascii="Helvetica" w:eastAsia="Helvetica" w:hAnsi="Helvetica" w:cs="Helvetica"/>
                <w:color w:val="000000"/>
                <w:sz w:val="14"/>
                <w:szCs w:val="14"/>
              </w:rPr>
              <w:t>3</w:t>
            </w:r>
          </w:p>
        </w:tc>
      </w:tr>
      <w:tr w:rsidR="00723018" w14:paraId="0B18357C" w14:textId="77777777">
        <w:trPr>
          <w:cantSplit/>
          <w:jc w:val="center"/>
        </w:trPr>
        <w:tc>
          <w:tcPr>
            <w:tcW w:w="1385" w:type="dxa"/>
            <w:shd w:val="clear" w:color="auto" w:fill="FFFFFF"/>
            <w:tcMar>
              <w:top w:w="0" w:type="dxa"/>
              <w:left w:w="0" w:type="dxa"/>
              <w:bottom w:w="0" w:type="dxa"/>
              <w:right w:w="0" w:type="dxa"/>
            </w:tcMar>
            <w:vAlign w:val="center"/>
          </w:tcPr>
          <w:p w14:paraId="67E74F32" w14:textId="77777777" w:rsidR="00723018" w:rsidRDefault="00730DBE">
            <w:pPr>
              <w:spacing w:after="0"/>
              <w:jc w:val="center"/>
            </w:pPr>
            <w:r>
              <w:rPr>
                <w:rFonts w:ascii="Helvetica" w:eastAsia="Helvetica" w:hAnsi="Helvetica" w:cs="Helvetica"/>
                <w:color w:val="000000"/>
                <w:sz w:val="14"/>
                <w:szCs w:val="14"/>
              </w:rPr>
              <w:t>Microglia</w:t>
            </w:r>
          </w:p>
        </w:tc>
        <w:tc>
          <w:tcPr>
            <w:tcW w:w="1115" w:type="dxa"/>
            <w:shd w:val="clear" w:color="auto" w:fill="FFFFFF"/>
            <w:tcMar>
              <w:top w:w="0" w:type="dxa"/>
              <w:left w:w="0" w:type="dxa"/>
              <w:bottom w:w="0" w:type="dxa"/>
              <w:right w:w="0" w:type="dxa"/>
            </w:tcMar>
            <w:vAlign w:val="center"/>
          </w:tcPr>
          <w:p w14:paraId="2FD62EF8" w14:textId="77777777" w:rsidR="00723018" w:rsidRDefault="00730DBE">
            <w:pPr>
              <w:spacing w:after="0"/>
              <w:jc w:val="center"/>
            </w:pPr>
            <w:r>
              <w:rPr>
                <w:rFonts w:ascii="Helvetica" w:eastAsia="Helvetica" w:hAnsi="Helvetica" w:cs="Helvetica"/>
                <w:color w:val="000000"/>
                <w:sz w:val="14"/>
                <w:szCs w:val="14"/>
              </w:rPr>
              <w:t>425</w:t>
            </w:r>
          </w:p>
        </w:tc>
        <w:tc>
          <w:tcPr>
            <w:tcW w:w="1123" w:type="dxa"/>
            <w:shd w:val="clear" w:color="auto" w:fill="FFFFFF"/>
            <w:tcMar>
              <w:top w:w="0" w:type="dxa"/>
              <w:left w:w="0" w:type="dxa"/>
              <w:bottom w:w="0" w:type="dxa"/>
              <w:right w:w="0" w:type="dxa"/>
            </w:tcMar>
            <w:vAlign w:val="center"/>
          </w:tcPr>
          <w:p w14:paraId="46D4B8F5" w14:textId="77777777" w:rsidR="00723018" w:rsidRDefault="00730DBE">
            <w:pPr>
              <w:spacing w:after="0"/>
              <w:jc w:val="center"/>
            </w:pPr>
            <w:r>
              <w:rPr>
                <w:rFonts w:ascii="Helvetica" w:eastAsia="Helvetica" w:hAnsi="Helvetica" w:cs="Helvetica"/>
                <w:color w:val="000000"/>
                <w:sz w:val="14"/>
                <w:szCs w:val="14"/>
              </w:rPr>
              <w:t>154</w:t>
            </w:r>
          </w:p>
        </w:tc>
        <w:tc>
          <w:tcPr>
            <w:tcW w:w="1154" w:type="dxa"/>
            <w:shd w:val="clear" w:color="auto" w:fill="FFFFFF"/>
            <w:tcMar>
              <w:top w:w="0" w:type="dxa"/>
              <w:left w:w="0" w:type="dxa"/>
              <w:bottom w:w="0" w:type="dxa"/>
              <w:right w:w="0" w:type="dxa"/>
            </w:tcMar>
            <w:vAlign w:val="center"/>
          </w:tcPr>
          <w:p w14:paraId="69C8792D" w14:textId="77777777" w:rsidR="00723018" w:rsidRDefault="00730DBE">
            <w:pPr>
              <w:spacing w:after="0"/>
              <w:jc w:val="center"/>
            </w:pPr>
            <w:r>
              <w:rPr>
                <w:rFonts w:ascii="Helvetica" w:eastAsia="Helvetica" w:hAnsi="Helvetica" w:cs="Helvetica"/>
                <w:color w:val="000000"/>
                <w:sz w:val="14"/>
                <w:szCs w:val="14"/>
              </w:rPr>
              <w:t>25</w:t>
            </w:r>
          </w:p>
        </w:tc>
        <w:tc>
          <w:tcPr>
            <w:tcW w:w="1224" w:type="dxa"/>
            <w:shd w:val="clear" w:color="auto" w:fill="FFFFFF"/>
            <w:tcMar>
              <w:top w:w="0" w:type="dxa"/>
              <w:left w:w="0" w:type="dxa"/>
              <w:bottom w:w="0" w:type="dxa"/>
              <w:right w:w="0" w:type="dxa"/>
            </w:tcMar>
            <w:vAlign w:val="center"/>
          </w:tcPr>
          <w:p w14:paraId="4ADD9BF2" w14:textId="77777777" w:rsidR="00723018" w:rsidRDefault="00730DBE">
            <w:pPr>
              <w:spacing w:after="0"/>
              <w:jc w:val="center"/>
            </w:pPr>
            <w:r>
              <w:rPr>
                <w:rFonts w:ascii="Helvetica" w:eastAsia="Helvetica" w:hAnsi="Helvetica" w:cs="Helvetica"/>
                <w:color w:val="000000"/>
                <w:sz w:val="14"/>
                <w:szCs w:val="14"/>
              </w:rPr>
              <w:t>829</w:t>
            </w:r>
          </w:p>
        </w:tc>
        <w:tc>
          <w:tcPr>
            <w:tcW w:w="1231" w:type="dxa"/>
            <w:shd w:val="clear" w:color="auto" w:fill="FFFFFF"/>
            <w:tcMar>
              <w:top w:w="0" w:type="dxa"/>
              <w:left w:w="0" w:type="dxa"/>
              <w:bottom w:w="0" w:type="dxa"/>
              <w:right w:w="0" w:type="dxa"/>
            </w:tcMar>
            <w:vAlign w:val="center"/>
          </w:tcPr>
          <w:p w14:paraId="32B482A2" w14:textId="77777777" w:rsidR="00723018" w:rsidRDefault="00730DBE">
            <w:pPr>
              <w:spacing w:after="0"/>
              <w:jc w:val="center"/>
            </w:pPr>
            <w:r>
              <w:rPr>
                <w:rFonts w:ascii="Helvetica" w:eastAsia="Helvetica" w:hAnsi="Helvetica" w:cs="Helvetica"/>
                <w:color w:val="000000"/>
                <w:sz w:val="14"/>
                <w:szCs w:val="14"/>
              </w:rPr>
              <w:t>206</w:t>
            </w:r>
          </w:p>
        </w:tc>
        <w:tc>
          <w:tcPr>
            <w:tcW w:w="1262" w:type="dxa"/>
            <w:shd w:val="clear" w:color="auto" w:fill="FFFFFF"/>
            <w:tcMar>
              <w:top w:w="0" w:type="dxa"/>
              <w:left w:w="0" w:type="dxa"/>
              <w:bottom w:w="0" w:type="dxa"/>
              <w:right w:w="0" w:type="dxa"/>
            </w:tcMar>
            <w:vAlign w:val="center"/>
          </w:tcPr>
          <w:p w14:paraId="52045405" w14:textId="77777777" w:rsidR="00723018" w:rsidRDefault="00730DBE">
            <w:pPr>
              <w:spacing w:after="0"/>
              <w:jc w:val="center"/>
            </w:pPr>
            <w:r>
              <w:rPr>
                <w:rFonts w:ascii="Helvetica" w:eastAsia="Helvetica" w:hAnsi="Helvetica" w:cs="Helvetica"/>
                <w:color w:val="000000"/>
                <w:sz w:val="14"/>
                <w:szCs w:val="14"/>
              </w:rPr>
              <w:t>978</w:t>
            </w:r>
          </w:p>
        </w:tc>
      </w:tr>
      <w:tr w:rsidR="00723018" w14:paraId="2C089ECB" w14:textId="77777777">
        <w:trPr>
          <w:cantSplit/>
          <w:jc w:val="center"/>
        </w:trPr>
        <w:tc>
          <w:tcPr>
            <w:tcW w:w="1385" w:type="dxa"/>
            <w:shd w:val="clear" w:color="auto" w:fill="FFFFFF"/>
            <w:tcMar>
              <w:top w:w="0" w:type="dxa"/>
              <w:left w:w="0" w:type="dxa"/>
              <w:bottom w:w="0" w:type="dxa"/>
              <w:right w:w="0" w:type="dxa"/>
            </w:tcMar>
            <w:vAlign w:val="center"/>
          </w:tcPr>
          <w:p w14:paraId="3AC89E94" w14:textId="77777777" w:rsidR="00723018" w:rsidRDefault="00730DBE">
            <w:pPr>
              <w:spacing w:after="0"/>
              <w:jc w:val="center"/>
            </w:pPr>
            <w:r>
              <w:rPr>
                <w:rFonts w:ascii="Helvetica" w:eastAsia="Helvetica" w:hAnsi="Helvetica" w:cs="Helvetica"/>
                <w:color w:val="000000"/>
                <w:sz w:val="14"/>
                <w:szCs w:val="14"/>
              </w:rPr>
              <w:t>Monocyte</w:t>
            </w:r>
          </w:p>
        </w:tc>
        <w:tc>
          <w:tcPr>
            <w:tcW w:w="1115" w:type="dxa"/>
            <w:shd w:val="clear" w:color="auto" w:fill="FFFFFF"/>
            <w:tcMar>
              <w:top w:w="0" w:type="dxa"/>
              <w:left w:w="0" w:type="dxa"/>
              <w:bottom w:w="0" w:type="dxa"/>
              <w:right w:w="0" w:type="dxa"/>
            </w:tcMar>
            <w:vAlign w:val="center"/>
          </w:tcPr>
          <w:p w14:paraId="3D786703" w14:textId="77777777" w:rsidR="00723018" w:rsidRDefault="00730DBE">
            <w:pPr>
              <w:spacing w:after="0"/>
              <w:jc w:val="center"/>
            </w:pPr>
            <w:r>
              <w:rPr>
                <w:rFonts w:ascii="Helvetica" w:eastAsia="Helvetica" w:hAnsi="Helvetica" w:cs="Helvetica"/>
                <w:color w:val="000000"/>
                <w:sz w:val="14"/>
                <w:szCs w:val="14"/>
              </w:rPr>
              <w:t>311</w:t>
            </w:r>
          </w:p>
        </w:tc>
        <w:tc>
          <w:tcPr>
            <w:tcW w:w="1123" w:type="dxa"/>
            <w:shd w:val="clear" w:color="auto" w:fill="FFFFFF"/>
            <w:tcMar>
              <w:top w:w="0" w:type="dxa"/>
              <w:left w:w="0" w:type="dxa"/>
              <w:bottom w:w="0" w:type="dxa"/>
              <w:right w:w="0" w:type="dxa"/>
            </w:tcMar>
            <w:vAlign w:val="center"/>
          </w:tcPr>
          <w:p w14:paraId="4F14B05C"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67BEA431" w14:textId="77777777" w:rsidR="00723018" w:rsidRDefault="00730DBE">
            <w:pPr>
              <w:spacing w:after="0"/>
              <w:jc w:val="center"/>
            </w:pPr>
            <w:r>
              <w:rPr>
                <w:rFonts w:ascii="Helvetica" w:eastAsia="Helvetica" w:hAnsi="Helvetica" w:cs="Helvetica"/>
                <w:color w:val="000000"/>
                <w:sz w:val="14"/>
                <w:szCs w:val="14"/>
              </w:rPr>
              <w:t>25</w:t>
            </w:r>
          </w:p>
        </w:tc>
        <w:tc>
          <w:tcPr>
            <w:tcW w:w="1224" w:type="dxa"/>
            <w:shd w:val="clear" w:color="auto" w:fill="FFFFFF"/>
            <w:tcMar>
              <w:top w:w="0" w:type="dxa"/>
              <w:left w:w="0" w:type="dxa"/>
              <w:bottom w:w="0" w:type="dxa"/>
              <w:right w:w="0" w:type="dxa"/>
            </w:tcMar>
            <w:vAlign w:val="center"/>
          </w:tcPr>
          <w:p w14:paraId="17ADE5C9" w14:textId="77777777" w:rsidR="00723018" w:rsidRDefault="00730DBE">
            <w:pPr>
              <w:spacing w:after="0"/>
              <w:jc w:val="center"/>
            </w:pPr>
            <w:r>
              <w:rPr>
                <w:rFonts w:ascii="Helvetica" w:eastAsia="Helvetica" w:hAnsi="Helvetica" w:cs="Helvetica"/>
                <w:color w:val="000000"/>
                <w:sz w:val="14"/>
                <w:szCs w:val="14"/>
              </w:rPr>
              <w:t>369</w:t>
            </w:r>
          </w:p>
        </w:tc>
        <w:tc>
          <w:tcPr>
            <w:tcW w:w="1231" w:type="dxa"/>
            <w:shd w:val="clear" w:color="auto" w:fill="FFFFFF"/>
            <w:tcMar>
              <w:top w:w="0" w:type="dxa"/>
              <w:left w:w="0" w:type="dxa"/>
              <w:bottom w:w="0" w:type="dxa"/>
              <w:right w:w="0" w:type="dxa"/>
            </w:tcMar>
            <w:vAlign w:val="center"/>
          </w:tcPr>
          <w:p w14:paraId="05551EC6"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2D8A41BC" w14:textId="77777777" w:rsidR="00723018" w:rsidRDefault="00730DBE">
            <w:pPr>
              <w:spacing w:after="0"/>
              <w:jc w:val="center"/>
            </w:pPr>
            <w:r>
              <w:rPr>
                <w:rFonts w:ascii="Helvetica" w:eastAsia="Helvetica" w:hAnsi="Helvetica" w:cs="Helvetica"/>
                <w:color w:val="000000"/>
                <w:sz w:val="14"/>
                <w:szCs w:val="14"/>
              </w:rPr>
              <w:t>454</w:t>
            </w:r>
          </w:p>
        </w:tc>
      </w:tr>
      <w:tr w:rsidR="00723018" w14:paraId="583DD529" w14:textId="77777777">
        <w:trPr>
          <w:cantSplit/>
          <w:jc w:val="center"/>
        </w:trPr>
        <w:tc>
          <w:tcPr>
            <w:tcW w:w="1385" w:type="dxa"/>
            <w:shd w:val="clear" w:color="auto" w:fill="FFFFFF"/>
            <w:tcMar>
              <w:top w:w="0" w:type="dxa"/>
              <w:left w:w="0" w:type="dxa"/>
              <w:bottom w:w="0" w:type="dxa"/>
              <w:right w:w="0" w:type="dxa"/>
            </w:tcMar>
            <w:vAlign w:val="center"/>
          </w:tcPr>
          <w:p w14:paraId="61C08EE3" w14:textId="77777777" w:rsidR="00723018" w:rsidRDefault="00730DBE">
            <w:pPr>
              <w:spacing w:after="0"/>
              <w:jc w:val="center"/>
            </w:pPr>
            <w:r>
              <w:rPr>
                <w:rFonts w:ascii="Helvetica" w:eastAsia="Helvetica" w:hAnsi="Helvetica" w:cs="Helvetica"/>
                <w:color w:val="000000"/>
                <w:sz w:val="14"/>
                <w:szCs w:val="14"/>
              </w:rPr>
              <w:t>Muller Glia</w:t>
            </w:r>
          </w:p>
        </w:tc>
        <w:tc>
          <w:tcPr>
            <w:tcW w:w="1115" w:type="dxa"/>
            <w:shd w:val="clear" w:color="auto" w:fill="FFFFFF"/>
            <w:tcMar>
              <w:top w:w="0" w:type="dxa"/>
              <w:left w:w="0" w:type="dxa"/>
              <w:bottom w:w="0" w:type="dxa"/>
              <w:right w:w="0" w:type="dxa"/>
            </w:tcMar>
            <w:vAlign w:val="center"/>
          </w:tcPr>
          <w:p w14:paraId="33367CB2" w14:textId="77777777" w:rsidR="00723018" w:rsidRDefault="00730DBE">
            <w:pPr>
              <w:spacing w:after="0"/>
              <w:jc w:val="center"/>
            </w:pPr>
            <w:r>
              <w:rPr>
                <w:rFonts w:ascii="Helvetica" w:eastAsia="Helvetica" w:hAnsi="Helvetica" w:cs="Helvetica"/>
                <w:color w:val="000000"/>
                <w:sz w:val="14"/>
                <w:szCs w:val="14"/>
              </w:rPr>
              <w:t>19,303</w:t>
            </w:r>
          </w:p>
        </w:tc>
        <w:tc>
          <w:tcPr>
            <w:tcW w:w="1123" w:type="dxa"/>
            <w:shd w:val="clear" w:color="auto" w:fill="FFFFFF"/>
            <w:tcMar>
              <w:top w:w="0" w:type="dxa"/>
              <w:left w:w="0" w:type="dxa"/>
              <w:bottom w:w="0" w:type="dxa"/>
              <w:right w:w="0" w:type="dxa"/>
            </w:tcMar>
            <w:vAlign w:val="center"/>
          </w:tcPr>
          <w:p w14:paraId="4C5A9786" w14:textId="77777777" w:rsidR="00723018" w:rsidRDefault="00730DBE">
            <w:pPr>
              <w:spacing w:after="0"/>
              <w:jc w:val="center"/>
            </w:pPr>
            <w:r>
              <w:rPr>
                <w:rFonts w:ascii="Helvetica" w:eastAsia="Helvetica" w:hAnsi="Helvetica" w:cs="Helvetica"/>
                <w:color w:val="000000"/>
                <w:sz w:val="14"/>
                <w:szCs w:val="14"/>
              </w:rPr>
              <w:t>13,763</w:t>
            </w:r>
          </w:p>
        </w:tc>
        <w:tc>
          <w:tcPr>
            <w:tcW w:w="1154" w:type="dxa"/>
            <w:shd w:val="clear" w:color="auto" w:fill="FFFFFF"/>
            <w:tcMar>
              <w:top w:w="0" w:type="dxa"/>
              <w:left w:w="0" w:type="dxa"/>
              <w:bottom w:w="0" w:type="dxa"/>
              <w:right w:w="0" w:type="dxa"/>
            </w:tcMar>
            <w:vAlign w:val="center"/>
          </w:tcPr>
          <w:p w14:paraId="4A73C7DF" w14:textId="77777777" w:rsidR="00723018" w:rsidRDefault="00730DBE">
            <w:pPr>
              <w:spacing w:after="0"/>
              <w:jc w:val="center"/>
            </w:pPr>
            <w:r>
              <w:rPr>
                <w:rFonts w:ascii="Helvetica" w:eastAsia="Helvetica" w:hAnsi="Helvetica" w:cs="Helvetica"/>
                <w:color w:val="000000"/>
                <w:sz w:val="14"/>
                <w:szCs w:val="14"/>
              </w:rPr>
              <w:t>4,368</w:t>
            </w:r>
          </w:p>
        </w:tc>
        <w:tc>
          <w:tcPr>
            <w:tcW w:w="1224" w:type="dxa"/>
            <w:shd w:val="clear" w:color="auto" w:fill="FFFFFF"/>
            <w:tcMar>
              <w:top w:w="0" w:type="dxa"/>
              <w:left w:w="0" w:type="dxa"/>
              <w:bottom w:w="0" w:type="dxa"/>
              <w:right w:w="0" w:type="dxa"/>
            </w:tcMar>
            <w:vAlign w:val="center"/>
          </w:tcPr>
          <w:p w14:paraId="56C787D5" w14:textId="77777777" w:rsidR="00723018" w:rsidRDefault="00730DBE">
            <w:pPr>
              <w:spacing w:after="0"/>
              <w:jc w:val="center"/>
            </w:pPr>
            <w:r>
              <w:rPr>
                <w:rFonts w:ascii="Helvetica" w:eastAsia="Helvetica" w:hAnsi="Helvetica" w:cs="Helvetica"/>
                <w:color w:val="000000"/>
                <w:sz w:val="14"/>
                <w:szCs w:val="14"/>
              </w:rPr>
              <w:t>26,508</w:t>
            </w:r>
          </w:p>
        </w:tc>
        <w:tc>
          <w:tcPr>
            <w:tcW w:w="1231" w:type="dxa"/>
            <w:shd w:val="clear" w:color="auto" w:fill="FFFFFF"/>
            <w:tcMar>
              <w:top w:w="0" w:type="dxa"/>
              <w:left w:w="0" w:type="dxa"/>
              <w:bottom w:w="0" w:type="dxa"/>
              <w:right w:w="0" w:type="dxa"/>
            </w:tcMar>
            <w:vAlign w:val="center"/>
          </w:tcPr>
          <w:p w14:paraId="3FB2DDB5" w14:textId="77777777" w:rsidR="00723018" w:rsidRDefault="00730DBE">
            <w:pPr>
              <w:spacing w:after="0"/>
              <w:jc w:val="center"/>
            </w:pPr>
            <w:r>
              <w:rPr>
                <w:rFonts w:ascii="Helvetica" w:eastAsia="Helvetica" w:hAnsi="Helvetica" w:cs="Helvetica"/>
                <w:color w:val="000000"/>
                <w:sz w:val="14"/>
                <w:szCs w:val="14"/>
              </w:rPr>
              <w:t>25,025</w:t>
            </w:r>
          </w:p>
        </w:tc>
        <w:tc>
          <w:tcPr>
            <w:tcW w:w="1262" w:type="dxa"/>
            <w:shd w:val="clear" w:color="auto" w:fill="FFFFFF"/>
            <w:tcMar>
              <w:top w:w="0" w:type="dxa"/>
              <w:left w:w="0" w:type="dxa"/>
              <w:bottom w:w="0" w:type="dxa"/>
              <w:right w:w="0" w:type="dxa"/>
            </w:tcMar>
            <w:vAlign w:val="center"/>
          </w:tcPr>
          <w:p w14:paraId="4BF02EBD" w14:textId="77777777" w:rsidR="00723018" w:rsidRDefault="00730DBE">
            <w:pPr>
              <w:spacing w:after="0"/>
              <w:jc w:val="center"/>
            </w:pPr>
            <w:r>
              <w:rPr>
                <w:rFonts w:ascii="Helvetica" w:eastAsia="Helvetica" w:hAnsi="Helvetica" w:cs="Helvetica"/>
                <w:color w:val="000000"/>
                <w:sz w:val="14"/>
                <w:szCs w:val="14"/>
              </w:rPr>
              <w:t>9,325</w:t>
            </w:r>
          </w:p>
        </w:tc>
      </w:tr>
      <w:tr w:rsidR="00723018" w14:paraId="71FA6EE8" w14:textId="77777777">
        <w:trPr>
          <w:cantSplit/>
          <w:jc w:val="center"/>
        </w:trPr>
        <w:tc>
          <w:tcPr>
            <w:tcW w:w="1385" w:type="dxa"/>
            <w:shd w:val="clear" w:color="auto" w:fill="FFFFFF"/>
            <w:tcMar>
              <w:top w:w="0" w:type="dxa"/>
              <w:left w:w="0" w:type="dxa"/>
              <w:bottom w:w="0" w:type="dxa"/>
              <w:right w:w="0" w:type="dxa"/>
            </w:tcMar>
            <w:vAlign w:val="center"/>
          </w:tcPr>
          <w:p w14:paraId="57277131" w14:textId="77777777" w:rsidR="00723018" w:rsidRDefault="00730DBE">
            <w:pPr>
              <w:spacing w:after="0"/>
              <w:jc w:val="center"/>
            </w:pPr>
            <w:r>
              <w:rPr>
                <w:rFonts w:ascii="Helvetica" w:eastAsia="Helvetica" w:hAnsi="Helvetica" w:cs="Helvetica"/>
                <w:color w:val="000000"/>
                <w:sz w:val="14"/>
                <w:szCs w:val="14"/>
              </w:rPr>
              <w:t>Natural Killer</w:t>
            </w:r>
          </w:p>
        </w:tc>
        <w:tc>
          <w:tcPr>
            <w:tcW w:w="1115" w:type="dxa"/>
            <w:shd w:val="clear" w:color="auto" w:fill="FFFFFF"/>
            <w:tcMar>
              <w:top w:w="0" w:type="dxa"/>
              <w:left w:w="0" w:type="dxa"/>
              <w:bottom w:w="0" w:type="dxa"/>
              <w:right w:w="0" w:type="dxa"/>
            </w:tcMar>
            <w:vAlign w:val="center"/>
          </w:tcPr>
          <w:p w14:paraId="1F2E42D7" w14:textId="77777777" w:rsidR="00723018" w:rsidRDefault="00730DBE">
            <w:pPr>
              <w:spacing w:after="0"/>
              <w:jc w:val="center"/>
            </w:pPr>
            <w:r>
              <w:rPr>
                <w:rFonts w:ascii="Helvetica" w:eastAsia="Helvetica" w:hAnsi="Helvetica" w:cs="Helvetica"/>
                <w:color w:val="000000"/>
                <w:sz w:val="14"/>
                <w:szCs w:val="14"/>
              </w:rPr>
              <w:t>168</w:t>
            </w:r>
          </w:p>
        </w:tc>
        <w:tc>
          <w:tcPr>
            <w:tcW w:w="1123" w:type="dxa"/>
            <w:shd w:val="clear" w:color="auto" w:fill="FFFFFF"/>
            <w:tcMar>
              <w:top w:w="0" w:type="dxa"/>
              <w:left w:w="0" w:type="dxa"/>
              <w:bottom w:w="0" w:type="dxa"/>
              <w:right w:w="0" w:type="dxa"/>
            </w:tcMar>
            <w:vAlign w:val="center"/>
          </w:tcPr>
          <w:p w14:paraId="4CC6E402"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0525F985"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1CE22029" w14:textId="77777777" w:rsidR="00723018" w:rsidRDefault="00730DBE">
            <w:pPr>
              <w:spacing w:after="0"/>
              <w:jc w:val="center"/>
            </w:pPr>
            <w:r>
              <w:rPr>
                <w:rFonts w:ascii="Helvetica" w:eastAsia="Helvetica" w:hAnsi="Helvetica" w:cs="Helvetica"/>
                <w:color w:val="000000"/>
                <w:sz w:val="14"/>
                <w:szCs w:val="14"/>
              </w:rPr>
              <w:t>221</w:t>
            </w:r>
          </w:p>
        </w:tc>
        <w:tc>
          <w:tcPr>
            <w:tcW w:w="1231" w:type="dxa"/>
            <w:shd w:val="clear" w:color="auto" w:fill="FFFFFF"/>
            <w:tcMar>
              <w:top w:w="0" w:type="dxa"/>
              <w:left w:w="0" w:type="dxa"/>
              <w:bottom w:w="0" w:type="dxa"/>
              <w:right w:w="0" w:type="dxa"/>
            </w:tcMar>
            <w:vAlign w:val="center"/>
          </w:tcPr>
          <w:p w14:paraId="29F88B41"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3F030598" w14:textId="77777777" w:rsidR="00723018" w:rsidRDefault="00730DBE">
            <w:pPr>
              <w:spacing w:after="0"/>
              <w:jc w:val="center"/>
            </w:pPr>
            <w:r>
              <w:rPr>
                <w:rFonts w:ascii="Helvetica" w:eastAsia="Helvetica" w:hAnsi="Helvetica" w:cs="Helvetica"/>
                <w:color w:val="000000"/>
                <w:sz w:val="14"/>
                <w:szCs w:val="14"/>
              </w:rPr>
              <w:t>4</w:t>
            </w:r>
          </w:p>
        </w:tc>
      </w:tr>
      <w:tr w:rsidR="00723018" w14:paraId="65C27459" w14:textId="77777777">
        <w:trPr>
          <w:cantSplit/>
          <w:jc w:val="center"/>
        </w:trPr>
        <w:tc>
          <w:tcPr>
            <w:tcW w:w="1385" w:type="dxa"/>
            <w:shd w:val="clear" w:color="auto" w:fill="FFFFFF"/>
            <w:tcMar>
              <w:top w:w="0" w:type="dxa"/>
              <w:left w:w="0" w:type="dxa"/>
              <w:bottom w:w="0" w:type="dxa"/>
              <w:right w:w="0" w:type="dxa"/>
            </w:tcMar>
            <w:vAlign w:val="center"/>
          </w:tcPr>
          <w:p w14:paraId="2F7DC08E" w14:textId="77777777" w:rsidR="00723018" w:rsidRDefault="00730DBE">
            <w:pPr>
              <w:spacing w:after="0"/>
              <w:jc w:val="center"/>
            </w:pPr>
            <w:r>
              <w:rPr>
                <w:rFonts w:ascii="Helvetica" w:eastAsia="Helvetica" w:hAnsi="Helvetica" w:cs="Helvetica"/>
                <w:color w:val="000000"/>
                <w:sz w:val="14"/>
                <w:szCs w:val="14"/>
              </w:rPr>
              <w:t>Neurogenic Cells</w:t>
            </w:r>
          </w:p>
        </w:tc>
        <w:tc>
          <w:tcPr>
            <w:tcW w:w="1115" w:type="dxa"/>
            <w:shd w:val="clear" w:color="auto" w:fill="FFFFFF"/>
            <w:tcMar>
              <w:top w:w="0" w:type="dxa"/>
              <w:left w:w="0" w:type="dxa"/>
              <w:bottom w:w="0" w:type="dxa"/>
              <w:right w:w="0" w:type="dxa"/>
            </w:tcMar>
            <w:vAlign w:val="center"/>
          </w:tcPr>
          <w:p w14:paraId="0650CE3F" w14:textId="77777777" w:rsidR="00723018" w:rsidRDefault="00730DBE">
            <w:pPr>
              <w:spacing w:after="0"/>
              <w:jc w:val="center"/>
            </w:pPr>
            <w:r>
              <w:rPr>
                <w:rFonts w:ascii="Helvetica" w:eastAsia="Helvetica" w:hAnsi="Helvetica" w:cs="Helvetica"/>
                <w:color w:val="000000"/>
                <w:sz w:val="14"/>
                <w:szCs w:val="14"/>
              </w:rPr>
              <w:t>2,166</w:t>
            </w:r>
          </w:p>
        </w:tc>
        <w:tc>
          <w:tcPr>
            <w:tcW w:w="1123" w:type="dxa"/>
            <w:shd w:val="clear" w:color="auto" w:fill="FFFFFF"/>
            <w:tcMar>
              <w:top w:w="0" w:type="dxa"/>
              <w:left w:w="0" w:type="dxa"/>
              <w:bottom w:w="0" w:type="dxa"/>
              <w:right w:w="0" w:type="dxa"/>
            </w:tcMar>
            <w:vAlign w:val="center"/>
          </w:tcPr>
          <w:p w14:paraId="65050560"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0CAC2073" w14:textId="77777777" w:rsidR="00723018" w:rsidRDefault="00730DBE">
            <w:pPr>
              <w:spacing w:after="0"/>
              <w:jc w:val="center"/>
            </w:pPr>
            <w:r>
              <w:rPr>
                <w:rFonts w:ascii="Helvetica" w:eastAsia="Helvetica" w:hAnsi="Helvetica" w:cs="Helvetica"/>
                <w:color w:val="000000"/>
                <w:sz w:val="14"/>
                <w:szCs w:val="14"/>
              </w:rPr>
              <w:t>8,314</w:t>
            </w:r>
          </w:p>
        </w:tc>
        <w:tc>
          <w:tcPr>
            <w:tcW w:w="1224" w:type="dxa"/>
            <w:shd w:val="clear" w:color="auto" w:fill="FFFFFF"/>
            <w:tcMar>
              <w:top w:w="0" w:type="dxa"/>
              <w:left w:w="0" w:type="dxa"/>
              <w:bottom w:w="0" w:type="dxa"/>
              <w:right w:w="0" w:type="dxa"/>
            </w:tcMar>
            <w:vAlign w:val="center"/>
          </w:tcPr>
          <w:p w14:paraId="426596D2" w14:textId="77777777" w:rsidR="00723018" w:rsidRDefault="00730DBE">
            <w:pPr>
              <w:spacing w:after="0"/>
              <w:jc w:val="center"/>
            </w:pPr>
            <w:r>
              <w:rPr>
                <w:rFonts w:ascii="Helvetica" w:eastAsia="Helvetica" w:hAnsi="Helvetica" w:cs="Helvetica"/>
                <w:color w:val="000000"/>
                <w:sz w:val="14"/>
                <w:szCs w:val="14"/>
              </w:rPr>
              <w:t>5,255</w:t>
            </w:r>
          </w:p>
        </w:tc>
        <w:tc>
          <w:tcPr>
            <w:tcW w:w="1231" w:type="dxa"/>
            <w:shd w:val="clear" w:color="auto" w:fill="FFFFFF"/>
            <w:tcMar>
              <w:top w:w="0" w:type="dxa"/>
              <w:left w:w="0" w:type="dxa"/>
              <w:bottom w:w="0" w:type="dxa"/>
              <w:right w:w="0" w:type="dxa"/>
            </w:tcMar>
            <w:vAlign w:val="center"/>
          </w:tcPr>
          <w:p w14:paraId="4E57D539" w14:textId="77777777" w:rsidR="00723018" w:rsidRDefault="00730DBE">
            <w:pPr>
              <w:spacing w:after="0"/>
              <w:jc w:val="center"/>
            </w:pPr>
            <w:r>
              <w:rPr>
                <w:rFonts w:ascii="Helvetica" w:eastAsia="Helvetica" w:hAnsi="Helvetica" w:cs="Helvetica"/>
                <w:color w:val="000000"/>
                <w:sz w:val="14"/>
                <w:szCs w:val="14"/>
              </w:rPr>
              <w:t>12</w:t>
            </w:r>
          </w:p>
        </w:tc>
        <w:tc>
          <w:tcPr>
            <w:tcW w:w="1262" w:type="dxa"/>
            <w:shd w:val="clear" w:color="auto" w:fill="FFFFFF"/>
            <w:tcMar>
              <w:top w:w="0" w:type="dxa"/>
              <w:left w:w="0" w:type="dxa"/>
              <w:bottom w:w="0" w:type="dxa"/>
              <w:right w:w="0" w:type="dxa"/>
            </w:tcMar>
            <w:vAlign w:val="center"/>
          </w:tcPr>
          <w:p w14:paraId="1A9BCADE" w14:textId="77777777" w:rsidR="00723018" w:rsidRDefault="00730DBE">
            <w:pPr>
              <w:spacing w:after="0"/>
              <w:jc w:val="center"/>
            </w:pPr>
            <w:r>
              <w:rPr>
                <w:rFonts w:ascii="Helvetica" w:eastAsia="Helvetica" w:hAnsi="Helvetica" w:cs="Helvetica"/>
                <w:color w:val="000000"/>
                <w:sz w:val="14"/>
                <w:szCs w:val="14"/>
              </w:rPr>
              <w:t>28,811</w:t>
            </w:r>
          </w:p>
        </w:tc>
      </w:tr>
      <w:tr w:rsidR="00723018" w14:paraId="3C71831A" w14:textId="77777777">
        <w:trPr>
          <w:cantSplit/>
          <w:jc w:val="center"/>
        </w:trPr>
        <w:tc>
          <w:tcPr>
            <w:tcW w:w="1385" w:type="dxa"/>
            <w:shd w:val="clear" w:color="auto" w:fill="FFFFFF"/>
            <w:tcMar>
              <w:top w:w="0" w:type="dxa"/>
              <w:left w:w="0" w:type="dxa"/>
              <w:bottom w:w="0" w:type="dxa"/>
              <w:right w:w="0" w:type="dxa"/>
            </w:tcMar>
            <w:vAlign w:val="center"/>
          </w:tcPr>
          <w:p w14:paraId="6FF66208" w14:textId="77777777" w:rsidR="00723018" w:rsidRDefault="00730DBE">
            <w:pPr>
              <w:spacing w:after="0"/>
              <w:jc w:val="center"/>
            </w:pPr>
            <w:r>
              <w:rPr>
                <w:rFonts w:ascii="Helvetica" w:eastAsia="Helvetica" w:hAnsi="Helvetica" w:cs="Helvetica"/>
                <w:color w:val="000000"/>
                <w:sz w:val="14"/>
                <w:szCs w:val="14"/>
              </w:rPr>
              <w:t>Pericytes</w:t>
            </w:r>
          </w:p>
        </w:tc>
        <w:tc>
          <w:tcPr>
            <w:tcW w:w="1115" w:type="dxa"/>
            <w:shd w:val="clear" w:color="auto" w:fill="FFFFFF"/>
            <w:tcMar>
              <w:top w:w="0" w:type="dxa"/>
              <w:left w:w="0" w:type="dxa"/>
              <w:bottom w:w="0" w:type="dxa"/>
              <w:right w:w="0" w:type="dxa"/>
            </w:tcMar>
            <w:vAlign w:val="center"/>
          </w:tcPr>
          <w:p w14:paraId="5A1BB5BB" w14:textId="77777777" w:rsidR="00723018" w:rsidRDefault="00730DBE">
            <w:pPr>
              <w:spacing w:after="0"/>
              <w:jc w:val="center"/>
            </w:pPr>
            <w:r>
              <w:rPr>
                <w:rFonts w:ascii="Helvetica" w:eastAsia="Helvetica" w:hAnsi="Helvetica" w:cs="Helvetica"/>
                <w:color w:val="000000"/>
                <w:sz w:val="14"/>
                <w:szCs w:val="14"/>
              </w:rPr>
              <w:t>457</w:t>
            </w:r>
          </w:p>
        </w:tc>
        <w:tc>
          <w:tcPr>
            <w:tcW w:w="1123" w:type="dxa"/>
            <w:shd w:val="clear" w:color="auto" w:fill="FFFFFF"/>
            <w:tcMar>
              <w:top w:w="0" w:type="dxa"/>
              <w:left w:w="0" w:type="dxa"/>
              <w:bottom w:w="0" w:type="dxa"/>
              <w:right w:w="0" w:type="dxa"/>
            </w:tcMar>
            <w:vAlign w:val="center"/>
          </w:tcPr>
          <w:p w14:paraId="7417A544" w14:textId="77777777" w:rsidR="00723018" w:rsidRDefault="00730DBE">
            <w:pPr>
              <w:spacing w:after="0"/>
              <w:jc w:val="center"/>
            </w:pPr>
            <w:r>
              <w:rPr>
                <w:rFonts w:ascii="Helvetica" w:eastAsia="Helvetica" w:hAnsi="Helvetica" w:cs="Helvetica"/>
                <w:color w:val="000000"/>
                <w:sz w:val="14"/>
                <w:szCs w:val="14"/>
              </w:rPr>
              <w:t>2,459</w:t>
            </w:r>
          </w:p>
        </w:tc>
        <w:tc>
          <w:tcPr>
            <w:tcW w:w="1154" w:type="dxa"/>
            <w:shd w:val="clear" w:color="auto" w:fill="FFFFFF"/>
            <w:tcMar>
              <w:top w:w="0" w:type="dxa"/>
              <w:left w:w="0" w:type="dxa"/>
              <w:bottom w:w="0" w:type="dxa"/>
              <w:right w:w="0" w:type="dxa"/>
            </w:tcMar>
            <w:vAlign w:val="center"/>
          </w:tcPr>
          <w:p w14:paraId="4A2C15D7" w14:textId="77777777" w:rsidR="00723018" w:rsidRDefault="00730DBE">
            <w:pPr>
              <w:spacing w:after="0"/>
              <w:jc w:val="center"/>
            </w:pPr>
            <w:r>
              <w:rPr>
                <w:rFonts w:ascii="Helvetica" w:eastAsia="Helvetica" w:hAnsi="Helvetica" w:cs="Helvetica"/>
                <w:color w:val="000000"/>
                <w:sz w:val="14"/>
                <w:szCs w:val="14"/>
              </w:rPr>
              <w:t>20</w:t>
            </w:r>
          </w:p>
        </w:tc>
        <w:tc>
          <w:tcPr>
            <w:tcW w:w="1224" w:type="dxa"/>
            <w:shd w:val="clear" w:color="auto" w:fill="FFFFFF"/>
            <w:tcMar>
              <w:top w:w="0" w:type="dxa"/>
              <w:left w:w="0" w:type="dxa"/>
              <w:bottom w:w="0" w:type="dxa"/>
              <w:right w:w="0" w:type="dxa"/>
            </w:tcMar>
            <w:vAlign w:val="center"/>
          </w:tcPr>
          <w:p w14:paraId="184EC7ED" w14:textId="77777777" w:rsidR="00723018" w:rsidRDefault="00730DBE">
            <w:pPr>
              <w:spacing w:after="0"/>
              <w:jc w:val="center"/>
            </w:pPr>
            <w:r>
              <w:rPr>
                <w:rFonts w:ascii="Helvetica" w:eastAsia="Helvetica" w:hAnsi="Helvetica" w:cs="Helvetica"/>
                <w:color w:val="000000"/>
                <w:sz w:val="14"/>
                <w:szCs w:val="14"/>
              </w:rPr>
              <w:t>583</w:t>
            </w:r>
          </w:p>
        </w:tc>
        <w:tc>
          <w:tcPr>
            <w:tcW w:w="1231" w:type="dxa"/>
            <w:shd w:val="clear" w:color="auto" w:fill="FFFFFF"/>
            <w:tcMar>
              <w:top w:w="0" w:type="dxa"/>
              <w:left w:w="0" w:type="dxa"/>
              <w:bottom w:w="0" w:type="dxa"/>
              <w:right w:w="0" w:type="dxa"/>
            </w:tcMar>
            <w:vAlign w:val="center"/>
          </w:tcPr>
          <w:p w14:paraId="21589B60" w14:textId="77777777" w:rsidR="00723018" w:rsidRDefault="00730DBE">
            <w:pPr>
              <w:spacing w:after="0"/>
              <w:jc w:val="center"/>
            </w:pPr>
            <w:r>
              <w:rPr>
                <w:rFonts w:ascii="Helvetica" w:eastAsia="Helvetica" w:hAnsi="Helvetica" w:cs="Helvetica"/>
                <w:color w:val="000000"/>
                <w:sz w:val="14"/>
                <w:szCs w:val="14"/>
              </w:rPr>
              <w:t>3,703</w:t>
            </w:r>
          </w:p>
        </w:tc>
        <w:tc>
          <w:tcPr>
            <w:tcW w:w="1262" w:type="dxa"/>
            <w:shd w:val="clear" w:color="auto" w:fill="FFFFFF"/>
            <w:tcMar>
              <w:top w:w="0" w:type="dxa"/>
              <w:left w:w="0" w:type="dxa"/>
              <w:bottom w:w="0" w:type="dxa"/>
              <w:right w:w="0" w:type="dxa"/>
            </w:tcMar>
            <w:vAlign w:val="center"/>
          </w:tcPr>
          <w:p w14:paraId="5F4D8844" w14:textId="77777777" w:rsidR="00723018" w:rsidRDefault="00730DBE">
            <w:pPr>
              <w:spacing w:after="0"/>
              <w:jc w:val="center"/>
            </w:pPr>
            <w:r>
              <w:rPr>
                <w:rFonts w:ascii="Helvetica" w:eastAsia="Helvetica" w:hAnsi="Helvetica" w:cs="Helvetica"/>
                <w:color w:val="000000"/>
                <w:sz w:val="14"/>
                <w:szCs w:val="14"/>
              </w:rPr>
              <w:t>1,228</w:t>
            </w:r>
          </w:p>
        </w:tc>
      </w:tr>
      <w:tr w:rsidR="00723018" w14:paraId="51C208A0" w14:textId="77777777">
        <w:trPr>
          <w:cantSplit/>
          <w:jc w:val="center"/>
        </w:trPr>
        <w:tc>
          <w:tcPr>
            <w:tcW w:w="1385" w:type="dxa"/>
            <w:shd w:val="clear" w:color="auto" w:fill="FFFFFF"/>
            <w:tcMar>
              <w:top w:w="0" w:type="dxa"/>
              <w:left w:w="0" w:type="dxa"/>
              <w:bottom w:w="0" w:type="dxa"/>
              <w:right w:w="0" w:type="dxa"/>
            </w:tcMar>
            <w:vAlign w:val="center"/>
          </w:tcPr>
          <w:p w14:paraId="69BF5396" w14:textId="77777777" w:rsidR="00723018" w:rsidRDefault="00730DBE">
            <w:pPr>
              <w:spacing w:after="0"/>
              <w:jc w:val="center"/>
            </w:pPr>
            <w:r>
              <w:rPr>
                <w:rFonts w:ascii="Helvetica" w:eastAsia="Helvetica" w:hAnsi="Helvetica" w:cs="Helvetica"/>
                <w:color w:val="000000"/>
                <w:sz w:val="14"/>
                <w:szCs w:val="14"/>
              </w:rPr>
              <w:t>PR Precursors</w:t>
            </w:r>
          </w:p>
        </w:tc>
        <w:tc>
          <w:tcPr>
            <w:tcW w:w="1115" w:type="dxa"/>
            <w:shd w:val="clear" w:color="auto" w:fill="FFFFFF"/>
            <w:tcMar>
              <w:top w:w="0" w:type="dxa"/>
              <w:left w:w="0" w:type="dxa"/>
              <w:bottom w:w="0" w:type="dxa"/>
              <w:right w:w="0" w:type="dxa"/>
            </w:tcMar>
            <w:vAlign w:val="center"/>
          </w:tcPr>
          <w:p w14:paraId="6BF684D8" w14:textId="77777777" w:rsidR="00723018" w:rsidRDefault="00730DBE">
            <w:pPr>
              <w:spacing w:after="0"/>
              <w:jc w:val="center"/>
            </w:pPr>
            <w:r>
              <w:rPr>
                <w:rFonts w:ascii="Helvetica" w:eastAsia="Helvetica" w:hAnsi="Helvetica" w:cs="Helvetica"/>
                <w:color w:val="000000"/>
                <w:sz w:val="14"/>
                <w:szCs w:val="14"/>
              </w:rPr>
              <w:t>2,009</w:t>
            </w:r>
          </w:p>
        </w:tc>
        <w:tc>
          <w:tcPr>
            <w:tcW w:w="1123" w:type="dxa"/>
            <w:shd w:val="clear" w:color="auto" w:fill="FFFFFF"/>
            <w:tcMar>
              <w:top w:w="0" w:type="dxa"/>
              <w:left w:w="0" w:type="dxa"/>
              <w:bottom w:w="0" w:type="dxa"/>
              <w:right w:w="0" w:type="dxa"/>
            </w:tcMar>
            <w:vAlign w:val="center"/>
          </w:tcPr>
          <w:p w14:paraId="6B534D20"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75C2ABCC" w14:textId="77777777" w:rsidR="00723018" w:rsidRDefault="00730DBE">
            <w:pPr>
              <w:spacing w:after="0"/>
              <w:jc w:val="center"/>
            </w:pPr>
            <w:r>
              <w:rPr>
                <w:rFonts w:ascii="Helvetica" w:eastAsia="Helvetica" w:hAnsi="Helvetica" w:cs="Helvetica"/>
                <w:color w:val="000000"/>
                <w:sz w:val="14"/>
                <w:szCs w:val="14"/>
              </w:rPr>
              <w:t>5,122</w:t>
            </w:r>
          </w:p>
        </w:tc>
        <w:tc>
          <w:tcPr>
            <w:tcW w:w="1224" w:type="dxa"/>
            <w:shd w:val="clear" w:color="auto" w:fill="FFFFFF"/>
            <w:tcMar>
              <w:top w:w="0" w:type="dxa"/>
              <w:left w:w="0" w:type="dxa"/>
              <w:bottom w:w="0" w:type="dxa"/>
              <w:right w:w="0" w:type="dxa"/>
            </w:tcMar>
            <w:vAlign w:val="center"/>
          </w:tcPr>
          <w:p w14:paraId="4845B5F5" w14:textId="77777777" w:rsidR="00723018" w:rsidRDefault="00730DBE">
            <w:pPr>
              <w:spacing w:after="0"/>
              <w:jc w:val="center"/>
            </w:pPr>
            <w:r>
              <w:rPr>
                <w:rFonts w:ascii="Helvetica" w:eastAsia="Helvetica" w:hAnsi="Helvetica" w:cs="Helvetica"/>
                <w:color w:val="000000"/>
                <w:sz w:val="14"/>
                <w:szCs w:val="14"/>
              </w:rPr>
              <w:t>6,540</w:t>
            </w:r>
          </w:p>
        </w:tc>
        <w:tc>
          <w:tcPr>
            <w:tcW w:w="1231" w:type="dxa"/>
            <w:shd w:val="clear" w:color="auto" w:fill="FFFFFF"/>
            <w:tcMar>
              <w:top w:w="0" w:type="dxa"/>
              <w:left w:w="0" w:type="dxa"/>
              <w:bottom w:w="0" w:type="dxa"/>
              <w:right w:w="0" w:type="dxa"/>
            </w:tcMar>
            <w:vAlign w:val="center"/>
          </w:tcPr>
          <w:p w14:paraId="356253CB" w14:textId="77777777" w:rsidR="00723018" w:rsidRDefault="00730DBE">
            <w:pPr>
              <w:spacing w:after="0"/>
              <w:jc w:val="center"/>
            </w:pPr>
            <w:r>
              <w:rPr>
                <w:rFonts w:ascii="Helvetica" w:eastAsia="Helvetica" w:hAnsi="Helvetica" w:cs="Helvetica"/>
                <w:color w:val="000000"/>
                <w:sz w:val="14"/>
                <w:szCs w:val="14"/>
              </w:rPr>
              <w:t>1</w:t>
            </w:r>
          </w:p>
        </w:tc>
        <w:tc>
          <w:tcPr>
            <w:tcW w:w="1262" w:type="dxa"/>
            <w:shd w:val="clear" w:color="auto" w:fill="FFFFFF"/>
            <w:tcMar>
              <w:top w:w="0" w:type="dxa"/>
              <w:left w:w="0" w:type="dxa"/>
              <w:bottom w:w="0" w:type="dxa"/>
              <w:right w:w="0" w:type="dxa"/>
            </w:tcMar>
            <w:vAlign w:val="center"/>
          </w:tcPr>
          <w:p w14:paraId="183559C8" w14:textId="77777777" w:rsidR="00723018" w:rsidRDefault="00730DBE">
            <w:pPr>
              <w:spacing w:after="0"/>
              <w:jc w:val="center"/>
            </w:pPr>
            <w:r>
              <w:rPr>
                <w:rFonts w:ascii="Helvetica" w:eastAsia="Helvetica" w:hAnsi="Helvetica" w:cs="Helvetica"/>
                <w:color w:val="000000"/>
                <w:sz w:val="14"/>
                <w:szCs w:val="14"/>
              </w:rPr>
              <w:t>16,107</w:t>
            </w:r>
          </w:p>
        </w:tc>
      </w:tr>
      <w:tr w:rsidR="00723018" w14:paraId="111DEE98" w14:textId="77777777">
        <w:trPr>
          <w:cantSplit/>
          <w:jc w:val="center"/>
        </w:trPr>
        <w:tc>
          <w:tcPr>
            <w:tcW w:w="1385" w:type="dxa"/>
            <w:shd w:val="clear" w:color="auto" w:fill="FFFFFF"/>
            <w:tcMar>
              <w:top w:w="0" w:type="dxa"/>
              <w:left w:w="0" w:type="dxa"/>
              <w:bottom w:w="0" w:type="dxa"/>
              <w:right w:w="0" w:type="dxa"/>
            </w:tcMar>
            <w:vAlign w:val="center"/>
          </w:tcPr>
          <w:p w14:paraId="1BD1BA18" w14:textId="77777777" w:rsidR="00723018" w:rsidRDefault="00730DBE">
            <w:pPr>
              <w:spacing w:after="0"/>
              <w:jc w:val="center"/>
            </w:pPr>
            <w:r>
              <w:rPr>
                <w:rFonts w:ascii="Helvetica" w:eastAsia="Helvetica" w:hAnsi="Helvetica" w:cs="Helvetica"/>
                <w:color w:val="000000"/>
                <w:sz w:val="14"/>
                <w:szCs w:val="14"/>
              </w:rPr>
              <w:t>Red Blood Cells</w:t>
            </w:r>
          </w:p>
        </w:tc>
        <w:tc>
          <w:tcPr>
            <w:tcW w:w="1115" w:type="dxa"/>
            <w:shd w:val="clear" w:color="auto" w:fill="FFFFFF"/>
            <w:tcMar>
              <w:top w:w="0" w:type="dxa"/>
              <w:left w:w="0" w:type="dxa"/>
              <w:bottom w:w="0" w:type="dxa"/>
              <w:right w:w="0" w:type="dxa"/>
            </w:tcMar>
            <w:vAlign w:val="center"/>
          </w:tcPr>
          <w:p w14:paraId="57DCE7A2" w14:textId="77777777" w:rsidR="00723018" w:rsidRDefault="00730DBE">
            <w:pPr>
              <w:spacing w:after="0"/>
              <w:jc w:val="center"/>
            </w:pPr>
            <w:r>
              <w:rPr>
                <w:rFonts w:ascii="Helvetica" w:eastAsia="Helvetica" w:hAnsi="Helvetica" w:cs="Helvetica"/>
                <w:color w:val="000000"/>
                <w:sz w:val="14"/>
                <w:szCs w:val="14"/>
              </w:rPr>
              <w:t>63</w:t>
            </w:r>
          </w:p>
        </w:tc>
        <w:tc>
          <w:tcPr>
            <w:tcW w:w="1123" w:type="dxa"/>
            <w:shd w:val="clear" w:color="auto" w:fill="FFFFFF"/>
            <w:tcMar>
              <w:top w:w="0" w:type="dxa"/>
              <w:left w:w="0" w:type="dxa"/>
              <w:bottom w:w="0" w:type="dxa"/>
              <w:right w:w="0" w:type="dxa"/>
            </w:tcMar>
            <w:vAlign w:val="center"/>
          </w:tcPr>
          <w:p w14:paraId="50AF258A"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6A400A5A" w14:textId="77777777" w:rsidR="00723018" w:rsidRDefault="00730DBE">
            <w:pPr>
              <w:spacing w:after="0"/>
              <w:jc w:val="center"/>
            </w:pPr>
            <w:r>
              <w:rPr>
                <w:rFonts w:ascii="Helvetica" w:eastAsia="Helvetica" w:hAnsi="Helvetica" w:cs="Helvetica"/>
                <w:color w:val="000000"/>
                <w:sz w:val="14"/>
                <w:szCs w:val="14"/>
              </w:rPr>
              <w:t>1,737</w:t>
            </w:r>
          </w:p>
        </w:tc>
        <w:tc>
          <w:tcPr>
            <w:tcW w:w="1224" w:type="dxa"/>
            <w:shd w:val="clear" w:color="auto" w:fill="FFFFFF"/>
            <w:tcMar>
              <w:top w:w="0" w:type="dxa"/>
              <w:left w:w="0" w:type="dxa"/>
              <w:bottom w:w="0" w:type="dxa"/>
              <w:right w:w="0" w:type="dxa"/>
            </w:tcMar>
            <w:vAlign w:val="center"/>
          </w:tcPr>
          <w:p w14:paraId="35DA1C20" w14:textId="77777777" w:rsidR="00723018" w:rsidRDefault="00730DBE">
            <w:pPr>
              <w:spacing w:after="0"/>
              <w:jc w:val="center"/>
            </w:pPr>
            <w:r>
              <w:rPr>
                <w:rFonts w:ascii="Helvetica" w:eastAsia="Helvetica" w:hAnsi="Helvetica" w:cs="Helvetica"/>
                <w:color w:val="000000"/>
                <w:sz w:val="14"/>
                <w:szCs w:val="14"/>
              </w:rPr>
              <w:t>706</w:t>
            </w:r>
          </w:p>
        </w:tc>
        <w:tc>
          <w:tcPr>
            <w:tcW w:w="1231" w:type="dxa"/>
            <w:shd w:val="clear" w:color="auto" w:fill="FFFFFF"/>
            <w:tcMar>
              <w:top w:w="0" w:type="dxa"/>
              <w:left w:w="0" w:type="dxa"/>
              <w:bottom w:w="0" w:type="dxa"/>
              <w:right w:w="0" w:type="dxa"/>
            </w:tcMar>
            <w:vAlign w:val="center"/>
          </w:tcPr>
          <w:p w14:paraId="0B75D404" w14:textId="77777777" w:rsidR="00723018" w:rsidRDefault="00730DBE">
            <w:pPr>
              <w:spacing w:after="0"/>
              <w:jc w:val="center"/>
            </w:pPr>
            <w:r>
              <w:rPr>
                <w:rFonts w:ascii="Helvetica" w:eastAsia="Helvetica" w:hAnsi="Helvetica" w:cs="Helvetica"/>
                <w:color w:val="000000"/>
                <w:sz w:val="14"/>
                <w:szCs w:val="14"/>
              </w:rPr>
              <w:t>6</w:t>
            </w:r>
          </w:p>
        </w:tc>
        <w:tc>
          <w:tcPr>
            <w:tcW w:w="1262" w:type="dxa"/>
            <w:shd w:val="clear" w:color="auto" w:fill="FFFFFF"/>
            <w:tcMar>
              <w:top w:w="0" w:type="dxa"/>
              <w:left w:w="0" w:type="dxa"/>
              <w:bottom w:w="0" w:type="dxa"/>
              <w:right w:w="0" w:type="dxa"/>
            </w:tcMar>
            <w:vAlign w:val="center"/>
          </w:tcPr>
          <w:p w14:paraId="42534F81" w14:textId="77777777" w:rsidR="00723018" w:rsidRDefault="00730DBE">
            <w:pPr>
              <w:spacing w:after="0"/>
              <w:jc w:val="center"/>
            </w:pPr>
            <w:r>
              <w:rPr>
                <w:rFonts w:ascii="Helvetica" w:eastAsia="Helvetica" w:hAnsi="Helvetica" w:cs="Helvetica"/>
                <w:color w:val="000000"/>
                <w:sz w:val="14"/>
                <w:szCs w:val="14"/>
              </w:rPr>
              <w:t>1,842</w:t>
            </w:r>
          </w:p>
        </w:tc>
      </w:tr>
      <w:tr w:rsidR="00723018" w14:paraId="0A43FBDC" w14:textId="77777777">
        <w:trPr>
          <w:cantSplit/>
          <w:jc w:val="center"/>
        </w:trPr>
        <w:tc>
          <w:tcPr>
            <w:tcW w:w="1385" w:type="dxa"/>
            <w:shd w:val="clear" w:color="auto" w:fill="FFFFFF"/>
            <w:tcMar>
              <w:top w:w="0" w:type="dxa"/>
              <w:left w:w="0" w:type="dxa"/>
              <w:bottom w:w="0" w:type="dxa"/>
              <w:right w:w="0" w:type="dxa"/>
            </w:tcMar>
            <w:vAlign w:val="center"/>
          </w:tcPr>
          <w:p w14:paraId="4456F1D2" w14:textId="77777777" w:rsidR="00723018" w:rsidRDefault="00730DBE">
            <w:pPr>
              <w:spacing w:after="0"/>
              <w:jc w:val="center"/>
            </w:pPr>
            <w:r>
              <w:rPr>
                <w:rFonts w:ascii="Helvetica" w:eastAsia="Helvetica" w:hAnsi="Helvetica" w:cs="Helvetica"/>
                <w:color w:val="000000"/>
                <w:sz w:val="14"/>
                <w:szCs w:val="14"/>
              </w:rPr>
              <w:t>Retinal Ganglion Cells</w:t>
            </w:r>
          </w:p>
        </w:tc>
        <w:tc>
          <w:tcPr>
            <w:tcW w:w="1115" w:type="dxa"/>
            <w:shd w:val="clear" w:color="auto" w:fill="FFFFFF"/>
            <w:tcMar>
              <w:top w:w="0" w:type="dxa"/>
              <w:left w:w="0" w:type="dxa"/>
              <w:bottom w:w="0" w:type="dxa"/>
              <w:right w:w="0" w:type="dxa"/>
            </w:tcMar>
            <w:vAlign w:val="center"/>
          </w:tcPr>
          <w:p w14:paraId="5687CC65" w14:textId="77777777" w:rsidR="00723018" w:rsidRDefault="00730DBE">
            <w:pPr>
              <w:spacing w:after="0"/>
              <w:jc w:val="center"/>
            </w:pPr>
            <w:r>
              <w:rPr>
                <w:rFonts w:ascii="Helvetica" w:eastAsia="Helvetica" w:hAnsi="Helvetica" w:cs="Helvetica"/>
                <w:color w:val="000000"/>
                <w:sz w:val="14"/>
                <w:szCs w:val="14"/>
              </w:rPr>
              <w:t>6,663</w:t>
            </w:r>
          </w:p>
        </w:tc>
        <w:tc>
          <w:tcPr>
            <w:tcW w:w="1123" w:type="dxa"/>
            <w:shd w:val="clear" w:color="auto" w:fill="FFFFFF"/>
            <w:tcMar>
              <w:top w:w="0" w:type="dxa"/>
              <w:left w:w="0" w:type="dxa"/>
              <w:bottom w:w="0" w:type="dxa"/>
              <w:right w:w="0" w:type="dxa"/>
            </w:tcMar>
            <w:vAlign w:val="center"/>
          </w:tcPr>
          <w:p w14:paraId="32B926FE" w14:textId="77777777" w:rsidR="00723018" w:rsidRDefault="00730DBE">
            <w:pPr>
              <w:spacing w:after="0"/>
              <w:jc w:val="center"/>
            </w:pPr>
            <w:r>
              <w:rPr>
                <w:rFonts w:ascii="Helvetica" w:eastAsia="Helvetica" w:hAnsi="Helvetica" w:cs="Helvetica"/>
                <w:color w:val="000000"/>
                <w:sz w:val="14"/>
                <w:szCs w:val="14"/>
              </w:rPr>
              <w:t>9,762</w:t>
            </w:r>
          </w:p>
        </w:tc>
        <w:tc>
          <w:tcPr>
            <w:tcW w:w="1154" w:type="dxa"/>
            <w:shd w:val="clear" w:color="auto" w:fill="FFFFFF"/>
            <w:tcMar>
              <w:top w:w="0" w:type="dxa"/>
              <w:left w:w="0" w:type="dxa"/>
              <w:bottom w:w="0" w:type="dxa"/>
              <w:right w:w="0" w:type="dxa"/>
            </w:tcMar>
            <w:vAlign w:val="center"/>
          </w:tcPr>
          <w:p w14:paraId="0419B21F" w14:textId="77777777" w:rsidR="00723018" w:rsidRDefault="00730DBE">
            <w:pPr>
              <w:spacing w:after="0"/>
              <w:jc w:val="center"/>
            </w:pPr>
            <w:r>
              <w:rPr>
                <w:rFonts w:ascii="Helvetica" w:eastAsia="Helvetica" w:hAnsi="Helvetica" w:cs="Helvetica"/>
                <w:color w:val="000000"/>
                <w:sz w:val="14"/>
                <w:szCs w:val="14"/>
              </w:rPr>
              <w:t>27,887</w:t>
            </w:r>
          </w:p>
        </w:tc>
        <w:tc>
          <w:tcPr>
            <w:tcW w:w="1224" w:type="dxa"/>
            <w:shd w:val="clear" w:color="auto" w:fill="FFFFFF"/>
            <w:tcMar>
              <w:top w:w="0" w:type="dxa"/>
              <w:left w:w="0" w:type="dxa"/>
              <w:bottom w:w="0" w:type="dxa"/>
              <w:right w:w="0" w:type="dxa"/>
            </w:tcMar>
            <w:vAlign w:val="center"/>
          </w:tcPr>
          <w:p w14:paraId="68D30C8D" w14:textId="77777777" w:rsidR="00723018" w:rsidRDefault="00730DBE">
            <w:pPr>
              <w:spacing w:after="0"/>
              <w:jc w:val="center"/>
            </w:pPr>
            <w:r>
              <w:rPr>
                <w:rFonts w:ascii="Helvetica" w:eastAsia="Helvetica" w:hAnsi="Helvetica" w:cs="Helvetica"/>
                <w:color w:val="000000"/>
                <w:sz w:val="14"/>
                <w:szCs w:val="14"/>
              </w:rPr>
              <w:t>10,308</w:t>
            </w:r>
          </w:p>
        </w:tc>
        <w:tc>
          <w:tcPr>
            <w:tcW w:w="1231" w:type="dxa"/>
            <w:shd w:val="clear" w:color="auto" w:fill="FFFFFF"/>
            <w:tcMar>
              <w:top w:w="0" w:type="dxa"/>
              <w:left w:w="0" w:type="dxa"/>
              <w:bottom w:w="0" w:type="dxa"/>
              <w:right w:w="0" w:type="dxa"/>
            </w:tcMar>
            <w:vAlign w:val="center"/>
          </w:tcPr>
          <w:p w14:paraId="03956D65" w14:textId="77777777" w:rsidR="00723018" w:rsidRDefault="00730DBE">
            <w:pPr>
              <w:spacing w:after="0"/>
              <w:jc w:val="center"/>
            </w:pPr>
            <w:r>
              <w:rPr>
                <w:rFonts w:ascii="Helvetica" w:eastAsia="Helvetica" w:hAnsi="Helvetica" w:cs="Helvetica"/>
                <w:color w:val="000000"/>
                <w:sz w:val="14"/>
                <w:szCs w:val="14"/>
              </w:rPr>
              <w:t>12,495</w:t>
            </w:r>
          </w:p>
        </w:tc>
        <w:tc>
          <w:tcPr>
            <w:tcW w:w="1262" w:type="dxa"/>
            <w:shd w:val="clear" w:color="auto" w:fill="FFFFFF"/>
            <w:tcMar>
              <w:top w:w="0" w:type="dxa"/>
              <w:left w:w="0" w:type="dxa"/>
              <w:bottom w:w="0" w:type="dxa"/>
              <w:right w:w="0" w:type="dxa"/>
            </w:tcMar>
            <w:vAlign w:val="center"/>
          </w:tcPr>
          <w:p w14:paraId="16926BF3" w14:textId="77777777" w:rsidR="00723018" w:rsidRDefault="00730DBE">
            <w:pPr>
              <w:spacing w:after="0"/>
              <w:jc w:val="center"/>
            </w:pPr>
            <w:r>
              <w:rPr>
                <w:rFonts w:ascii="Helvetica" w:eastAsia="Helvetica" w:hAnsi="Helvetica" w:cs="Helvetica"/>
                <w:color w:val="000000"/>
                <w:sz w:val="14"/>
                <w:szCs w:val="14"/>
              </w:rPr>
              <w:t>41,112</w:t>
            </w:r>
          </w:p>
        </w:tc>
      </w:tr>
      <w:tr w:rsidR="00723018" w14:paraId="22340F23" w14:textId="77777777">
        <w:trPr>
          <w:cantSplit/>
          <w:jc w:val="center"/>
        </w:trPr>
        <w:tc>
          <w:tcPr>
            <w:tcW w:w="1385" w:type="dxa"/>
            <w:shd w:val="clear" w:color="auto" w:fill="FFFFFF"/>
            <w:tcMar>
              <w:top w:w="0" w:type="dxa"/>
              <w:left w:w="0" w:type="dxa"/>
              <w:bottom w:w="0" w:type="dxa"/>
              <w:right w:w="0" w:type="dxa"/>
            </w:tcMar>
            <w:vAlign w:val="center"/>
          </w:tcPr>
          <w:p w14:paraId="6D21CB56" w14:textId="77777777" w:rsidR="00723018" w:rsidRDefault="00730DBE">
            <w:pPr>
              <w:spacing w:after="0"/>
              <w:jc w:val="center"/>
            </w:pPr>
            <w:r>
              <w:rPr>
                <w:rFonts w:ascii="Helvetica" w:eastAsia="Helvetica" w:hAnsi="Helvetica" w:cs="Helvetica"/>
                <w:color w:val="000000"/>
                <w:sz w:val="14"/>
                <w:szCs w:val="14"/>
              </w:rPr>
              <w:t>Rod Bipolar Cells</w:t>
            </w:r>
          </w:p>
        </w:tc>
        <w:tc>
          <w:tcPr>
            <w:tcW w:w="1115" w:type="dxa"/>
            <w:shd w:val="clear" w:color="auto" w:fill="FFFFFF"/>
            <w:tcMar>
              <w:top w:w="0" w:type="dxa"/>
              <w:left w:w="0" w:type="dxa"/>
              <w:bottom w:w="0" w:type="dxa"/>
              <w:right w:w="0" w:type="dxa"/>
            </w:tcMar>
            <w:vAlign w:val="center"/>
          </w:tcPr>
          <w:p w14:paraId="448286B9" w14:textId="77777777" w:rsidR="00723018" w:rsidRDefault="00730DBE">
            <w:pPr>
              <w:spacing w:after="0"/>
              <w:jc w:val="center"/>
            </w:pPr>
            <w:r>
              <w:rPr>
                <w:rFonts w:ascii="Helvetica" w:eastAsia="Helvetica" w:hAnsi="Helvetica" w:cs="Helvetica"/>
                <w:color w:val="000000"/>
                <w:sz w:val="14"/>
                <w:szCs w:val="14"/>
              </w:rPr>
              <w:t>392</w:t>
            </w:r>
          </w:p>
        </w:tc>
        <w:tc>
          <w:tcPr>
            <w:tcW w:w="1123" w:type="dxa"/>
            <w:shd w:val="clear" w:color="auto" w:fill="FFFFFF"/>
            <w:tcMar>
              <w:top w:w="0" w:type="dxa"/>
              <w:left w:w="0" w:type="dxa"/>
              <w:bottom w:w="0" w:type="dxa"/>
              <w:right w:w="0" w:type="dxa"/>
            </w:tcMar>
            <w:vAlign w:val="center"/>
          </w:tcPr>
          <w:p w14:paraId="5E773103"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1DA016B6" w14:textId="77777777" w:rsidR="00723018" w:rsidRDefault="00730DBE">
            <w:pPr>
              <w:spacing w:after="0"/>
              <w:jc w:val="center"/>
            </w:pPr>
            <w:r>
              <w:rPr>
                <w:rFonts w:ascii="Helvetica" w:eastAsia="Helvetica" w:hAnsi="Helvetica" w:cs="Helvetica"/>
                <w:color w:val="000000"/>
                <w:sz w:val="14"/>
                <w:szCs w:val="14"/>
              </w:rPr>
              <w:t>9,837</w:t>
            </w:r>
          </w:p>
        </w:tc>
        <w:tc>
          <w:tcPr>
            <w:tcW w:w="1224" w:type="dxa"/>
            <w:shd w:val="clear" w:color="auto" w:fill="FFFFFF"/>
            <w:tcMar>
              <w:top w:w="0" w:type="dxa"/>
              <w:left w:w="0" w:type="dxa"/>
              <w:bottom w:w="0" w:type="dxa"/>
              <w:right w:w="0" w:type="dxa"/>
            </w:tcMar>
            <w:vAlign w:val="center"/>
          </w:tcPr>
          <w:p w14:paraId="2193F6B2" w14:textId="77777777" w:rsidR="00723018" w:rsidRDefault="00730DBE">
            <w:pPr>
              <w:spacing w:after="0"/>
              <w:jc w:val="center"/>
            </w:pPr>
            <w:r>
              <w:rPr>
                <w:rFonts w:ascii="Helvetica" w:eastAsia="Helvetica" w:hAnsi="Helvetica" w:cs="Helvetica"/>
                <w:color w:val="000000"/>
                <w:sz w:val="14"/>
                <w:szCs w:val="14"/>
              </w:rPr>
              <w:t>600</w:t>
            </w:r>
          </w:p>
        </w:tc>
        <w:tc>
          <w:tcPr>
            <w:tcW w:w="1231" w:type="dxa"/>
            <w:shd w:val="clear" w:color="auto" w:fill="FFFFFF"/>
            <w:tcMar>
              <w:top w:w="0" w:type="dxa"/>
              <w:left w:w="0" w:type="dxa"/>
              <w:bottom w:w="0" w:type="dxa"/>
              <w:right w:w="0" w:type="dxa"/>
            </w:tcMar>
            <w:vAlign w:val="center"/>
          </w:tcPr>
          <w:p w14:paraId="446BD571"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77E83487" w14:textId="77777777" w:rsidR="00723018" w:rsidRDefault="00730DBE">
            <w:pPr>
              <w:spacing w:after="0"/>
              <w:jc w:val="center"/>
            </w:pPr>
            <w:r>
              <w:rPr>
                <w:rFonts w:ascii="Helvetica" w:eastAsia="Helvetica" w:hAnsi="Helvetica" w:cs="Helvetica"/>
                <w:color w:val="000000"/>
                <w:sz w:val="14"/>
                <w:szCs w:val="14"/>
              </w:rPr>
              <w:t>11,838</w:t>
            </w:r>
          </w:p>
        </w:tc>
      </w:tr>
      <w:tr w:rsidR="00723018" w14:paraId="73119496" w14:textId="77777777">
        <w:trPr>
          <w:cantSplit/>
          <w:jc w:val="center"/>
        </w:trPr>
        <w:tc>
          <w:tcPr>
            <w:tcW w:w="1385" w:type="dxa"/>
            <w:shd w:val="clear" w:color="auto" w:fill="FFFFFF"/>
            <w:tcMar>
              <w:top w:w="0" w:type="dxa"/>
              <w:left w:w="0" w:type="dxa"/>
              <w:bottom w:w="0" w:type="dxa"/>
              <w:right w:w="0" w:type="dxa"/>
            </w:tcMar>
            <w:vAlign w:val="center"/>
          </w:tcPr>
          <w:p w14:paraId="4235815D" w14:textId="77777777" w:rsidR="00723018" w:rsidRDefault="00730DBE">
            <w:pPr>
              <w:spacing w:after="0"/>
              <w:jc w:val="center"/>
            </w:pPr>
            <w:r>
              <w:rPr>
                <w:rFonts w:ascii="Helvetica" w:eastAsia="Helvetica" w:hAnsi="Helvetica" w:cs="Helvetica"/>
                <w:color w:val="000000"/>
                <w:sz w:val="14"/>
                <w:szCs w:val="14"/>
              </w:rPr>
              <w:t>Rods</w:t>
            </w:r>
          </w:p>
        </w:tc>
        <w:tc>
          <w:tcPr>
            <w:tcW w:w="1115" w:type="dxa"/>
            <w:shd w:val="clear" w:color="auto" w:fill="FFFFFF"/>
            <w:tcMar>
              <w:top w:w="0" w:type="dxa"/>
              <w:left w:w="0" w:type="dxa"/>
              <w:bottom w:w="0" w:type="dxa"/>
              <w:right w:w="0" w:type="dxa"/>
            </w:tcMar>
            <w:vAlign w:val="center"/>
          </w:tcPr>
          <w:p w14:paraId="19B0A9D9" w14:textId="77777777" w:rsidR="00723018" w:rsidRDefault="00730DBE">
            <w:pPr>
              <w:spacing w:after="0"/>
              <w:jc w:val="center"/>
            </w:pPr>
            <w:r>
              <w:rPr>
                <w:rFonts w:ascii="Helvetica" w:eastAsia="Helvetica" w:hAnsi="Helvetica" w:cs="Helvetica"/>
                <w:color w:val="000000"/>
                <w:sz w:val="14"/>
                <w:szCs w:val="14"/>
              </w:rPr>
              <w:t>31,292</w:t>
            </w:r>
          </w:p>
        </w:tc>
        <w:tc>
          <w:tcPr>
            <w:tcW w:w="1123" w:type="dxa"/>
            <w:shd w:val="clear" w:color="auto" w:fill="FFFFFF"/>
            <w:tcMar>
              <w:top w:w="0" w:type="dxa"/>
              <w:left w:w="0" w:type="dxa"/>
              <w:bottom w:w="0" w:type="dxa"/>
              <w:right w:w="0" w:type="dxa"/>
            </w:tcMar>
            <w:vAlign w:val="center"/>
          </w:tcPr>
          <w:p w14:paraId="2970B43D" w14:textId="77777777" w:rsidR="00723018" w:rsidRDefault="00730DBE">
            <w:pPr>
              <w:spacing w:after="0"/>
              <w:jc w:val="center"/>
            </w:pPr>
            <w:r>
              <w:rPr>
                <w:rFonts w:ascii="Helvetica" w:eastAsia="Helvetica" w:hAnsi="Helvetica" w:cs="Helvetica"/>
                <w:color w:val="000000"/>
                <w:sz w:val="14"/>
                <w:szCs w:val="14"/>
              </w:rPr>
              <w:t>1,481</w:t>
            </w:r>
          </w:p>
        </w:tc>
        <w:tc>
          <w:tcPr>
            <w:tcW w:w="1154" w:type="dxa"/>
            <w:shd w:val="clear" w:color="auto" w:fill="FFFFFF"/>
            <w:tcMar>
              <w:top w:w="0" w:type="dxa"/>
              <w:left w:w="0" w:type="dxa"/>
              <w:bottom w:w="0" w:type="dxa"/>
              <w:right w:w="0" w:type="dxa"/>
            </w:tcMar>
            <w:vAlign w:val="center"/>
          </w:tcPr>
          <w:p w14:paraId="63BF49CC" w14:textId="77777777" w:rsidR="00723018" w:rsidRDefault="00730DBE">
            <w:pPr>
              <w:spacing w:after="0"/>
              <w:jc w:val="center"/>
            </w:pPr>
            <w:r>
              <w:rPr>
                <w:rFonts w:ascii="Helvetica" w:eastAsia="Helvetica" w:hAnsi="Helvetica" w:cs="Helvetica"/>
                <w:color w:val="000000"/>
                <w:sz w:val="14"/>
                <w:szCs w:val="14"/>
              </w:rPr>
              <w:t>22,887</w:t>
            </w:r>
          </w:p>
        </w:tc>
        <w:tc>
          <w:tcPr>
            <w:tcW w:w="1224" w:type="dxa"/>
            <w:shd w:val="clear" w:color="auto" w:fill="FFFFFF"/>
            <w:tcMar>
              <w:top w:w="0" w:type="dxa"/>
              <w:left w:w="0" w:type="dxa"/>
              <w:bottom w:w="0" w:type="dxa"/>
              <w:right w:w="0" w:type="dxa"/>
            </w:tcMar>
            <w:vAlign w:val="center"/>
          </w:tcPr>
          <w:p w14:paraId="3C7EF572" w14:textId="77777777" w:rsidR="00723018" w:rsidRDefault="00730DBE">
            <w:pPr>
              <w:spacing w:after="0"/>
              <w:jc w:val="center"/>
            </w:pPr>
            <w:r>
              <w:rPr>
                <w:rFonts w:ascii="Helvetica" w:eastAsia="Helvetica" w:hAnsi="Helvetica" w:cs="Helvetica"/>
                <w:color w:val="000000"/>
                <w:sz w:val="14"/>
                <w:szCs w:val="14"/>
              </w:rPr>
              <w:t>69,339</w:t>
            </w:r>
          </w:p>
        </w:tc>
        <w:tc>
          <w:tcPr>
            <w:tcW w:w="1231" w:type="dxa"/>
            <w:shd w:val="clear" w:color="auto" w:fill="FFFFFF"/>
            <w:tcMar>
              <w:top w:w="0" w:type="dxa"/>
              <w:left w:w="0" w:type="dxa"/>
              <w:bottom w:w="0" w:type="dxa"/>
              <w:right w:w="0" w:type="dxa"/>
            </w:tcMar>
            <w:vAlign w:val="center"/>
          </w:tcPr>
          <w:p w14:paraId="6D9AE430" w14:textId="77777777" w:rsidR="00723018" w:rsidRDefault="00730DBE">
            <w:pPr>
              <w:spacing w:after="0"/>
              <w:jc w:val="center"/>
            </w:pPr>
            <w:r>
              <w:rPr>
                <w:rFonts w:ascii="Helvetica" w:eastAsia="Helvetica" w:hAnsi="Helvetica" w:cs="Helvetica"/>
                <w:color w:val="000000"/>
                <w:sz w:val="14"/>
                <w:szCs w:val="14"/>
              </w:rPr>
              <w:t>14,004</w:t>
            </w:r>
          </w:p>
        </w:tc>
        <w:tc>
          <w:tcPr>
            <w:tcW w:w="1262" w:type="dxa"/>
            <w:shd w:val="clear" w:color="auto" w:fill="FFFFFF"/>
            <w:tcMar>
              <w:top w:w="0" w:type="dxa"/>
              <w:left w:w="0" w:type="dxa"/>
              <w:bottom w:w="0" w:type="dxa"/>
              <w:right w:w="0" w:type="dxa"/>
            </w:tcMar>
            <w:vAlign w:val="center"/>
          </w:tcPr>
          <w:p w14:paraId="6A30F41B" w14:textId="77777777" w:rsidR="00723018" w:rsidRDefault="00730DBE">
            <w:pPr>
              <w:spacing w:after="0"/>
              <w:jc w:val="center"/>
            </w:pPr>
            <w:r>
              <w:rPr>
                <w:rFonts w:ascii="Helvetica" w:eastAsia="Helvetica" w:hAnsi="Helvetica" w:cs="Helvetica"/>
                <w:color w:val="000000"/>
                <w:sz w:val="14"/>
                <w:szCs w:val="14"/>
              </w:rPr>
              <w:t>58,129</w:t>
            </w:r>
          </w:p>
        </w:tc>
      </w:tr>
      <w:tr w:rsidR="00723018" w14:paraId="5BB5F6D3" w14:textId="77777777">
        <w:trPr>
          <w:cantSplit/>
          <w:jc w:val="center"/>
        </w:trPr>
        <w:tc>
          <w:tcPr>
            <w:tcW w:w="1385" w:type="dxa"/>
            <w:shd w:val="clear" w:color="auto" w:fill="FFFFFF"/>
            <w:tcMar>
              <w:top w:w="0" w:type="dxa"/>
              <w:left w:w="0" w:type="dxa"/>
              <w:bottom w:w="0" w:type="dxa"/>
              <w:right w:w="0" w:type="dxa"/>
            </w:tcMar>
            <w:vAlign w:val="center"/>
          </w:tcPr>
          <w:p w14:paraId="047E2419" w14:textId="77777777" w:rsidR="00723018" w:rsidRDefault="00730DBE">
            <w:pPr>
              <w:spacing w:after="0"/>
              <w:jc w:val="center"/>
            </w:pPr>
            <w:r>
              <w:rPr>
                <w:rFonts w:ascii="Helvetica" w:eastAsia="Helvetica" w:hAnsi="Helvetica" w:cs="Helvetica"/>
                <w:color w:val="000000"/>
                <w:sz w:val="14"/>
                <w:szCs w:val="14"/>
              </w:rPr>
              <w:t>RPCs</w:t>
            </w:r>
          </w:p>
        </w:tc>
        <w:tc>
          <w:tcPr>
            <w:tcW w:w="1115" w:type="dxa"/>
            <w:shd w:val="clear" w:color="auto" w:fill="FFFFFF"/>
            <w:tcMar>
              <w:top w:w="0" w:type="dxa"/>
              <w:left w:w="0" w:type="dxa"/>
              <w:bottom w:w="0" w:type="dxa"/>
              <w:right w:w="0" w:type="dxa"/>
            </w:tcMar>
            <w:vAlign w:val="center"/>
          </w:tcPr>
          <w:p w14:paraId="763B923E" w14:textId="77777777" w:rsidR="00723018" w:rsidRDefault="00730DBE">
            <w:pPr>
              <w:spacing w:after="0"/>
              <w:jc w:val="center"/>
            </w:pPr>
            <w:r>
              <w:rPr>
                <w:rFonts w:ascii="Helvetica" w:eastAsia="Helvetica" w:hAnsi="Helvetica" w:cs="Helvetica"/>
                <w:color w:val="000000"/>
                <w:sz w:val="14"/>
                <w:szCs w:val="14"/>
              </w:rPr>
              <w:t>17,701</w:t>
            </w:r>
          </w:p>
        </w:tc>
        <w:tc>
          <w:tcPr>
            <w:tcW w:w="1123" w:type="dxa"/>
            <w:shd w:val="clear" w:color="auto" w:fill="FFFFFF"/>
            <w:tcMar>
              <w:top w:w="0" w:type="dxa"/>
              <w:left w:w="0" w:type="dxa"/>
              <w:bottom w:w="0" w:type="dxa"/>
              <w:right w:w="0" w:type="dxa"/>
            </w:tcMar>
            <w:vAlign w:val="center"/>
          </w:tcPr>
          <w:p w14:paraId="66665972"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7F824D3E"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44DA33C4" w14:textId="77777777" w:rsidR="00723018" w:rsidRDefault="00730DBE">
            <w:pPr>
              <w:spacing w:after="0"/>
              <w:jc w:val="center"/>
            </w:pPr>
            <w:r>
              <w:rPr>
                <w:rFonts w:ascii="Helvetica" w:eastAsia="Helvetica" w:hAnsi="Helvetica" w:cs="Helvetica"/>
                <w:color w:val="000000"/>
                <w:sz w:val="14"/>
                <w:szCs w:val="14"/>
              </w:rPr>
              <w:t>35,696</w:t>
            </w:r>
          </w:p>
        </w:tc>
        <w:tc>
          <w:tcPr>
            <w:tcW w:w="1231" w:type="dxa"/>
            <w:shd w:val="clear" w:color="auto" w:fill="FFFFFF"/>
            <w:tcMar>
              <w:top w:w="0" w:type="dxa"/>
              <w:left w:w="0" w:type="dxa"/>
              <w:bottom w:w="0" w:type="dxa"/>
              <w:right w:w="0" w:type="dxa"/>
            </w:tcMar>
            <w:vAlign w:val="center"/>
          </w:tcPr>
          <w:p w14:paraId="0200C3F1" w14:textId="77777777" w:rsidR="00723018" w:rsidRDefault="00730DBE">
            <w:pPr>
              <w:spacing w:after="0"/>
              <w:jc w:val="center"/>
            </w:pPr>
            <w:r>
              <w:rPr>
                <w:rFonts w:ascii="Helvetica" w:eastAsia="Helvetica" w:hAnsi="Helvetica" w:cs="Helvetica"/>
                <w:color w:val="000000"/>
                <w:sz w:val="14"/>
                <w:szCs w:val="14"/>
              </w:rPr>
              <w:t>191</w:t>
            </w:r>
          </w:p>
        </w:tc>
        <w:tc>
          <w:tcPr>
            <w:tcW w:w="1262" w:type="dxa"/>
            <w:shd w:val="clear" w:color="auto" w:fill="FFFFFF"/>
            <w:tcMar>
              <w:top w:w="0" w:type="dxa"/>
              <w:left w:w="0" w:type="dxa"/>
              <w:bottom w:w="0" w:type="dxa"/>
              <w:right w:w="0" w:type="dxa"/>
            </w:tcMar>
            <w:vAlign w:val="center"/>
          </w:tcPr>
          <w:p w14:paraId="7269B0F1" w14:textId="77777777" w:rsidR="00723018" w:rsidRDefault="00730DBE">
            <w:pPr>
              <w:spacing w:after="0"/>
              <w:jc w:val="center"/>
            </w:pPr>
            <w:r>
              <w:rPr>
                <w:rFonts w:ascii="Helvetica" w:eastAsia="Helvetica" w:hAnsi="Helvetica" w:cs="Helvetica"/>
                <w:color w:val="000000"/>
                <w:sz w:val="14"/>
                <w:szCs w:val="14"/>
              </w:rPr>
              <w:t>5,403</w:t>
            </w:r>
          </w:p>
        </w:tc>
      </w:tr>
      <w:tr w:rsidR="00723018" w14:paraId="36F92506" w14:textId="77777777">
        <w:trPr>
          <w:cantSplit/>
          <w:jc w:val="center"/>
        </w:trPr>
        <w:tc>
          <w:tcPr>
            <w:tcW w:w="1385" w:type="dxa"/>
            <w:shd w:val="clear" w:color="auto" w:fill="FFFFFF"/>
            <w:tcMar>
              <w:top w:w="0" w:type="dxa"/>
              <w:left w:w="0" w:type="dxa"/>
              <w:bottom w:w="0" w:type="dxa"/>
              <w:right w:w="0" w:type="dxa"/>
            </w:tcMar>
            <w:vAlign w:val="center"/>
          </w:tcPr>
          <w:p w14:paraId="6ECAF55C" w14:textId="77777777" w:rsidR="00723018" w:rsidRDefault="00730DBE">
            <w:pPr>
              <w:spacing w:after="0"/>
              <w:jc w:val="center"/>
            </w:pPr>
            <w:r>
              <w:rPr>
                <w:rFonts w:ascii="Helvetica" w:eastAsia="Helvetica" w:hAnsi="Helvetica" w:cs="Helvetica"/>
                <w:color w:val="000000"/>
                <w:sz w:val="14"/>
                <w:szCs w:val="14"/>
              </w:rPr>
              <w:t>RPE</w:t>
            </w:r>
          </w:p>
        </w:tc>
        <w:tc>
          <w:tcPr>
            <w:tcW w:w="1115" w:type="dxa"/>
            <w:shd w:val="clear" w:color="auto" w:fill="FFFFFF"/>
            <w:tcMar>
              <w:top w:w="0" w:type="dxa"/>
              <w:left w:w="0" w:type="dxa"/>
              <w:bottom w:w="0" w:type="dxa"/>
              <w:right w:w="0" w:type="dxa"/>
            </w:tcMar>
            <w:vAlign w:val="center"/>
          </w:tcPr>
          <w:p w14:paraId="7B33BC29" w14:textId="77777777" w:rsidR="00723018" w:rsidRDefault="00730DBE">
            <w:pPr>
              <w:spacing w:after="0"/>
              <w:jc w:val="center"/>
            </w:pPr>
            <w:r>
              <w:rPr>
                <w:rFonts w:ascii="Helvetica" w:eastAsia="Helvetica" w:hAnsi="Helvetica" w:cs="Helvetica"/>
                <w:color w:val="000000"/>
                <w:sz w:val="14"/>
                <w:szCs w:val="14"/>
              </w:rPr>
              <w:t>369</w:t>
            </w:r>
          </w:p>
        </w:tc>
        <w:tc>
          <w:tcPr>
            <w:tcW w:w="1123" w:type="dxa"/>
            <w:shd w:val="clear" w:color="auto" w:fill="FFFFFF"/>
            <w:tcMar>
              <w:top w:w="0" w:type="dxa"/>
              <w:left w:w="0" w:type="dxa"/>
              <w:bottom w:w="0" w:type="dxa"/>
              <w:right w:w="0" w:type="dxa"/>
            </w:tcMar>
            <w:vAlign w:val="center"/>
          </w:tcPr>
          <w:p w14:paraId="0AC666E9"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7866AF6A"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16646D3F" w14:textId="77777777" w:rsidR="00723018" w:rsidRDefault="00730DBE">
            <w:pPr>
              <w:spacing w:after="0"/>
              <w:jc w:val="center"/>
            </w:pPr>
            <w:r>
              <w:rPr>
                <w:rFonts w:ascii="Helvetica" w:eastAsia="Helvetica" w:hAnsi="Helvetica" w:cs="Helvetica"/>
                <w:color w:val="000000"/>
                <w:sz w:val="14"/>
                <w:szCs w:val="14"/>
              </w:rPr>
              <w:t>573</w:t>
            </w:r>
          </w:p>
        </w:tc>
        <w:tc>
          <w:tcPr>
            <w:tcW w:w="1231" w:type="dxa"/>
            <w:shd w:val="clear" w:color="auto" w:fill="FFFFFF"/>
            <w:tcMar>
              <w:top w:w="0" w:type="dxa"/>
              <w:left w:w="0" w:type="dxa"/>
              <w:bottom w:w="0" w:type="dxa"/>
              <w:right w:w="0" w:type="dxa"/>
            </w:tcMar>
            <w:vAlign w:val="center"/>
          </w:tcPr>
          <w:p w14:paraId="25BFC78E" w14:textId="77777777" w:rsidR="00723018" w:rsidRDefault="00730DBE">
            <w:pPr>
              <w:spacing w:after="0"/>
              <w:jc w:val="center"/>
            </w:pPr>
            <w:r>
              <w:rPr>
                <w:rFonts w:ascii="Helvetica" w:eastAsia="Helvetica" w:hAnsi="Helvetica" w:cs="Helvetica"/>
                <w:color w:val="000000"/>
                <w:sz w:val="14"/>
                <w:szCs w:val="14"/>
              </w:rPr>
              <w:t>27</w:t>
            </w:r>
          </w:p>
        </w:tc>
        <w:tc>
          <w:tcPr>
            <w:tcW w:w="1262" w:type="dxa"/>
            <w:shd w:val="clear" w:color="auto" w:fill="FFFFFF"/>
            <w:tcMar>
              <w:top w:w="0" w:type="dxa"/>
              <w:left w:w="0" w:type="dxa"/>
              <w:bottom w:w="0" w:type="dxa"/>
              <w:right w:w="0" w:type="dxa"/>
            </w:tcMar>
            <w:vAlign w:val="center"/>
          </w:tcPr>
          <w:p w14:paraId="495758DE" w14:textId="77777777" w:rsidR="00723018" w:rsidRDefault="00730DBE">
            <w:pPr>
              <w:spacing w:after="0"/>
              <w:jc w:val="center"/>
            </w:pPr>
            <w:r>
              <w:rPr>
                <w:rFonts w:ascii="Helvetica" w:eastAsia="Helvetica" w:hAnsi="Helvetica" w:cs="Helvetica"/>
                <w:color w:val="000000"/>
                <w:sz w:val="14"/>
                <w:szCs w:val="14"/>
              </w:rPr>
              <w:t>1,501</w:t>
            </w:r>
          </w:p>
        </w:tc>
      </w:tr>
      <w:tr w:rsidR="00723018" w14:paraId="168685F8" w14:textId="77777777">
        <w:trPr>
          <w:cantSplit/>
          <w:jc w:val="center"/>
        </w:trPr>
        <w:tc>
          <w:tcPr>
            <w:tcW w:w="1385" w:type="dxa"/>
            <w:shd w:val="clear" w:color="auto" w:fill="FFFFFF"/>
            <w:tcMar>
              <w:top w:w="0" w:type="dxa"/>
              <w:left w:w="0" w:type="dxa"/>
              <w:bottom w:w="0" w:type="dxa"/>
              <w:right w:w="0" w:type="dxa"/>
            </w:tcMar>
            <w:vAlign w:val="center"/>
          </w:tcPr>
          <w:p w14:paraId="0F0E31FF" w14:textId="77777777" w:rsidR="00723018" w:rsidRDefault="00730DBE">
            <w:pPr>
              <w:spacing w:after="0"/>
              <w:jc w:val="center"/>
            </w:pPr>
            <w:r>
              <w:rPr>
                <w:rFonts w:ascii="Helvetica" w:eastAsia="Helvetica" w:hAnsi="Helvetica" w:cs="Helvetica"/>
                <w:color w:val="000000"/>
                <w:sz w:val="14"/>
                <w:szCs w:val="14"/>
              </w:rPr>
              <w:t>Schwann</w:t>
            </w:r>
          </w:p>
        </w:tc>
        <w:tc>
          <w:tcPr>
            <w:tcW w:w="1115" w:type="dxa"/>
            <w:shd w:val="clear" w:color="auto" w:fill="FFFFFF"/>
            <w:tcMar>
              <w:top w:w="0" w:type="dxa"/>
              <w:left w:w="0" w:type="dxa"/>
              <w:bottom w:w="0" w:type="dxa"/>
              <w:right w:w="0" w:type="dxa"/>
            </w:tcMar>
            <w:vAlign w:val="center"/>
          </w:tcPr>
          <w:p w14:paraId="2EA0BCCF" w14:textId="77777777" w:rsidR="00723018" w:rsidRDefault="00730DBE">
            <w:pPr>
              <w:spacing w:after="0"/>
              <w:jc w:val="center"/>
            </w:pPr>
            <w:r>
              <w:rPr>
                <w:rFonts w:ascii="Helvetica" w:eastAsia="Helvetica" w:hAnsi="Helvetica" w:cs="Helvetica"/>
                <w:color w:val="000000"/>
                <w:sz w:val="14"/>
                <w:szCs w:val="14"/>
              </w:rPr>
              <w:t>288</w:t>
            </w:r>
          </w:p>
        </w:tc>
        <w:tc>
          <w:tcPr>
            <w:tcW w:w="1123" w:type="dxa"/>
            <w:shd w:val="clear" w:color="auto" w:fill="FFFFFF"/>
            <w:tcMar>
              <w:top w:w="0" w:type="dxa"/>
              <w:left w:w="0" w:type="dxa"/>
              <w:bottom w:w="0" w:type="dxa"/>
              <w:right w:w="0" w:type="dxa"/>
            </w:tcMar>
            <w:vAlign w:val="center"/>
          </w:tcPr>
          <w:p w14:paraId="67781B60"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05BF2B56"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11EE4694" w14:textId="77777777" w:rsidR="00723018" w:rsidRDefault="00730DBE">
            <w:pPr>
              <w:spacing w:after="0"/>
              <w:jc w:val="center"/>
            </w:pPr>
            <w:r>
              <w:rPr>
                <w:rFonts w:ascii="Helvetica" w:eastAsia="Helvetica" w:hAnsi="Helvetica" w:cs="Helvetica"/>
                <w:color w:val="000000"/>
                <w:sz w:val="14"/>
                <w:szCs w:val="14"/>
              </w:rPr>
              <w:t>501</w:t>
            </w:r>
          </w:p>
        </w:tc>
        <w:tc>
          <w:tcPr>
            <w:tcW w:w="1231" w:type="dxa"/>
            <w:shd w:val="clear" w:color="auto" w:fill="FFFFFF"/>
            <w:tcMar>
              <w:top w:w="0" w:type="dxa"/>
              <w:left w:w="0" w:type="dxa"/>
              <w:bottom w:w="0" w:type="dxa"/>
              <w:right w:w="0" w:type="dxa"/>
            </w:tcMar>
            <w:vAlign w:val="center"/>
          </w:tcPr>
          <w:p w14:paraId="7D16686A" w14:textId="77777777" w:rsidR="00723018" w:rsidRDefault="00730DBE">
            <w:pPr>
              <w:spacing w:after="0"/>
              <w:jc w:val="center"/>
            </w:pPr>
            <w:r>
              <w:rPr>
                <w:rFonts w:ascii="Helvetica" w:eastAsia="Helvetica" w:hAnsi="Helvetica" w:cs="Helvetica"/>
                <w:color w:val="000000"/>
                <w:sz w:val="14"/>
                <w:szCs w:val="14"/>
              </w:rPr>
              <w:t>5</w:t>
            </w:r>
          </w:p>
        </w:tc>
        <w:tc>
          <w:tcPr>
            <w:tcW w:w="1262" w:type="dxa"/>
            <w:shd w:val="clear" w:color="auto" w:fill="FFFFFF"/>
            <w:tcMar>
              <w:top w:w="0" w:type="dxa"/>
              <w:left w:w="0" w:type="dxa"/>
              <w:bottom w:w="0" w:type="dxa"/>
              <w:right w:w="0" w:type="dxa"/>
            </w:tcMar>
            <w:vAlign w:val="center"/>
          </w:tcPr>
          <w:p w14:paraId="5FB0A3BD" w14:textId="77777777" w:rsidR="00723018" w:rsidRDefault="00730DBE">
            <w:pPr>
              <w:spacing w:after="0"/>
              <w:jc w:val="center"/>
            </w:pPr>
            <w:r>
              <w:rPr>
                <w:rFonts w:ascii="Helvetica" w:eastAsia="Helvetica" w:hAnsi="Helvetica" w:cs="Helvetica"/>
                <w:color w:val="000000"/>
                <w:sz w:val="14"/>
                <w:szCs w:val="14"/>
              </w:rPr>
              <w:t>284</w:t>
            </w:r>
          </w:p>
        </w:tc>
      </w:tr>
      <w:tr w:rsidR="00723018" w14:paraId="5AF042ED" w14:textId="77777777">
        <w:trPr>
          <w:cantSplit/>
          <w:jc w:val="center"/>
        </w:trPr>
        <w:tc>
          <w:tcPr>
            <w:tcW w:w="1385" w:type="dxa"/>
            <w:shd w:val="clear" w:color="auto" w:fill="FFFFFF"/>
            <w:tcMar>
              <w:top w:w="0" w:type="dxa"/>
              <w:left w:w="0" w:type="dxa"/>
              <w:bottom w:w="0" w:type="dxa"/>
              <w:right w:w="0" w:type="dxa"/>
            </w:tcMar>
            <w:vAlign w:val="center"/>
          </w:tcPr>
          <w:p w14:paraId="41CE3BAF" w14:textId="77777777" w:rsidR="00723018" w:rsidRDefault="00730DBE">
            <w:pPr>
              <w:spacing w:after="0"/>
              <w:jc w:val="center"/>
            </w:pPr>
            <w:r>
              <w:rPr>
                <w:rFonts w:ascii="Helvetica" w:eastAsia="Helvetica" w:hAnsi="Helvetica" w:cs="Helvetica"/>
                <w:color w:val="000000"/>
                <w:sz w:val="14"/>
                <w:szCs w:val="14"/>
              </w:rPr>
              <w:t>Smooth Muscle Cell</w:t>
            </w:r>
          </w:p>
        </w:tc>
        <w:tc>
          <w:tcPr>
            <w:tcW w:w="1115" w:type="dxa"/>
            <w:shd w:val="clear" w:color="auto" w:fill="FFFFFF"/>
            <w:tcMar>
              <w:top w:w="0" w:type="dxa"/>
              <w:left w:w="0" w:type="dxa"/>
              <w:bottom w:w="0" w:type="dxa"/>
              <w:right w:w="0" w:type="dxa"/>
            </w:tcMar>
            <w:vAlign w:val="center"/>
          </w:tcPr>
          <w:p w14:paraId="1FD47215" w14:textId="77777777" w:rsidR="00723018" w:rsidRDefault="00730DBE">
            <w:pPr>
              <w:spacing w:after="0"/>
              <w:jc w:val="center"/>
            </w:pPr>
            <w:r>
              <w:rPr>
                <w:rFonts w:ascii="Helvetica" w:eastAsia="Helvetica" w:hAnsi="Helvetica" w:cs="Helvetica"/>
                <w:color w:val="000000"/>
                <w:sz w:val="14"/>
                <w:szCs w:val="14"/>
              </w:rPr>
              <w:t>45</w:t>
            </w:r>
          </w:p>
        </w:tc>
        <w:tc>
          <w:tcPr>
            <w:tcW w:w="1123" w:type="dxa"/>
            <w:shd w:val="clear" w:color="auto" w:fill="FFFFFF"/>
            <w:tcMar>
              <w:top w:w="0" w:type="dxa"/>
              <w:left w:w="0" w:type="dxa"/>
              <w:bottom w:w="0" w:type="dxa"/>
              <w:right w:w="0" w:type="dxa"/>
            </w:tcMar>
            <w:vAlign w:val="center"/>
          </w:tcPr>
          <w:p w14:paraId="34294A60"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2F1707F0"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21984B78" w14:textId="77777777" w:rsidR="00723018" w:rsidRDefault="00730DBE">
            <w:pPr>
              <w:spacing w:after="0"/>
              <w:jc w:val="center"/>
            </w:pPr>
            <w:r>
              <w:rPr>
                <w:rFonts w:ascii="Helvetica" w:eastAsia="Helvetica" w:hAnsi="Helvetica" w:cs="Helvetica"/>
                <w:color w:val="000000"/>
                <w:sz w:val="14"/>
                <w:szCs w:val="14"/>
              </w:rPr>
              <w:t>0</w:t>
            </w:r>
          </w:p>
        </w:tc>
        <w:tc>
          <w:tcPr>
            <w:tcW w:w="1231" w:type="dxa"/>
            <w:shd w:val="clear" w:color="auto" w:fill="FFFFFF"/>
            <w:tcMar>
              <w:top w:w="0" w:type="dxa"/>
              <w:left w:w="0" w:type="dxa"/>
              <w:bottom w:w="0" w:type="dxa"/>
              <w:right w:w="0" w:type="dxa"/>
            </w:tcMar>
            <w:vAlign w:val="center"/>
          </w:tcPr>
          <w:p w14:paraId="6A9406CB"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4BD58F88" w14:textId="77777777" w:rsidR="00723018" w:rsidRDefault="00730DBE">
            <w:pPr>
              <w:spacing w:after="0"/>
              <w:jc w:val="center"/>
            </w:pPr>
            <w:r>
              <w:rPr>
                <w:rFonts w:ascii="Helvetica" w:eastAsia="Helvetica" w:hAnsi="Helvetica" w:cs="Helvetica"/>
                <w:color w:val="000000"/>
                <w:sz w:val="14"/>
                <w:szCs w:val="14"/>
              </w:rPr>
              <w:t>0</w:t>
            </w:r>
          </w:p>
        </w:tc>
      </w:tr>
      <w:tr w:rsidR="00723018" w14:paraId="1BBB75E7" w14:textId="77777777">
        <w:trPr>
          <w:cantSplit/>
          <w:jc w:val="center"/>
        </w:trPr>
        <w:tc>
          <w:tcPr>
            <w:tcW w:w="1385" w:type="dxa"/>
            <w:shd w:val="clear" w:color="auto" w:fill="FFFFFF"/>
            <w:tcMar>
              <w:top w:w="0" w:type="dxa"/>
              <w:left w:w="0" w:type="dxa"/>
              <w:bottom w:w="0" w:type="dxa"/>
              <w:right w:w="0" w:type="dxa"/>
            </w:tcMar>
            <w:vAlign w:val="center"/>
          </w:tcPr>
          <w:p w14:paraId="4E4454DD" w14:textId="77777777" w:rsidR="00723018" w:rsidRDefault="00730DBE">
            <w:pPr>
              <w:spacing w:after="0"/>
              <w:jc w:val="center"/>
            </w:pPr>
            <w:r>
              <w:rPr>
                <w:rFonts w:ascii="Helvetica" w:eastAsia="Helvetica" w:hAnsi="Helvetica" w:cs="Helvetica"/>
                <w:color w:val="000000"/>
                <w:sz w:val="14"/>
                <w:szCs w:val="14"/>
              </w:rPr>
              <w:t>T-Cell</w:t>
            </w:r>
          </w:p>
        </w:tc>
        <w:tc>
          <w:tcPr>
            <w:tcW w:w="1115" w:type="dxa"/>
            <w:shd w:val="clear" w:color="auto" w:fill="FFFFFF"/>
            <w:tcMar>
              <w:top w:w="0" w:type="dxa"/>
              <w:left w:w="0" w:type="dxa"/>
              <w:bottom w:w="0" w:type="dxa"/>
              <w:right w:w="0" w:type="dxa"/>
            </w:tcMar>
            <w:vAlign w:val="center"/>
          </w:tcPr>
          <w:p w14:paraId="2E78892A" w14:textId="77777777" w:rsidR="00723018" w:rsidRDefault="00730DBE">
            <w:pPr>
              <w:spacing w:after="0"/>
              <w:jc w:val="center"/>
            </w:pPr>
            <w:r>
              <w:rPr>
                <w:rFonts w:ascii="Helvetica" w:eastAsia="Helvetica" w:hAnsi="Helvetica" w:cs="Helvetica"/>
                <w:color w:val="000000"/>
                <w:sz w:val="14"/>
                <w:szCs w:val="14"/>
              </w:rPr>
              <w:t>1,075</w:t>
            </w:r>
          </w:p>
        </w:tc>
        <w:tc>
          <w:tcPr>
            <w:tcW w:w="1123" w:type="dxa"/>
            <w:shd w:val="clear" w:color="auto" w:fill="FFFFFF"/>
            <w:tcMar>
              <w:top w:w="0" w:type="dxa"/>
              <w:left w:w="0" w:type="dxa"/>
              <w:bottom w:w="0" w:type="dxa"/>
              <w:right w:w="0" w:type="dxa"/>
            </w:tcMar>
            <w:vAlign w:val="center"/>
          </w:tcPr>
          <w:p w14:paraId="6132D2CB"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75CD9AF9" w14:textId="77777777" w:rsidR="00723018" w:rsidRDefault="00730DBE">
            <w:pPr>
              <w:spacing w:after="0"/>
              <w:jc w:val="center"/>
            </w:pPr>
            <w:r>
              <w:rPr>
                <w:rFonts w:ascii="Helvetica" w:eastAsia="Helvetica" w:hAnsi="Helvetica" w:cs="Helvetica"/>
                <w:color w:val="000000"/>
                <w:sz w:val="14"/>
                <w:szCs w:val="14"/>
              </w:rPr>
              <w:t>4,335</w:t>
            </w:r>
          </w:p>
        </w:tc>
        <w:tc>
          <w:tcPr>
            <w:tcW w:w="1224" w:type="dxa"/>
            <w:shd w:val="clear" w:color="auto" w:fill="FFFFFF"/>
            <w:tcMar>
              <w:top w:w="0" w:type="dxa"/>
              <w:left w:w="0" w:type="dxa"/>
              <w:bottom w:w="0" w:type="dxa"/>
              <w:right w:w="0" w:type="dxa"/>
            </w:tcMar>
            <w:vAlign w:val="center"/>
          </w:tcPr>
          <w:p w14:paraId="6BBF2B81" w14:textId="77777777" w:rsidR="00723018" w:rsidRDefault="00730DBE">
            <w:pPr>
              <w:spacing w:after="0"/>
              <w:jc w:val="center"/>
            </w:pPr>
            <w:r>
              <w:rPr>
                <w:rFonts w:ascii="Helvetica" w:eastAsia="Helvetica" w:hAnsi="Helvetica" w:cs="Helvetica"/>
                <w:color w:val="000000"/>
                <w:sz w:val="14"/>
                <w:szCs w:val="14"/>
              </w:rPr>
              <w:t>1,238</w:t>
            </w:r>
          </w:p>
        </w:tc>
        <w:tc>
          <w:tcPr>
            <w:tcW w:w="1231" w:type="dxa"/>
            <w:shd w:val="clear" w:color="auto" w:fill="FFFFFF"/>
            <w:tcMar>
              <w:top w:w="0" w:type="dxa"/>
              <w:left w:w="0" w:type="dxa"/>
              <w:bottom w:w="0" w:type="dxa"/>
              <w:right w:w="0" w:type="dxa"/>
            </w:tcMar>
            <w:vAlign w:val="center"/>
          </w:tcPr>
          <w:p w14:paraId="1FF4E72E" w14:textId="77777777" w:rsidR="00723018" w:rsidRDefault="00730DBE">
            <w:pPr>
              <w:spacing w:after="0"/>
              <w:jc w:val="center"/>
            </w:pPr>
            <w:r>
              <w:rPr>
                <w:rFonts w:ascii="Helvetica" w:eastAsia="Helvetica" w:hAnsi="Helvetica" w:cs="Helvetica"/>
                <w:color w:val="000000"/>
                <w:sz w:val="14"/>
                <w:szCs w:val="14"/>
              </w:rPr>
              <w:t>24</w:t>
            </w:r>
          </w:p>
        </w:tc>
        <w:tc>
          <w:tcPr>
            <w:tcW w:w="1262" w:type="dxa"/>
            <w:shd w:val="clear" w:color="auto" w:fill="FFFFFF"/>
            <w:tcMar>
              <w:top w:w="0" w:type="dxa"/>
              <w:left w:w="0" w:type="dxa"/>
              <w:bottom w:w="0" w:type="dxa"/>
              <w:right w:w="0" w:type="dxa"/>
            </w:tcMar>
            <w:vAlign w:val="center"/>
          </w:tcPr>
          <w:p w14:paraId="1155982B" w14:textId="77777777" w:rsidR="00723018" w:rsidRDefault="00730DBE">
            <w:pPr>
              <w:spacing w:after="0"/>
              <w:jc w:val="center"/>
            </w:pPr>
            <w:r>
              <w:rPr>
                <w:rFonts w:ascii="Helvetica" w:eastAsia="Helvetica" w:hAnsi="Helvetica" w:cs="Helvetica"/>
                <w:color w:val="000000"/>
                <w:sz w:val="14"/>
                <w:szCs w:val="14"/>
              </w:rPr>
              <w:t>49</w:t>
            </w:r>
          </w:p>
        </w:tc>
      </w:tr>
      <w:tr w:rsidR="00723018" w14:paraId="60EA3EA0" w14:textId="77777777">
        <w:trPr>
          <w:cantSplit/>
          <w:jc w:val="center"/>
        </w:trPr>
        <w:tc>
          <w:tcPr>
            <w:tcW w:w="1385" w:type="dxa"/>
            <w:shd w:val="clear" w:color="auto" w:fill="FFFFFF"/>
            <w:tcMar>
              <w:top w:w="0" w:type="dxa"/>
              <w:left w:w="0" w:type="dxa"/>
              <w:bottom w:w="0" w:type="dxa"/>
              <w:right w:w="0" w:type="dxa"/>
            </w:tcMar>
            <w:vAlign w:val="center"/>
          </w:tcPr>
          <w:p w14:paraId="01A6CEF3" w14:textId="77777777" w:rsidR="00723018" w:rsidRDefault="00730DBE">
            <w:pPr>
              <w:spacing w:after="0"/>
              <w:jc w:val="center"/>
            </w:pPr>
            <w:r>
              <w:rPr>
                <w:rFonts w:ascii="Helvetica" w:eastAsia="Helvetica" w:hAnsi="Helvetica" w:cs="Helvetica"/>
                <w:color w:val="000000"/>
                <w:sz w:val="14"/>
                <w:szCs w:val="14"/>
              </w:rPr>
              <w:t>Unlabelled</w:t>
            </w:r>
          </w:p>
        </w:tc>
        <w:tc>
          <w:tcPr>
            <w:tcW w:w="1115" w:type="dxa"/>
            <w:shd w:val="clear" w:color="auto" w:fill="FFFFFF"/>
            <w:tcMar>
              <w:top w:w="0" w:type="dxa"/>
              <w:left w:w="0" w:type="dxa"/>
              <w:bottom w:w="0" w:type="dxa"/>
              <w:right w:w="0" w:type="dxa"/>
            </w:tcMar>
            <w:vAlign w:val="center"/>
          </w:tcPr>
          <w:p w14:paraId="775E044F" w14:textId="77777777" w:rsidR="00723018" w:rsidRDefault="00730DBE">
            <w:pPr>
              <w:spacing w:after="0"/>
              <w:jc w:val="center"/>
            </w:pPr>
            <w:r>
              <w:rPr>
                <w:rFonts w:ascii="Helvetica" w:eastAsia="Helvetica" w:hAnsi="Helvetica" w:cs="Helvetica"/>
                <w:color w:val="000000"/>
                <w:sz w:val="14"/>
                <w:szCs w:val="14"/>
              </w:rPr>
              <w:t>101,950</w:t>
            </w:r>
          </w:p>
        </w:tc>
        <w:tc>
          <w:tcPr>
            <w:tcW w:w="1123" w:type="dxa"/>
            <w:shd w:val="clear" w:color="auto" w:fill="FFFFFF"/>
            <w:tcMar>
              <w:top w:w="0" w:type="dxa"/>
              <w:left w:w="0" w:type="dxa"/>
              <w:bottom w:w="0" w:type="dxa"/>
              <w:right w:w="0" w:type="dxa"/>
            </w:tcMar>
            <w:vAlign w:val="center"/>
          </w:tcPr>
          <w:p w14:paraId="6CD84834" w14:textId="77777777" w:rsidR="00723018" w:rsidRDefault="00730DBE">
            <w:pPr>
              <w:spacing w:after="0"/>
              <w:jc w:val="center"/>
            </w:pPr>
            <w:r>
              <w:rPr>
                <w:rFonts w:ascii="Helvetica" w:eastAsia="Helvetica" w:hAnsi="Helvetica" w:cs="Helvetica"/>
                <w:color w:val="000000"/>
                <w:sz w:val="14"/>
                <w:szCs w:val="14"/>
              </w:rPr>
              <w:t>53,641</w:t>
            </w:r>
          </w:p>
        </w:tc>
        <w:tc>
          <w:tcPr>
            <w:tcW w:w="1154" w:type="dxa"/>
            <w:shd w:val="clear" w:color="auto" w:fill="FFFFFF"/>
            <w:tcMar>
              <w:top w:w="0" w:type="dxa"/>
              <w:left w:w="0" w:type="dxa"/>
              <w:bottom w:w="0" w:type="dxa"/>
              <w:right w:w="0" w:type="dxa"/>
            </w:tcMar>
            <w:vAlign w:val="center"/>
          </w:tcPr>
          <w:p w14:paraId="4056E1DC" w14:textId="77777777" w:rsidR="00723018" w:rsidRDefault="00730DBE">
            <w:pPr>
              <w:spacing w:after="0"/>
              <w:jc w:val="center"/>
            </w:pPr>
            <w:r>
              <w:rPr>
                <w:rFonts w:ascii="Helvetica" w:eastAsia="Helvetica" w:hAnsi="Helvetica" w:cs="Helvetica"/>
                <w:color w:val="000000"/>
                <w:sz w:val="14"/>
                <w:szCs w:val="14"/>
              </w:rPr>
              <w:t>235,058</w:t>
            </w:r>
          </w:p>
        </w:tc>
        <w:tc>
          <w:tcPr>
            <w:tcW w:w="1224" w:type="dxa"/>
            <w:shd w:val="clear" w:color="auto" w:fill="FFFFFF"/>
            <w:tcMar>
              <w:top w:w="0" w:type="dxa"/>
              <w:left w:w="0" w:type="dxa"/>
              <w:bottom w:w="0" w:type="dxa"/>
              <w:right w:w="0" w:type="dxa"/>
            </w:tcMar>
            <w:vAlign w:val="center"/>
          </w:tcPr>
          <w:p w14:paraId="60238F35" w14:textId="77777777" w:rsidR="00723018" w:rsidRDefault="00730DBE">
            <w:pPr>
              <w:spacing w:after="0"/>
              <w:jc w:val="center"/>
            </w:pPr>
            <w:r>
              <w:rPr>
                <w:rFonts w:ascii="Helvetica" w:eastAsia="Helvetica" w:hAnsi="Helvetica" w:cs="Helvetica"/>
                <w:color w:val="000000"/>
                <w:sz w:val="14"/>
                <w:szCs w:val="14"/>
              </w:rPr>
              <w:t>1,119</w:t>
            </w:r>
          </w:p>
        </w:tc>
        <w:tc>
          <w:tcPr>
            <w:tcW w:w="1231" w:type="dxa"/>
            <w:shd w:val="clear" w:color="auto" w:fill="FFFFFF"/>
            <w:tcMar>
              <w:top w:w="0" w:type="dxa"/>
              <w:left w:w="0" w:type="dxa"/>
              <w:bottom w:w="0" w:type="dxa"/>
              <w:right w:w="0" w:type="dxa"/>
            </w:tcMar>
            <w:vAlign w:val="center"/>
          </w:tcPr>
          <w:p w14:paraId="4F39DFBC" w14:textId="77777777" w:rsidR="00723018" w:rsidRDefault="00730DBE">
            <w:pPr>
              <w:spacing w:after="0"/>
              <w:jc w:val="center"/>
            </w:pPr>
            <w:r>
              <w:rPr>
                <w:rFonts w:ascii="Helvetica" w:eastAsia="Helvetica" w:hAnsi="Helvetica" w:cs="Helvetica"/>
                <w:color w:val="000000"/>
                <w:sz w:val="14"/>
                <w:szCs w:val="14"/>
              </w:rPr>
              <w:t>1,074</w:t>
            </w:r>
          </w:p>
        </w:tc>
        <w:tc>
          <w:tcPr>
            <w:tcW w:w="1262" w:type="dxa"/>
            <w:shd w:val="clear" w:color="auto" w:fill="FFFFFF"/>
            <w:tcMar>
              <w:top w:w="0" w:type="dxa"/>
              <w:left w:w="0" w:type="dxa"/>
              <w:bottom w:w="0" w:type="dxa"/>
              <w:right w:w="0" w:type="dxa"/>
            </w:tcMar>
            <w:vAlign w:val="center"/>
          </w:tcPr>
          <w:p w14:paraId="7A491652" w14:textId="77777777" w:rsidR="00723018" w:rsidRDefault="00730DBE">
            <w:pPr>
              <w:spacing w:after="0"/>
              <w:jc w:val="center"/>
            </w:pPr>
            <w:r>
              <w:rPr>
                <w:rFonts w:ascii="Helvetica" w:eastAsia="Helvetica" w:hAnsi="Helvetica" w:cs="Helvetica"/>
                <w:color w:val="000000"/>
                <w:sz w:val="14"/>
                <w:szCs w:val="14"/>
              </w:rPr>
              <w:t>6,144</w:t>
            </w:r>
          </w:p>
        </w:tc>
      </w:tr>
      <w:tr w:rsidR="00723018" w14:paraId="0831804A" w14:textId="77777777">
        <w:trPr>
          <w:cantSplit/>
          <w:jc w:val="center"/>
        </w:trPr>
        <w:tc>
          <w:tcPr>
            <w:tcW w:w="1385" w:type="dxa"/>
            <w:shd w:val="clear" w:color="auto" w:fill="FFFFFF"/>
            <w:tcMar>
              <w:top w:w="0" w:type="dxa"/>
              <w:left w:w="0" w:type="dxa"/>
              <w:bottom w:w="0" w:type="dxa"/>
              <w:right w:w="0" w:type="dxa"/>
            </w:tcMar>
            <w:vAlign w:val="center"/>
          </w:tcPr>
          <w:p w14:paraId="15715D44" w14:textId="77777777" w:rsidR="00723018" w:rsidRDefault="00730DBE">
            <w:pPr>
              <w:spacing w:after="0"/>
              <w:jc w:val="center"/>
            </w:pPr>
            <w:r>
              <w:rPr>
                <w:rFonts w:ascii="Helvetica" w:eastAsia="Helvetica" w:hAnsi="Helvetica" w:cs="Helvetica"/>
                <w:color w:val="000000"/>
                <w:sz w:val="14"/>
                <w:szCs w:val="14"/>
              </w:rPr>
              <w:t>Vein</w:t>
            </w:r>
          </w:p>
        </w:tc>
        <w:tc>
          <w:tcPr>
            <w:tcW w:w="1115" w:type="dxa"/>
            <w:shd w:val="clear" w:color="auto" w:fill="FFFFFF"/>
            <w:tcMar>
              <w:top w:w="0" w:type="dxa"/>
              <w:left w:w="0" w:type="dxa"/>
              <w:bottom w:w="0" w:type="dxa"/>
              <w:right w:w="0" w:type="dxa"/>
            </w:tcMar>
            <w:vAlign w:val="center"/>
          </w:tcPr>
          <w:p w14:paraId="3913A4B6" w14:textId="77777777" w:rsidR="00723018" w:rsidRDefault="00730DBE">
            <w:pPr>
              <w:spacing w:after="0"/>
              <w:jc w:val="center"/>
            </w:pPr>
            <w:r>
              <w:rPr>
                <w:rFonts w:ascii="Helvetica" w:eastAsia="Helvetica" w:hAnsi="Helvetica" w:cs="Helvetica"/>
                <w:color w:val="000000"/>
                <w:sz w:val="14"/>
                <w:szCs w:val="14"/>
              </w:rPr>
              <w:t>490</w:t>
            </w:r>
          </w:p>
        </w:tc>
        <w:tc>
          <w:tcPr>
            <w:tcW w:w="1123" w:type="dxa"/>
            <w:shd w:val="clear" w:color="auto" w:fill="FFFFFF"/>
            <w:tcMar>
              <w:top w:w="0" w:type="dxa"/>
              <w:left w:w="0" w:type="dxa"/>
              <w:bottom w:w="0" w:type="dxa"/>
              <w:right w:w="0" w:type="dxa"/>
            </w:tcMar>
            <w:vAlign w:val="center"/>
          </w:tcPr>
          <w:p w14:paraId="41A2BDFF"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1B5FBE59" w14:textId="77777777" w:rsidR="00723018" w:rsidRDefault="00730DBE">
            <w:pPr>
              <w:spacing w:after="0"/>
              <w:jc w:val="center"/>
            </w:pPr>
            <w:r>
              <w:rPr>
                <w:rFonts w:ascii="Helvetica" w:eastAsia="Helvetica" w:hAnsi="Helvetica" w:cs="Helvetica"/>
                <w:color w:val="000000"/>
                <w:sz w:val="14"/>
                <w:szCs w:val="14"/>
              </w:rPr>
              <w:t>0</w:t>
            </w:r>
          </w:p>
        </w:tc>
        <w:tc>
          <w:tcPr>
            <w:tcW w:w="1224" w:type="dxa"/>
            <w:shd w:val="clear" w:color="auto" w:fill="FFFFFF"/>
            <w:tcMar>
              <w:top w:w="0" w:type="dxa"/>
              <w:left w:w="0" w:type="dxa"/>
              <w:bottom w:w="0" w:type="dxa"/>
              <w:right w:w="0" w:type="dxa"/>
            </w:tcMar>
            <w:vAlign w:val="center"/>
          </w:tcPr>
          <w:p w14:paraId="43162696" w14:textId="77777777" w:rsidR="00723018" w:rsidRDefault="00730DBE">
            <w:pPr>
              <w:spacing w:after="0"/>
              <w:jc w:val="center"/>
            </w:pPr>
            <w:r>
              <w:rPr>
                <w:rFonts w:ascii="Helvetica" w:eastAsia="Helvetica" w:hAnsi="Helvetica" w:cs="Helvetica"/>
                <w:color w:val="000000"/>
                <w:sz w:val="14"/>
                <w:szCs w:val="14"/>
              </w:rPr>
              <w:t>1,021</w:t>
            </w:r>
          </w:p>
        </w:tc>
        <w:tc>
          <w:tcPr>
            <w:tcW w:w="1231" w:type="dxa"/>
            <w:shd w:val="clear" w:color="auto" w:fill="FFFFFF"/>
            <w:tcMar>
              <w:top w:w="0" w:type="dxa"/>
              <w:left w:w="0" w:type="dxa"/>
              <w:bottom w:w="0" w:type="dxa"/>
              <w:right w:w="0" w:type="dxa"/>
            </w:tcMar>
            <w:vAlign w:val="center"/>
          </w:tcPr>
          <w:p w14:paraId="43D3228E" w14:textId="77777777" w:rsidR="00723018" w:rsidRDefault="00730DBE">
            <w:pPr>
              <w:spacing w:after="0"/>
              <w:jc w:val="center"/>
            </w:pPr>
            <w:r>
              <w:rPr>
                <w:rFonts w:ascii="Helvetica" w:eastAsia="Helvetica" w:hAnsi="Helvetica" w:cs="Helvetica"/>
                <w:color w:val="000000"/>
                <w:sz w:val="14"/>
                <w:szCs w:val="14"/>
              </w:rPr>
              <w:t>0</w:t>
            </w:r>
          </w:p>
        </w:tc>
        <w:tc>
          <w:tcPr>
            <w:tcW w:w="1262" w:type="dxa"/>
            <w:shd w:val="clear" w:color="auto" w:fill="FFFFFF"/>
            <w:tcMar>
              <w:top w:w="0" w:type="dxa"/>
              <w:left w:w="0" w:type="dxa"/>
              <w:bottom w:w="0" w:type="dxa"/>
              <w:right w:w="0" w:type="dxa"/>
            </w:tcMar>
            <w:vAlign w:val="center"/>
          </w:tcPr>
          <w:p w14:paraId="15E1882A" w14:textId="77777777" w:rsidR="00723018" w:rsidRDefault="00730DBE">
            <w:pPr>
              <w:spacing w:after="0"/>
              <w:jc w:val="center"/>
            </w:pPr>
            <w:r>
              <w:rPr>
                <w:rFonts w:ascii="Helvetica" w:eastAsia="Helvetica" w:hAnsi="Helvetica" w:cs="Helvetica"/>
                <w:color w:val="000000"/>
                <w:sz w:val="14"/>
                <w:szCs w:val="14"/>
              </w:rPr>
              <w:t>37</w:t>
            </w:r>
          </w:p>
        </w:tc>
      </w:tr>
      <w:tr w:rsidR="00723018" w14:paraId="4D9EC71A" w14:textId="77777777">
        <w:trPr>
          <w:cantSplit/>
          <w:jc w:val="center"/>
        </w:trPr>
        <w:tc>
          <w:tcPr>
            <w:tcW w:w="1385" w:type="dxa"/>
            <w:shd w:val="clear" w:color="auto" w:fill="FFFFFF"/>
            <w:tcMar>
              <w:top w:w="0" w:type="dxa"/>
              <w:left w:w="0" w:type="dxa"/>
              <w:bottom w:w="0" w:type="dxa"/>
              <w:right w:w="0" w:type="dxa"/>
            </w:tcMar>
            <w:vAlign w:val="center"/>
          </w:tcPr>
          <w:p w14:paraId="6E133FDE" w14:textId="77777777" w:rsidR="00723018" w:rsidRDefault="00730DBE">
            <w:pPr>
              <w:spacing w:after="0"/>
              <w:jc w:val="center"/>
            </w:pPr>
            <w:r>
              <w:rPr>
                <w:rFonts w:ascii="Helvetica" w:eastAsia="Helvetica" w:hAnsi="Helvetica" w:cs="Helvetica"/>
                <w:color w:val="000000"/>
                <w:sz w:val="14"/>
                <w:szCs w:val="14"/>
              </w:rPr>
              <w:t>Early RPCs</w:t>
            </w:r>
          </w:p>
        </w:tc>
        <w:tc>
          <w:tcPr>
            <w:tcW w:w="1115" w:type="dxa"/>
            <w:shd w:val="clear" w:color="auto" w:fill="FFFFFF"/>
            <w:tcMar>
              <w:top w:w="0" w:type="dxa"/>
              <w:left w:w="0" w:type="dxa"/>
              <w:bottom w:w="0" w:type="dxa"/>
              <w:right w:w="0" w:type="dxa"/>
            </w:tcMar>
            <w:vAlign w:val="center"/>
          </w:tcPr>
          <w:p w14:paraId="73860F32" w14:textId="77777777" w:rsidR="00723018" w:rsidRDefault="00730DBE">
            <w:pPr>
              <w:spacing w:after="0"/>
              <w:jc w:val="center"/>
            </w:pPr>
            <w:r>
              <w:rPr>
                <w:rFonts w:ascii="Helvetica" w:eastAsia="Helvetica" w:hAnsi="Helvetica" w:cs="Helvetica"/>
                <w:color w:val="000000"/>
                <w:sz w:val="14"/>
                <w:szCs w:val="14"/>
              </w:rPr>
              <w:t>0</w:t>
            </w:r>
          </w:p>
        </w:tc>
        <w:tc>
          <w:tcPr>
            <w:tcW w:w="1123" w:type="dxa"/>
            <w:shd w:val="clear" w:color="auto" w:fill="FFFFFF"/>
            <w:tcMar>
              <w:top w:w="0" w:type="dxa"/>
              <w:left w:w="0" w:type="dxa"/>
              <w:bottom w:w="0" w:type="dxa"/>
              <w:right w:w="0" w:type="dxa"/>
            </w:tcMar>
            <w:vAlign w:val="center"/>
          </w:tcPr>
          <w:p w14:paraId="7901F290" w14:textId="77777777" w:rsidR="00723018" w:rsidRDefault="00730DBE">
            <w:pPr>
              <w:spacing w:after="0"/>
              <w:jc w:val="center"/>
            </w:pPr>
            <w:r>
              <w:rPr>
                <w:rFonts w:ascii="Helvetica" w:eastAsia="Helvetica" w:hAnsi="Helvetica" w:cs="Helvetica"/>
                <w:color w:val="000000"/>
                <w:sz w:val="14"/>
                <w:szCs w:val="14"/>
              </w:rPr>
              <w:t>0</w:t>
            </w:r>
          </w:p>
        </w:tc>
        <w:tc>
          <w:tcPr>
            <w:tcW w:w="1154" w:type="dxa"/>
            <w:shd w:val="clear" w:color="auto" w:fill="FFFFFF"/>
            <w:tcMar>
              <w:top w:w="0" w:type="dxa"/>
              <w:left w:w="0" w:type="dxa"/>
              <w:bottom w:w="0" w:type="dxa"/>
              <w:right w:w="0" w:type="dxa"/>
            </w:tcMar>
            <w:vAlign w:val="center"/>
          </w:tcPr>
          <w:p w14:paraId="5AC372D3" w14:textId="77777777" w:rsidR="00723018" w:rsidRDefault="00730DBE">
            <w:pPr>
              <w:spacing w:after="0"/>
              <w:jc w:val="center"/>
            </w:pPr>
            <w:r>
              <w:rPr>
                <w:rFonts w:ascii="Helvetica" w:eastAsia="Helvetica" w:hAnsi="Helvetica" w:cs="Helvetica"/>
                <w:color w:val="000000"/>
                <w:sz w:val="14"/>
                <w:szCs w:val="14"/>
              </w:rPr>
              <w:t>27,962</w:t>
            </w:r>
          </w:p>
        </w:tc>
        <w:tc>
          <w:tcPr>
            <w:tcW w:w="1224" w:type="dxa"/>
            <w:shd w:val="clear" w:color="auto" w:fill="FFFFFF"/>
            <w:tcMar>
              <w:top w:w="0" w:type="dxa"/>
              <w:left w:w="0" w:type="dxa"/>
              <w:bottom w:w="0" w:type="dxa"/>
              <w:right w:w="0" w:type="dxa"/>
            </w:tcMar>
            <w:vAlign w:val="center"/>
          </w:tcPr>
          <w:p w14:paraId="1718F3E1" w14:textId="77777777" w:rsidR="00723018" w:rsidRDefault="00730DBE">
            <w:pPr>
              <w:spacing w:after="0"/>
              <w:jc w:val="center"/>
            </w:pPr>
            <w:r>
              <w:rPr>
                <w:rFonts w:ascii="Helvetica" w:eastAsia="Helvetica" w:hAnsi="Helvetica" w:cs="Helvetica"/>
                <w:color w:val="000000"/>
                <w:sz w:val="14"/>
                <w:szCs w:val="14"/>
              </w:rPr>
              <w:t>898</w:t>
            </w:r>
          </w:p>
        </w:tc>
        <w:tc>
          <w:tcPr>
            <w:tcW w:w="1231" w:type="dxa"/>
            <w:shd w:val="clear" w:color="auto" w:fill="FFFFFF"/>
            <w:tcMar>
              <w:top w:w="0" w:type="dxa"/>
              <w:left w:w="0" w:type="dxa"/>
              <w:bottom w:w="0" w:type="dxa"/>
              <w:right w:w="0" w:type="dxa"/>
            </w:tcMar>
            <w:vAlign w:val="center"/>
          </w:tcPr>
          <w:p w14:paraId="3350AF71" w14:textId="77777777" w:rsidR="00723018" w:rsidRDefault="00730DBE">
            <w:pPr>
              <w:spacing w:after="0"/>
              <w:jc w:val="center"/>
            </w:pPr>
            <w:r>
              <w:rPr>
                <w:rFonts w:ascii="Helvetica" w:eastAsia="Helvetica" w:hAnsi="Helvetica" w:cs="Helvetica"/>
                <w:color w:val="000000"/>
                <w:sz w:val="14"/>
                <w:szCs w:val="14"/>
              </w:rPr>
              <w:t>6</w:t>
            </w:r>
          </w:p>
        </w:tc>
        <w:tc>
          <w:tcPr>
            <w:tcW w:w="1262" w:type="dxa"/>
            <w:shd w:val="clear" w:color="auto" w:fill="FFFFFF"/>
            <w:tcMar>
              <w:top w:w="0" w:type="dxa"/>
              <w:left w:w="0" w:type="dxa"/>
              <w:bottom w:w="0" w:type="dxa"/>
              <w:right w:w="0" w:type="dxa"/>
            </w:tcMar>
            <w:vAlign w:val="center"/>
          </w:tcPr>
          <w:p w14:paraId="39675E70" w14:textId="77777777" w:rsidR="00723018" w:rsidRDefault="00730DBE">
            <w:pPr>
              <w:spacing w:after="0"/>
              <w:jc w:val="center"/>
            </w:pPr>
            <w:r>
              <w:rPr>
                <w:rFonts w:ascii="Helvetica" w:eastAsia="Helvetica" w:hAnsi="Helvetica" w:cs="Helvetica"/>
                <w:color w:val="000000"/>
                <w:sz w:val="14"/>
                <w:szCs w:val="14"/>
              </w:rPr>
              <w:t>35,080</w:t>
            </w:r>
          </w:p>
        </w:tc>
      </w:tr>
      <w:tr w:rsidR="00723018" w14:paraId="7922BB2A" w14:textId="77777777">
        <w:trPr>
          <w:cantSplit/>
          <w:jc w:val="center"/>
        </w:trPr>
        <w:tc>
          <w:tcPr>
            <w:tcW w:w="1385" w:type="dxa"/>
            <w:tcBorders>
              <w:bottom w:val="single" w:sz="16" w:space="0" w:color="666666"/>
            </w:tcBorders>
            <w:shd w:val="clear" w:color="auto" w:fill="FFFFFF"/>
            <w:tcMar>
              <w:top w:w="0" w:type="dxa"/>
              <w:left w:w="0" w:type="dxa"/>
              <w:bottom w:w="0" w:type="dxa"/>
              <w:right w:w="0" w:type="dxa"/>
            </w:tcMar>
            <w:vAlign w:val="center"/>
          </w:tcPr>
          <w:p w14:paraId="5F49172C" w14:textId="77777777" w:rsidR="00723018" w:rsidRDefault="00730DBE">
            <w:pPr>
              <w:spacing w:after="0"/>
              <w:jc w:val="center"/>
            </w:pPr>
            <w:r>
              <w:rPr>
                <w:rFonts w:ascii="Helvetica" w:eastAsia="Helvetica" w:hAnsi="Helvetica" w:cs="Helvetica"/>
                <w:color w:val="000000"/>
                <w:sz w:val="14"/>
                <w:szCs w:val="14"/>
              </w:rPr>
              <w:t>Late RPCs</w:t>
            </w:r>
          </w:p>
        </w:tc>
        <w:tc>
          <w:tcPr>
            <w:tcW w:w="1115" w:type="dxa"/>
            <w:tcBorders>
              <w:bottom w:val="single" w:sz="16" w:space="0" w:color="666666"/>
            </w:tcBorders>
            <w:shd w:val="clear" w:color="auto" w:fill="FFFFFF"/>
            <w:tcMar>
              <w:top w:w="0" w:type="dxa"/>
              <w:left w:w="0" w:type="dxa"/>
              <w:bottom w:w="0" w:type="dxa"/>
              <w:right w:w="0" w:type="dxa"/>
            </w:tcMar>
            <w:vAlign w:val="center"/>
          </w:tcPr>
          <w:p w14:paraId="120ACDF3" w14:textId="77777777" w:rsidR="00723018" w:rsidRDefault="00730DBE">
            <w:pPr>
              <w:spacing w:after="0"/>
              <w:jc w:val="center"/>
            </w:pPr>
            <w:r>
              <w:rPr>
                <w:rFonts w:ascii="Helvetica" w:eastAsia="Helvetica" w:hAnsi="Helvetica" w:cs="Helvetica"/>
                <w:color w:val="000000"/>
                <w:sz w:val="14"/>
                <w:szCs w:val="14"/>
              </w:rPr>
              <w:t>0</w:t>
            </w:r>
          </w:p>
        </w:tc>
        <w:tc>
          <w:tcPr>
            <w:tcW w:w="1123" w:type="dxa"/>
            <w:tcBorders>
              <w:bottom w:val="single" w:sz="16" w:space="0" w:color="666666"/>
            </w:tcBorders>
            <w:shd w:val="clear" w:color="auto" w:fill="FFFFFF"/>
            <w:tcMar>
              <w:top w:w="0" w:type="dxa"/>
              <w:left w:w="0" w:type="dxa"/>
              <w:bottom w:w="0" w:type="dxa"/>
              <w:right w:w="0" w:type="dxa"/>
            </w:tcMar>
            <w:vAlign w:val="center"/>
          </w:tcPr>
          <w:p w14:paraId="438BAA62" w14:textId="77777777" w:rsidR="00723018" w:rsidRDefault="00730DBE">
            <w:pPr>
              <w:spacing w:after="0"/>
              <w:jc w:val="center"/>
            </w:pPr>
            <w:r>
              <w:rPr>
                <w:rFonts w:ascii="Helvetica" w:eastAsia="Helvetica" w:hAnsi="Helvetica" w:cs="Helvetica"/>
                <w:color w:val="000000"/>
                <w:sz w:val="14"/>
                <w:szCs w:val="14"/>
              </w:rPr>
              <w:t>0</w:t>
            </w:r>
          </w:p>
        </w:tc>
        <w:tc>
          <w:tcPr>
            <w:tcW w:w="1154" w:type="dxa"/>
            <w:tcBorders>
              <w:bottom w:val="single" w:sz="16" w:space="0" w:color="666666"/>
            </w:tcBorders>
            <w:shd w:val="clear" w:color="auto" w:fill="FFFFFF"/>
            <w:tcMar>
              <w:top w:w="0" w:type="dxa"/>
              <w:left w:w="0" w:type="dxa"/>
              <w:bottom w:w="0" w:type="dxa"/>
              <w:right w:w="0" w:type="dxa"/>
            </w:tcMar>
            <w:vAlign w:val="center"/>
          </w:tcPr>
          <w:p w14:paraId="601459E6" w14:textId="77777777" w:rsidR="00723018" w:rsidRDefault="00730DBE">
            <w:pPr>
              <w:spacing w:after="0"/>
              <w:jc w:val="center"/>
            </w:pPr>
            <w:r>
              <w:rPr>
                <w:rFonts w:ascii="Helvetica" w:eastAsia="Helvetica" w:hAnsi="Helvetica" w:cs="Helvetica"/>
                <w:color w:val="000000"/>
                <w:sz w:val="14"/>
                <w:szCs w:val="14"/>
              </w:rPr>
              <w:t>21,362</w:t>
            </w:r>
          </w:p>
        </w:tc>
        <w:tc>
          <w:tcPr>
            <w:tcW w:w="1224" w:type="dxa"/>
            <w:tcBorders>
              <w:bottom w:val="single" w:sz="16" w:space="0" w:color="666666"/>
            </w:tcBorders>
            <w:shd w:val="clear" w:color="auto" w:fill="FFFFFF"/>
            <w:tcMar>
              <w:top w:w="0" w:type="dxa"/>
              <w:left w:w="0" w:type="dxa"/>
              <w:bottom w:w="0" w:type="dxa"/>
              <w:right w:w="0" w:type="dxa"/>
            </w:tcMar>
            <w:vAlign w:val="center"/>
          </w:tcPr>
          <w:p w14:paraId="07C9C6C4" w14:textId="77777777" w:rsidR="00723018" w:rsidRDefault="00730DBE">
            <w:pPr>
              <w:spacing w:after="0"/>
              <w:jc w:val="center"/>
            </w:pPr>
            <w:r>
              <w:rPr>
                <w:rFonts w:ascii="Helvetica" w:eastAsia="Helvetica" w:hAnsi="Helvetica" w:cs="Helvetica"/>
                <w:color w:val="000000"/>
                <w:sz w:val="14"/>
                <w:szCs w:val="14"/>
              </w:rPr>
              <w:t>318</w:t>
            </w:r>
          </w:p>
        </w:tc>
        <w:tc>
          <w:tcPr>
            <w:tcW w:w="1231" w:type="dxa"/>
            <w:tcBorders>
              <w:bottom w:val="single" w:sz="16" w:space="0" w:color="666666"/>
            </w:tcBorders>
            <w:shd w:val="clear" w:color="auto" w:fill="FFFFFF"/>
            <w:tcMar>
              <w:top w:w="0" w:type="dxa"/>
              <w:left w:w="0" w:type="dxa"/>
              <w:bottom w:w="0" w:type="dxa"/>
              <w:right w:w="0" w:type="dxa"/>
            </w:tcMar>
            <w:vAlign w:val="center"/>
          </w:tcPr>
          <w:p w14:paraId="62DB0A7E" w14:textId="77777777" w:rsidR="00723018" w:rsidRDefault="00730DBE">
            <w:pPr>
              <w:spacing w:after="0"/>
              <w:jc w:val="center"/>
            </w:pPr>
            <w:r>
              <w:rPr>
                <w:rFonts w:ascii="Helvetica" w:eastAsia="Helvetica" w:hAnsi="Helvetica" w:cs="Helvetica"/>
                <w:color w:val="000000"/>
                <w:sz w:val="14"/>
                <w:szCs w:val="14"/>
              </w:rPr>
              <w:t>0</w:t>
            </w:r>
          </w:p>
        </w:tc>
        <w:tc>
          <w:tcPr>
            <w:tcW w:w="1262" w:type="dxa"/>
            <w:tcBorders>
              <w:bottom w:val="single" w:sz="16" w:space="0" w:color="666666"/>
            </w:tcBorders>
            <w:shd w:val="clear" w:color="auto" w:fill="FFFFFF"/>
            <w:tcMar>
              <w:top w:w="0" w:type="dxa"/>
              <w:left w:w="0" w:type="dxa"/>
              <w:bottom w:w="0" w:type="dxa"/>
              <w:right w:w="0" w:type="dxa"/>
            </w:tcMar>
            <w:vAlign w:val="center"/>
          </w:tcPr>
          <w:p w14:paraId="082E73F2" w14:textId="77777777" w:rsidR="00723018" w:rsidRDefault="00730DBE">
            <w:pPr>
              <w:spacing w:after="0"/>
              <w:jc w:val="center"/>
            </w:pPr>
            <w:r>
              <w:rPr>
                <w:rFonts w:ascii="Helvetica" w:eastAsia="Helvetica" w:hAnsi="Helvetica" w:cs="Helvetica"/>
                <w:color w:val="000000"/>
                <w:sz w:val="14"/>
                <w:szCs w:val="14"/>
              </w:rPr>
              <w:t>34,444</w:t>
            </w:r>
          </w:p>
        </w:tc>
      </w:tr>
    </w:tbl>
    <w:p w14:paraId="44733990" w14:textId="77777777" w:rsidR="00723018" w:rsidRDefault="00730DBE">
      <w:pPr>
        <w:pStyle w:val="FirstParagraph"/>
      </w:pPr>
      <w:r>
        <w:rPr>
          <w:i/>
          <w:iCs/>
        </w:rPr>
        <w:t>Supplemental Table 1: Counts for cell type labels. Published are the author created labels from the published datasets. Transferred are the cell labels that were transferred by our xgboost-based machine learning model onto the entire scEiaD dataset.</w:t>
      </w:r>
    </w:p>
    <w:tbl>
      <w:tblPr>
        <w:tblW w:w="0" w:type="auto"/>
        <w:jc w:val="center"/>
        <w:tblLayout w:type="fixed"/>
        <w:tblLook w:val="0420" w:firstRow="1" w:lastRow="0" w:firstColumn="0" w:lastColumn="0" w:noHBand="0" w:noVBand="1"/>
      </w:tblPr>
      <w:tblGrid>
        <w:gridCol w:w="875"/>
        <w:gridCol w:w="2651"/>
        <w:gridCol w:w="2113"/>
      </w:tblGrid>
      <w:tr w:rsidR="00723018" w14:paraId="2C6EBACF" w14:textId="77777777">
        <w:trPr>
          <w:cantSplit/>
          <w:tblHeader/>
          <w:jc w:val="center"/>
        </w:trPr>
        <w:tc>
          <w:tcPr>
            <w:tcW w:w="8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74142B" w14:textId="77777777" w:rsidR="00723018" w:rsidRDefault="00730DBE">
            <w:pPr>
              <w:spacing w:before="100" w:after="100"/>
              <w:ind w:left="100" w:right="100"/>
              <w:jc w:val="center"/>
            </w:pPr>
            <w:bookmarkStart w:id="40" w:name="tbl:supTab_AUCxgboost"/>
            <w:bookmarkEnd w:id="39"/>
            <w:r>
              <w:rPr>
                <w:rFonts w:ascii="Helvetica" w:eastAsia="Helvetica" w:hAnsi="Helvetica" w:cs="Helvetica"/>
                <w:color w:val="000000"/>
                <w:sz w:val="16"/>
                <w:szCs w:val="16"/>
              </w:rPr>
              <w:t>AUC</w:t>
            </w:r>
          </w:p>
        </w:tc>
        <w:tc>
          <w:tcPr>
            <w:tcW w:w="26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367AB4" w14:textId="77777777" w:rsidR="00723018" w:rsidRDefault="00730DBE">
            <w:pPr>
              <w:spacing w:before="100" w:after="100"/>
              <w:ind w:left="100" w:right="100"/>
              <w:jc w:val="center"/>
            </w:pPr>
            <w:r>
              <w:rPr>
                <w:rFonts w:ascii="Helvetica" w:eastAsia="Helvetica" w:hAnsi="Helvetica" w:cs="Helvetica"/>
                <w:color w:val="000000"/>
                <w:sz w:val="16"/>
                <w:szCs w:val="16"/>
              </w:rPr>
              <w:t>Cell Type</w:t>
            </w:r>
          </w:p>
        </w:tc>
        <w:tc>
          <w:tcPr>
            <w:tcW w:w="211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0E375D" w14:textId="77777777" w:rsidR="00723018" w:rsidRDefault="00730DBE">
            <w:pPr>
              <w:spacing w:before="100" w:after="100"/>
              <w:ind w:left="100" w:right="100"/>
              <w:jc w:val="center"/>
            </w:pPr>
            <w:r>
              <w:rPr>
                <w:rFonts w:ascii="Helvetica" w:eastAsia="Helvetica" w:hAnsi="Helvetica" w:cs="Helvetica"/>
                <w:color w:val="000000"/>
                <w:sz w:val="16"/>
                <w:szCs w:val="16"/>
              </w:rPr>
              <w:t>Study</w:t>
            </w:r>
          </w:p>
        </w:tc>
      </w:tr>
      <w:tr w:rsidR="00723018" w14:paraId="7790FFFB" w14:textId="77777777">
        <w:trPr>
          <w:cantSplit/>
          <w:jc w:val="center"/>
        </w:trPr>
        <w:tc>
          <w:tcPr>
            <w:tcW w:w="875" w:type="dxa"/>
            <w:shd w:val="clear" w:color="auto" w:fill="FFFFFF"/>
            <w:tcMar>
              <w:top w:w="0" w:type="dxa"/>
              <w:left w:w="0" w:type="dxa"/>
              <w:bottom w:w="0" w:type="dxa"/>
              <w:right w:w="0" w:type="dxa"/>
            </w:tcMar>
            <w:vAlign w:val="center"/>
          </w:tcPr>
          <w:p w14:paraId="2F0170BD" w14:textId="77777777" w:rsidR="00723018" w:rsidRDefault="00730DBE">
            <w:pPr>
              <w:spacing w:after="0"/>
              <w:jc w:val="center"/>
            </w:pPr>
            <w:r>
              <w:rPr>
                <w:rFonts w:ascii="Helvetica" w:eastAsia="Helvetica" w:hAnsi="Helvetica" w:cs="Helvetica"/>
                <w:color w:val="000000"/>
                <w:sz w:val="16"/>
                <w:szCs w:val="16"/>
              </w:rPr>
              <w:t>0.76</w:t>
            </w:r>
          </w:p>
        </w:tc>
        <w:tc>
          <w:tcPr>
            <w:tcW w:w="2651" w:type="dxa"/>
            <w:shd w:val="clear" w:color="auto" w:fill="FFFFFF"/>
            <w:tcMar>
              <w:top w:w="0" w:type="dxa"/>
              <w:left w:w="0" w:type="dxa"/>
              <w:bottom w:w="0" w:type="dxa"/>
              <w:right w:w="0" w:type="dxa"/>
            </w:tcMar>
            <w:vAlign w:val="center"/>
          </w:tcPr>
          <w:p w14:paraId="654EDED2" w14:textId="77777777" w:rsidR="00723018" w:rsidRDefault="00730DBE">
            <w:pPr>
              <w:spacing w:after="0"/>
              <w:jc w:val="center"/>
            </w:pPr>
            <w:r>
              <w:rPr>
                <w:rFonts w:ascii="Helvetica" w:eastAsia="Helvetica" w:hAnsi="Helvetica" w:cs="Helvetica"/>
                <w:color w:val="000000"/>
                <w:sz w:val="16"/>
                <w:szCs w:val="16"/>
              </w:rPr>
              <w:t>AC/HC_Precurs</w:t>
            </w:r>
          </w:p>
        </w:tc>
        <w:tc>
          <w:tcPr>
            <w:tcW w:w="2113" w:type="dxa"/>
            <w:shd w:val="clear" w:color="auto" w:fill="FFFFFF"/>
            <w:tcMar>
              <w:top w:w="0" w:type="dxa"/>
              <w:left w:w="0" w:type="dxa"/>
              <w:bottom w:w="0" w:type="dxa"/>
              <w:right w:w="0" w:type="dxa"/>
            </w:tcMar>
            <w:vAlign w:val="center"/>
          </w:tcPr>
          <w:p w14:paraId="1DC7082A" w14:textId="77777777" w:rsidR="00723018" w:rsidRDefault="00730DBE">
            <w:pPr>
              <w:spacing w:after="0"/>
              <w:jc w:val="center"/>
            </w:pPr>
            <w:r>
              <w:rPr>
                <w:rFonts w:ascii="Helvetica" w:eastAsia="Helvetica" w:hAnsi="Helvetica" w:cs="Helvetica"/>
                <w:color w:val="000000"/>
                <w:sz w:val="16"/>
                <w:szCs w:val="16"/>
              </w:rPr>
              <w:t>All</w:t>
            </w:r>
          </w:p>
        </w:tc>
      </w:tr>
      <w:tr w:rsidR="00723018" w14:paraId="07F83F6E" w14:textId="77777777">
        <w:trPr>
          <w:cantSplit/>
          <w:jc w:val="center"/>
        </w:trPr>
        <w:tc>
          <w:tcPr>
            <w:tcW w:w="875" w:type="dxa"/>
            <w:shd w:val="clear" w:color="auto" w:fill="FFFFFF"/>
            <w:tcMar>
              <w:top w:w="0" w:type="dxa"/>
              <w:left w:w="0" w:type="dxa"/>
              <w:bottom w:w="0" w:type="dxa"/>
              <w:right w:w="0" w:type="dxa"/>
            </w:tcMar>
            <w:vAlign w:val="center"/>
          </w:tcPr>
          <w:p w14:paraId="10B94064" w14:textId="77777777" w:rsidR="00723018" w:rsidRDefault="00730DBE">
            <w:pPr>
              <w:spacing w:after="0"/>
              <w:jc w:val="center"/>
            </w:pPr>
            <w:r>
              <w:rPr>
                <w:rFonts w:ascii="Helvetica" w:eastAsia="Helvetica" w:hAnsi="Helvetica" w:cs="Helvetica"/>
                <w:color w:val="000000"/>
                <w:sz w:val="16"/>
                <w:szCs w:val="16"/>
              </w:rPr>
              <w:t>0.71</w:t>
            </w:r>
          </w:p>
        </w:tc>
        <w:tc>
          <w:tcPr>
            <w:tcW w:w="2651" w:type="dxa"/>
            <w:shd w:val="clear" w:color="auto" w:fill="FFFFFF"/>
            <w:tcMar>
              <w:top w:w="0" w:type="dxa"/>
              <w:left w:w="0" w:type="dxa"/>
              <w:bottom w:w="0" w:type="dxa"/>
              <w:right w:w="0" w:type="dxa"/>
            </w:tcMar>
            <w:vAlign w:val="center"/>
          </w:tcPr>
          <w:p w14:paraId="2DE7E7B7" w14:textId="77777777" w:rsidR="00723018" w:rsidRDefault="00730DBE">
            <w:pPr>
              <w:spacing w:after="0"/>
              <w:jc w:val="center"/>
            </w:pPr>
            <w:r>
              <w:rPr>
                <w:rFonts w:ascii="Helvetica" w:eastAsia="Helvetica" w:hAnsi="Helvetica" w:cs="Helvetica"/>
                <w:color w:val="000000"/>
                <w:sz w:val="16"/>
                <w:szCs w:val="16"/>
              </w:rPr>
              <w:t>AC/HC_Precurs</w:t>
            </w:r>
          </w:p>
        </w:tc>
        <w:tc>
          <w:tcPr>
            <w:tcW w:w="2113" w:type="dxa"/>
            <w:shd w:val="clear" w:color="auto" w:fill="FFFFFF"/>
            <w:tcMar>
              <w:top w:w="0" w:type="dxa"/>
              <w:left w:w="0" w:type="dxa"/>
              <w:bottom w:w="0" w:type="dxa"/>
              <w:right w:w="0" w:type="dxa"/>
            </w:tcMar>
            <w:vAlign w:val="center"/>
          </w:tcPr>
          <w:p w14:paraId="34B1117A"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6B95C2AE" w14:textId="77777777">
        <w:trPr>
          <w:cantSplit/>
          <w:jc w:val="center"/>
        </w:trPr>
        <w:tc>
          <w:tcPr>
            <w:tcW w:w="875" w:type="dxa"/>
            <w:shd w:val="clear" w:color="auto" w:fill="FFFFFF"/>
            <w:tcMar>
              <w:top w:w="0" w:type="dxa"/>
              <w:left w:w="0" w:type="dxa"/>
              <w:bottom w:w="0" w:type="dxa"/>
              <w:right w:w="0" w:type="dxa"/>
            </w:tcMar>
            <w:vAlign w:val="center"/>
          </w:tcPr>
          <w:p w14:paraId="59A604B9" w14:textId="77777777" w:rsidR="00723018" w:rsidRDefault="00730DBE">
            <w:pPr>
              <w:spacing w:after="0"/>
              <w:jc w:val="center"/>
            </w:pPr>
            <w:r>
              <w:rPr>
                <w:rFonts w:ascii="Helvetica" w:eastAsia="Helvetica" w:hAnsi="Helvetica" w:cs="Helvetica"/>
                <w:color w:val="000000"/>
                <w:sz w:val="16"/>
                <w:szCs w:val="16"/>
              </w:rPr>
              <w:t>0.83</w:t>
            </w:r>
          </w:p>
        </w:tc>
        <w:tc>
          <w:tcPr>
            <w:tcW w:w="2651" w:type="dxa"/>
            <w:shd w:val="clear" w:color="auto" w:fill="FFFFFF"/>
            <w:tcMar>
              <w:top w:w="0" w:type="dxa"/>
              <w:left w:w="0" w:type="dxa"/>
              <w:bottom w:w="0" w:type="dxa"/>
              <w:right w:w="0" w:type="dxa"/>
            </w:tcMar>
            <w:vAlign w:val="center"/>
          </w:tcPr>
          <w:p w14:paraId="51101C06" w14:textId="77777777" w:rsidR="00723018" w:rsidRDefault="00730DBE">
            <w:pPr>
              <w:spacing w:after="0"/>
              <w:jc w:val="center"/>
            </w:pPr>
            <w:r>
              <w:rPr>
                <w:rFonts w:ascii="Helvetica" w:eastAsia="Helvetica" w:hAnsi="Helvetica" w:cs="Helvetica"/>
                <w:color w:val="000000"/>
                <w:sz w:val="16"/>
                <w:szCs w:val="16"/>
              </w:rPr>
              <w:t>AC/HC_Precurs</w:t>
            </w:r>
          </w:p>
        </w:tc>
        <w:tc>
          <w:tcPr>
            <w:tcW w:w="2113" w:type="dxa"/>
            <w:shd w:val="clear" w:color="auto" w:fill="FFFFFF"/>
            <w:tcMar>
              <w:top w:w="0" w:type="dxa"/>
              <w:left w:w="0" w:type="dxa"/>
              <w:bottom w:w="0" w:type="dxa"/>
              <w:right w:w="0" w:type="dxa"/>
            </w:tcMar>
            <w:vAlign w:val="center"/>
          </w:tcPr>
          <w:p w14:paraId="721004D1"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65A13DA1" w14:textId="77777777">
        <w:trPr>
          <w:cantSplit/>
          <w:jc w:val="center"/>
        </w:trPr>
        <w:tc>
          <w:tcPr>
            <w:tcW w:w="875" w:type="dxa"/>
            <w:shd w:val="clear" w:color="auto" w:fill="FFFFFF"/>
            <w:tcMar>
              <w:top w:w="0" w:type="dxa"/>
              <w:left w:w="0" w:type="dxa"/>
              <w:bottom w:w="0" w:type="dxa"/>
              <w:right w:w="0" w:type="dxa"/>
            </w:tcMar>
            <w:vAlign w:val="center"/>
          </w:tcPr>
          <w:p w14:paraId="6B5A77AF"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08AE52C3"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22A9C2C1" w14:textId="77777777" w:rsidR="00723018" w:rsidRDefault="00730DBE">
            <w:pPr>
              <w:spacing w:after="0"/>
              <w:jc w:val="center"/>
            </w:pPr>
            <w:r>
              <w:rPr>
                <w:rFonts w:ascii="Helvetica" w:eastAsia="Helvetica" w:hAnsi="Helvetica" w:cs="Helvetica"/>
                <w:color w:val="000000"/>
                <w:sz w:val="16"/>
                <w:szCs w:val="16"/>
              </w:rPr>
              <w:t>All</w:t>
            </w:r>
          </w:p>
        </w:tc>
      </w:tr>
      <w:tr w:rsidR="00723018" w14:paraId="04C05C35" w14:textId="77777777">
        <w:trPr>
          <w:cantSplit/>
          <w:jc w:val="center"/>
        </w:trPr>
        <w:tc>
          <w:tcPr>
            <w:tcW w:w="875" w:type="dxa"/>
            <w:shd w:val="clear" w:color="auto" w:fill="FFFFFF"/>
            <w:tcMar>
              <w:top w:w="0" w:type="dxa"/>
              <w:left w:w="0" w:type="dxa"/>
              <w:bottom w:w="0" w:type="dxa"/>
              <w:right w:w="0" w:type="dxa"/>
            </w:tcMar>
            <w:vAlign w:val="center"/>
          </w:tcPr>
          <w:p w14:paraId="75C62952" w14:textId="77777777" w:rsidR="00723018" w:rsidRDefault="00730DBE">
            <w:pPr>
              <w:spacing w:after="0"/>
              <w:jc w:val="center"/>
            </w:pPr>
            <w:r>
              <w:rPr>
                <w:rFonts w:ascii="Helvetica" w:eastAsia="Helvetica" w:hAnsi="Helvetica" w:cs="Helvetica"/>
                <w:color w:val="000000"/>
                <w:sz w:val="16"/>
                <w:szCs w:val="16"/>
              </w:rPr>
              <w:t>0.20</w:t>
            </w:r>
          </w:p>
        </w:tc>
        <w:tc>
          <w:tcPr>
            <w:tcW w:w="2651" w:type="dxa"/>
            <w:shd w:val="clear" w:color="auto" w:fill="FFFFFF"/>
            <w:tcMar>
              <w:top w:w="0" w:type="dxa"/>
              <w:left w:w="0" w:type="dxa"/>
              <w:bottom w:w="0" w:type="dxa"/>
              <w:right w:w="0" w:type="dxa"/>
            </w:tcMar>
            <w:vAlign w:val="center"/>
          </w:tcPr>
          <w:p w14:paraId="4E2C14D7"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0C28653C"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4BCA8EF5" w14:textId="77777777">
        <w:trPr>
          <w:cantSplit/>
          <w:jc w:val="center"/>
        </w:trPr>
        <w:tc>
          <w:tcPr>
            <w:tcW w:w="875" w:type="dxa"/>
            <w:shd w:val="clear" w:color="auto" w:fill="FFFFFF"/>
            <w:tcMar>
              <w:top w:w="0" w:type="dxa"/>
              <w:left w:w="0" w:type="dxa"/>
              <w:bottom w:w="0" w:type="dxa"/>
              <w:right w:w="0" w:type="dxa"/>
            </w:tcMar>
            <w:vAlign w:val="center"/>
          </w:tcPr>
          <w:p w14:paraId="629E1393"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561E2B0"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7742768A"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337D8D3B" w14:textId="77777777">
        <w:trPr>
          <w:cantSplit/>
          <w:jc w:val="center"/>
        </w:trPr>
        <w:tc>
          <w:tcPr>
            <w:tcW w:w="875" w:type="dxa"/>
            <w:shd w:val="clear" w:color="auto" w:fill="FFFFFF"/>
            <w:tcMar>
              <w:top w:w="0" w:type="dxa"/>
              <w:left w:w="0" w:type="dxa"/>
              <w:bottom w:w="0" w:type="dxa"/>
              <w:right w:w="0" w:type="dxa"/>
            </w:tcMar>
            <w:vAlign w:val="center"/>
          </w:tcPr>
          <w:p w14:paraId="34DB2C8A"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57487450"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11A2F429"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1D941B19" w14:textId="77777777">
        <w:trPr>
          <w:cantSplit/>
          <w:jc w:val="center"/>
        </w:trPr>
        <w:tc>
          <w:tcPr>
            <w:tcW w:w="875" w:type="dxa"/>
            <w:shd w:val="clear" w:color="auto" w:fill="FFFFFF"/>
            <w:tcMar>
              <w:top w:w="0" w:type="dxa"/>
              <w:left w:w="0" w:type="dxa"/>
              <w:bottom w:w="0" w:type="dxa"/>
              <w:right w:w="0" w:type="dxa"/>
            </w:tcMar>
            <w:vAlign w:val="center"/>
          </w:tcPr>
          <w:p w14:paraId="729FDD15"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79F167DC"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3D2A5F3A" w14:textId="77777777" w:rsidR="00723018" w:rsidRDefault="00730DBE">
            <w:pPr>
              <w:spacing w:after="0"/>
              <w:jc w:val="center"/>
            </w:pPr>
            <w:r>
              <w:rPr>
                <w:rFonts w:ascii="Helvetica" w:eastAsia="Helvetica" w:hAnsi="Helvetica" w:cs="Helvetica"/>
                <w:color w:val="000000"/>
                <w:sz w:val="16"/>
                <w:szCs w:val="16"/>
              </w:rPr>
              <w:t>SRP075719</w:t>
            </w:r>
          </w:p>
        </w:tc>
      </w:tr>
      <w:tr w:rsidR="00723018" w14:paraId="700079DC" w14:textId="77777777">
        <w:trPr>
          <w:cantSplit/>
          <w:jc w:val="center"/>
        </w:trPr>
        <w:tc>
          <w:tcPr>
            <w:tcW w:w="875" w:type="dxa"/>
            <w:shd w:val="clear" w:color="auto" w:fill="FFFFFF"/>
            <w:tcMar>
              <w:top w:w="0" w:type="dxa"/>
              <w:left w:w="0" w:type="dxa"/>
              <w:bottom w:w="0" w:type="dxa"/>
              <w:right w:w="0" w:type="dxa"/>
            </w:tcMar>
            <w:vAlign w:val="center"/>
          </w:tcPr>
          <w:p w14:paraId="55E05E8E"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1B984A93"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3C71ACD7"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1D4FEC29" w14:textId="77777777">
        <w:trPr>
          <w:cantSplit/>
          <w:jc w:val="center"/>
        </w:trPr>
        <w:tc>
          <w:tcPr>
            <w:tcW w:w="875" w:type="dxa"/>
            <w:shd w:val="clear" w:color="auto" w:fill="FFFFFF"/>
            <w:tcMar>
              <w:top w:w="0" w:type="dxa"/>
              <w:left w:w="0" w:type="dxa"/>
              <w:bottom w:w="0" w:type="dxa"/>
              <w:right w:w="0" w:type="dxa"/>
            </w:tcMar>
            <w:vAlign w:val="center"/>
          </w:tcPr>
          <w:p w14:paraId="5D4FF13E" w14:textId="77777777" w:rsidR="00723018" w:rsidRDefault="00730DBE">
            <w:pPr>
              <w:spacing w:after="0"/>
              <w:jc w:val="center"/>
            </w:pPr>
            <w:r>
              <w:rPr>
                <w:rFonts w:ascii="Helvetica" w:eastAsia="Helvetica" w:hAnsi="Helvetica" w:cs="Helvetica"/>
                <w:color w:val="000000"/>
                <w:sz w:val="16"/>
                <w:szCs w:val="16"/>
              </w:rPr>
              <w:lastRenderedPageBreak/>
              <w:t>0.93</w:t>
            </w:r>
          </w:p>
        </w:tc>
        <w:tc>
          <w:tcPr>
            <w:tcW w:w="2651" w:type="dxa"/>
            <w:shd w:val="clear" w:color="auto" w:fill="FFFFFF"/>
            <w:tcMar>
              <w:top w:w="0" w:type="dxa"/>
              <w:left w:w="0" w:type="dxa"/>
              <w:bottom w:w="0" w:type="dxa"/>
              <w:right w:w="0" w:type="dxa"/>
            </w:tcMar>
            <w:vAlign w:val="center"/>
          </w:tcPr>
          <w:p w14:paraId="5EE6CF55"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57ACDABA"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7233281C" w14:textId="77777777">
        <w:trPr>
          <w:cantSplit/>
          <w:jc w:val="center"/>
        </w:trPr>
        <w:tc>
          <w:tcPr>
            <w:tcW w:w="875" w:type="dxa"/>
            <w:shd w:val="clear" w:color="auto" w:fill="FFFFFF"/>
            <w:tcMar>
              <w:top w:w="0" w:type="dxa"/>
              <w:left w:w="0" w:type="dxa"/>
              <w:bottom w:w="0" w:type="dxa"/>
              <w:right w:w="0" w:type="dxa"/>
            </w:tcMar>
            <w:vAlign w:val="center"/>
          </w:tcPr>
          <w:p w14:paraId="1E23AB87"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9780A38"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6D2CFEAD"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3FA31D88" w14:textId="77777777">
        <w:trPr>
          <w:cantSplit/>
          <w:jc w:val="center"/>
        </w:trPr>
        <w:tc>
          <w:tcPr>
            <w:tcW w:w="875" w:type="dxa"/>
            <w:shd w:val="clear" w:color="auto" w:fill="FFFFFF"/>
            <w:tcMar>
              <w:top w:w="0" w:type="dxa"/>
              <w:left w:w="0" w:type="dxa"/>
              <w:bottom w:w="0" w:type="dxa"/>
              <w:right w:w="0" w:type="dxa"/>
            </w:tcMar>
            <w:vAlign w:val="center"/>
          </w:tcPr>
          <w:p w14:paraId="2F969E5A"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045B6FD"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4D89EF03"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27021624" w14:textId="77777777">
        <w:trPr>
          <w:cantSplit/>
          <w:jc w:val="center"/>
        </w:trPr>
        <w:tc>
          <w:tcPr>
            <w:tcW w:w="875" w:type="dxa"/>
            <w:shd w:val="clear" w:color="auto" w:fill="FFFFFF"/>
            <w:tcMar>
              <w:top w:w="0" w:type="dxa"/>
              <w:left w:w="0" w:type="dxa"/>
              <w:bottom w:w="0" w:type="dxa"/>
              <w:right w:w="0" w:type="dxa"/>
            </w:tcMar>
            <w:vAlign w:val="center"/>
          </w:tcPr>
          <w:p w14:paraId="6FB0C34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B40183D"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14EEC4D7"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45BB09D9" w14:textId="77777777">
        <w:trPr>
          <w:cantSplit/>
          <w:jc w:val="center"/>
        </w:trPr>
        <w:tc>
          <w:tcPr>
            <w:tcW w:w="875" w:type="dxa"/>
            <w:shd w:val="clear" w:color="auto" w:fill="FFFFFF"/>
            <w:tcMar>
              <w:top w:w="0" w:type="dxa"/>
              <w:left w:w="0" w:type="dxa"/>
              <w:bottom w:w="0" w:type="dxa"/>
              <w:right w:w="0" w:type="dxa"/>
            </w:tcMar>
            <w:vAlign w:val="center"/>
          </w:tcPr>
          <w:p w14:paraId="16183919" w14:textId="77777777" w:rsidR="00723018" w:rsidRDefault="00730DBE">
            <w:pPr>
              <w:spacing w:after="0"/>
              <w:jc w:val="center"/>
            </w:pPr>
            <w:r>
              <w:rPr>
                <w:rFonts w:ascii="Helvetica" w:eastAsia="Helvetica" w:hAnsi="Helvetica" w:cs="Helvetica"/>
                <w:color w:val="000000"/>
                <w:sz w:val="16"/>
                <w:szCs w:val="16"/>
              </w:rPr>
              <w:t>0.72</w:t>
            </w:r>
          </w:p>
        </w:tc>
        <w:tc>
          <w:tcPr>
            <w:tcW w:w="2651" w:type="dxa"/>
            <w:shd w:val="clear" w:color="auto" w:fill="FFFFFF"/>
            <w:tcMar>
              <w:top w:w="0" w:type="dxa"/>
              <w:left w:w="0" w:type="dxa"/>
              <w:bottom w:w="0" w:type="dxa"/>
              <w:right w:w="0" w:type="dxa"/>
            </w:tcMar>
            <w:vAlign w:val="center"/>
          </w:tcPr>
          <w:p w14:paraId="3A533BA4"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2623C7F7"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491A3E9B" w14:textId="77777777">
        <w:trPr>
          <w:cantSplit/>
          <w:jc w:val="center"/>
        </w:trPr>
        <w:tc>
          <w:tcPr>
            <w:tcW w:w="875" w:type="dxa"/>
            <w:shd w:val="clear" w:color="auto" w:fill="FFFFFF"/>
            <w:tcMar>
              <w:top w:w="0" w:type="dxa"/>
              <w:left w:w="0" w:type="dxa"/>
              <w:bottom w:w="0" w:type="dxa"/>
              <w:right w:w="0" w:type="dxa"/>
            </w:tcMar>
            <w:vAlign w:val="center"/>
          </w:tcPr>
          <w:p w14:paraId="3375AFBC"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4E39A56"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6AA4A351"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76F46F22" w14:textId="77777777">
        <w:trPr>
          <w:cantSplit/>
          <w:jc w:val="center"/>
        </w:trPr>
        <w:tc>
          <w:tcPr>
            <w:tcW w:w="875" w:type="dxa"/>
            <w:shd w:val="clear" w:color="auto" w:fill="FFFFFF"/>
            <w:tcMar>
              <w:top w:w="0" w:type="dxa"/>
              <w:left w:w="0" w:type="dxa"/>
              <w:bottom w:w="0" w:type="dxa"/>
              <w:right w:w="0" w:type="dxa"/>
            </w:tcMar>
            <w:vAlign w:val="center"/>
          </w:tcPr>
          <w:p w14:paraId="0EE09488"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58AEDF2D"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47B49CE9"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0D56E34B" w14:textId="77777777">
        <w:trPr>
          <w:cantSplit/>
          <w:jc w:val="center"/>
        </w:trPr>
        <w:tc>
          <w:tcPr>
            <w:tcW w:w="875" w:type="dxa"/>
            <w:shd w:val="clear" w:color="auto" w:fill="FFFFFF"/>
            <w:tcMar>
              <w:top w:w="0" w:type="dxa"/>
              <w:left w:w="0" w:type="dxa"/>
              <w:bottom w:w="0" w:type="dxa"/>
              <w:right w:w="0" w:type="dxa"/>
            </w:tcMar>
            <w:vAlign w:val="center"/>
          </w:tcPr>
          <w:p w14:paraId="1A58590D"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A5CF833" w14:textId="77777777" w:rsidR="00723018" w:rsidRDefault="00730DBE">
            <w:pPr>
              <w:spacing w:after="0"/>
              <w:jc w:val="center"/>
            </w:pPr>
            <w:r>
              <w:rPr>
                <w:rFonts w:ascii="Helvetica" w:eastAsia="Helvetica" w:hAnsi="Helvetica" w:cs="Helvetica"/>
                <w:color w:val="000000"/>
                <w:sz w:val="16"/>
                <w:szCs w:val="16"/>
              </w:rPr>
              <w:t>Amacrine Cells</w:t>
            </w:r>
          </w:p>
        </w:tc>
        <w:tc>
          <w:tcPr>
            <w:tcW w:w="2113" w:type="dxa"/>
            <w:shd w:val="clear" w:color="auto" w:fill="FFFFFF"/>
            <w:tcMar>
              <w:top w:w="0" w:type="dxa"/>
              <w:left w:w="0" w:type="dxa"/>
              <w:bottom w:w="0" w:type="dxa"/>
              <w:right w:w="0" w:type="dxa"/>
            </w:tcMar>
            <w:vAlign w:val="center"/>
          </w:tcPr>
          <w:p w14:paraId="6BAAAA5F"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688E4A53" w14:textId="77777777">
        <w:trPr>
          <w:cantSplit/>
          <w:jc w:val="center"/>
        </w:trPr>
        <w:tc>
          <w:tcPr>
            <w:tcW w:w="875" w:type="dxa"/>
            <w:shd w:val="clear" w:color="auto" w:fill="FFFFFF"/>
            <w:tcMar>
              <w:top w:w="0" w:type="dxa"/>
              <w:left w:w="0" w:type="dxa"/>
              <w:bottom w:w="0" w:type="dxa"/>
              <w:right w:w="0" w:type="dxa"/>
            </w:tcMar>
            <w:vAlign w:val="center"/>
          </w:tcPr>
          <w:p w14:paraId="595A738F"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7E102171" w14:textId="77777777" w:rsidR="00723018" w:rsidRDefault="00730DBE">
            <w:pPr>
              <w:spacing w:after="0"/>
              <w:jc w:val="center"/>
            </w:pPr>
            <w:r>
              <w:rPr>
                <w:rFonts w:ascii="Helvetica" w:eastAsia="Helvetica" w:hAnsi="Helvetica" w:cs="Helvetica"/>
                <w:color w:val="000000"/>
                <w:sz w:val="16"/>
                <w:szCs w:val="16"/>
              </w:rPr>
              <w:t>Astrocytes</w:t>
            </w:r>
          </w:p>
        </w:tc>
        <w:tc>
          <w:tcPr>
            <w:tcW w:w="2113" w:type="dxa"/>
            <w:shd w:val="clear" w:color="auto" w:fill="FFFFFF"/>
            <w:tcMar>
              <w:top w:w="0" w:type="dxa"/>
              <w:left w:w="0" w:type="dxa"/>
              <w:bottom w:w="0" w:type="dxa"/>
              <w:right w:w="0" w:type="dxa"/>
            </w:tcMar>
            <w:vAlign w:val="center"/>
          </w:tcPr>
          <w:p w14:paraId="4BDFECDA" w14:textId="77777777" w:rsidR="00723018" w:rsidRDefault="00730DBE">
            <w:pPr>
              <w:spacing w:after="0"/>
              <w:jc w:val="center"/>
            </w:pPr>
            <w:r>
              <w:rPr>
                <w:rFonts w:ascii="Helvetica" w:eastAsia="Helvetica" w:hAnsi="Helvetica" w:cs="Helvetica"/>
                <w:color w:val="000000"/>
                <w:sz w:val="16"/>
                <w:szCs w:val="16"/>
              </w:rPr>
              <w:t>All</w:t>
            </w:r>
          </w:p>
        </w:tc>
      </w:tr>
      <w:tr w:rsidR="00723018" w14:paraId="6C2A57CC" w14:textId="77777777">
        <w:trPr>
          <w:cantSplit/>
          <w:jc w:val="center"/>
        </w:trPr>
        <w:tc>
          <w:tcPr>
            <w:tcW w:w="875" w:type="dxa"/>
            <w:shd w:val="clear" w:color="auto" w:fill="FFFFFF"/>
            <w:tcMar>
              <w:top w:w="0" w:type="dxa"/>
              <w:left w:w="0" w:type="dxa"/>
              <w:bottom w:w="0" w:type="dxa"/>
              <w:right w:w="0" w:type="dxa"/>
            </w:tcMar>
            <w:vAlign w:val="center"/>
          </w:tcPr>
          <w:p w14:paraId="35C637E8"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105B8C63" w14:textId="77777777" w:rsidR="00723018" w:rsidRDefault="00730DBE">
            <w:pPr>
              <w:spacing w:after="0"/>
              <w:jc w:val="center"/>
            </w:pPr>
            <w:r>
              <w:rPr>
                <w:rFonts w:ascii="Helvetica" w:eastAsia="Helvetica" w:hAnsi="Helvetica" w:cs="Helvetica"/>
                <w:color w:val="000000"/>
                <w:sz w:val="16"/>
                <w:szCs w:val="16"/>
              </w:rPr>
              <w:t>Astrocytes</w:t>
            </w:r>
          </w:p>
        </w:tc>
        <w:tc>
          <w:tcPr>
            <w:tcW w:w="2113" w:type="dxa"/>
            <w:shd w:val="clear" w:color="auto" w:fill="FFFFFF"/>
            <w:tcMar>
              <w:top w:w="0" w:type="dxa"/>
              <w:left w:w="0" w:type="dxa"/>
              <w:bottom w:w="0" w:type="dxa"/>
              <w:right w:w="0" w:type="dxa"/>
            </w:tcMar>
            <w:vAlign w:val="center"/>
          </w:tcPr>
          <w:p w14:paraId="232561EC"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130E65CD" w14:textId="77777777">
        <w:trPr>
          <w:cantSplit/>
          <w:jc w:val="center"/>
        </w:trPr>
        <w:tc>
          <w:tcPr>
            <w:tcW w:w="875" w:type="dxa"/>
            <w:shd w:val="clear" w:color="auto" w:fill="FFFFFF"/>
            <w:tcMar>
              <w:top w:w="0" w:type="dxa"/>
              <w:left w:w="0" w:type="dxa"/>
              <w:bottom w:w="0" w:type="dxa"/>
              <w:right w:w="0" w:type="dxa"/>
            </w:tcMar>
            <w:vAlign w:val="center"/>
          </w:tcPr>
          <w:p w14:paraId="2F772EBD"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0A48C56E" w14:textId="77777777" w:rsidR="00723018" w:rsidRDefault="00730DBE">
            <w:pPr>
              <w:spacing w:after="0"/>
              <w:jc w:val="center"/>
            </w:pPr>
            <w:r>
              <w:rPr>
                <w:rFonts w:ascii="Helvetica" w:eastAsia="Helvetica" w:hAnsi="Helvetica" w:cs="Helvetica"/>
                <w:color w:val="000000"/>
                <w:sz w:val="16"/>
                <w:szCs w:val="16"/>
              </w:rPr>
              <w:t>Astrocytes</w:t>
            </w:r>
          </w:p>
        </w:tc>
        <w:tc>
          <w:tcPr>
            <w:tcW w:w="2113" w:type="dxa"/>
            <w:shd w:val="clear" w:color="auto" w:fill="FFFFFF"/>
            <w:tcMar>
              <w:top w:w="0" w:type="dxa"/>
              <w:left w:w="0" w:type="dxa"/>
              <w:bottom w:w="0" w:type="dxa"/>
              <w:right w:w="0" w:type="dxa"/>
            </w:tcMar>
            <w:vAlign w:val="center"/>
          </w:tcPr>
          <w:p w14:paraId="24CACC5A"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0605EAD2" w14:textId="77777777">
        <w:trPr>
          <w:cantSplit/>
          <w:jc w:val="center"/>
        </w:trPr>
        <w:tc>
          <w:tcPr>
            <w:tcW w:w="875" w:type="dxa"/>
            <w:shd w:val="clear" w:color="auto" w:fill="FFFFFF"/>
            <w:tcMar>
              <w:top w:w="0" w:type="dxa"/>
              <w:left w:w="0" w:type="dxa"/>
              <w:bottom w:w="0" w:type="dxa"/>
              <w:right w:w="0" w:type="dxa"/>
            </w:tcMar>
            <w:vAlign w:val="center"/>
          </w:tcPr>
          <w:p w14:paraId="2A64196E"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5D304E07" w14:textId="77777777" w:rsidR="00723018" w:rsidRDefault="00730DBE">
            <w:pPr>
              <w:spacing w:after="0"/>
              <w:jc w:val="center"/>
            </w:pPr>
            <w:r>
              <w:rPr>
                <w:rFonts w:ascii="Helvetica" w:eastAsia="Helvetica" w:hAnsi="Helvetica" w:cs="Helvetica"/>
                <w:color w:val="000000"/>
                <w:sz w:val="16"/>
                <w:szCs w:val="16"/>
              </w:rPr>
              <w:t>Astrocytes</w:t>
            </w:r>
          </w:p>
        </w:tc>
        <w:tc>
          <w:tcPr>
            <w:tcW w:w="2113" w:type="dxa"/>
            <w:shd w:val="clear" w:color="auto" w:fill="FFFFFF"/>
            <w:tcMar>
              <w:top w:w="0" w:type="dxa"/>
              <w:left w:w="0" w:type="dxa"/>
              <w:bottom w:w="0" w:type="dxa"/>
              <w:right w:w="0" w:type="dxa"/>
            </w:tcMar>
            <w:vAlign w:val="center"/>
          </w:tcPr>
          <w:p w14:paraId="212E3DCF"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55B4CAF4" w14:textId="77777777">
        <w:trPr>
          <w:cantSplit/>
          <w:jc w:val="center"/>
        </w:trPr>
        <w:tc>
          <w:tcPr>
            <w:tcW w:w="875" w:type="dxa"/>
            <w:shd w:val="clear" w:color="auto" w:fill="FFFFFF"/>
            <w:tcMar>
              <w:top w:w="0" w:type="dxa"/>
              <w:left w:w="0" w:type="dxa"/>
              <w:bottom w:w="0" w:type="dxa"/>
              <w:right w:w="0" w:type="dxa"/>
            </w:tcMar>
            <w:vAlign w:val="center"/>
          </w:tcPr>
          <w:p w14:paraId="2C0E2BBE"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36B0ED5E" w14:textId="77777777" w:rsidR="00723018" w:rsidRDefault="00730DBE">
            <w:pPr>
              <w:spacing w:after="0"/>
              <w:jc w:val="center"/>
            </w:pPr>
            <w:r>
              <w:rPr>
                <w:rFonts w:ascii="Helvetica" w:eastAsia="Helvetica" w:hAnsi="Helvetica" w:cs="Helvetica"/>
                <w:color w:val="000000"/>
                <w:sz w:val="16"/>
                <w:szCs w:val="16"/>
              </w:rPr>
              <w:t>Astrocytes</w:t>
            </w:r>
          </w:p>
        </w:tc>
        <w:tc>
          <w:tcPr>
            <w:tcW w:w="2113" w:type="dxa"/>
            <w:shd w:val="clear" w:color="auto" w:fill="FFFFFF"/>
            <w:tcMar>
              <w:top w:w="0" w:type="dxa"/>
              <w:left w:w="0" w:type="dxa"/>
              <w:bottom w:w="0" w:type="dxa"/>
              <w:right w:w="0" w:type="dxa"/>
            </w:tcMar>
            <w:vAlign w:val="center"/>
          </w:tcPr>
          <w:p w14:paraId="3C8F04B8"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32922D90" w14:textId="77777777">
        <w:trPr>
          <w:cantSplit/>
          <w:jc w:val="center"/>
        </w:trPr>
        <w:tc>
          <w:tcPr>
            <w:tcW w:w="875" w:type="dxa"/>
            <w:shd w:val="clear" w:color="auto" w:fill="FFFFFF"/>
            <w:tcMar>
              <w:top w:w="0" w:type="dxa"/>
              <w:left w:w="0" w:type="dxa"/>
              <w:bottom w:w="0" w:type="dxa"/>
              <w:right w:w="0" w:type="dxa"/>
            </w:tcMar>
            <w:vAlign w:val="center"/>
          </w:tcPr>
          <w:p w14:paraId="13DAD0C1"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C8734FC" w14:textId="77777777" w:rsidR="00723018" w:rsidRDefault="00730DBE">
            <w:pPr>
              <w:spacing w:after="0"/>
              <w:jc w:val="center"/>
            </w:pPr>
            <w:r>
              <w:rPr>
                <w:rFonts w:ascii="Helvetica" w:eastAsia="Helvetica" w:hAnsi="Helvetica" w:cs="Helvetica"/>
                <w:color w:val="000000"/>
                <w:sz w:val="16"/>
                <w:szCs w:val="16"/>
              </w:rPr>
              <w:t>Astrocytes</w:t>
            </w:r>
          </w:p>
        </w:tc>
        <w:tc>
          <w:tcPr>
            <w:tcW w:w="2113" w:type="dxa"/>
            <w:shd w:val="clear" w:color="auto" w:fill="FFFFFF"/>
            <w:tcMar>
              <w:top w:w="0" w:type="dxa"/>
              <w:left w:w="0" w:type="dxa"/>
              <w:bottom w:w="0" w:type="dxa"/>
              <w:right w:w="0" w:type="dxa"/>
            </w:tcMar>
            <w:vAlign w:val="center"/>
          </w:tcPr>
          <w:p w14:paraId="7A087C36"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2A46B951" w14:textId="77777777">
        <w:trPr>
          <w:cantSplit/>
          <w:jc w:val="center"/>
        </w:trPr>
        <w:tc>
          <w:tcPr>
            <w:tcW w:w="875" w:type="dxa"/>
            <w:shd w:val="clear" w:color="auto" w:fill="FFFFFF"/>
            <w:tcMar>
              <w:top w:w="0" w:type="dxa"/>
              <w:left w:w="0" w:type="dxa"/>
              <w:bottom w:w="0" w:type="dxa"/>
              <w:right w:w="0" w:type="dxa"/>
            </w:tcMar>
            <w:vAlign w:val="center"/>
          </w:tcPr>
          <w:p w14:paraId="2CEAB03A"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42775C6A" w14:textId="77777777" w:rsidR="00723018" w:rsidRDefault="00730DBE">
            <w:pPr>
              <w:spacing w:after="0"/>
              <w:jc w:val="center"/>
            </w:pPr>
            <w:r>
              <w:rPr>
                <w:rFonts w:ascii="Helvetica" w:eastAsia="Helvetica" w:hAnsi="Helvetica" w:cs="Helvetica"/>
                <w:color w:val="000000"/>
                <w:sz w:val="16"/>
                <w:szCs w:val="16"/>
              </w:rPr>
              <w:t>B Cell</w:t>
            </w:r>
          </w:p>
        </w:tc>
        <w:tc>
          <w:tcPr>
            <w:tcW w:w="2113" w:type="dxa"/>
            <w:shd w:val="clear" w:color="auto" w:fill="FFFFFF"/>
            <w:tcMar>
              <w:top w:w="0" w:type="dxa"/>
              <w:left w:w="0" w:type="dxa"/>
              <w:bottom w:w="0" w:type="dxa"/>
              <w:right w:w="0" w:type="dxa"/>
            </w:tcMar>
            <w:vAlign w:val="center"/>
          </w:tcPr>
          <w:p w14:paraId="782122F3" w14:textId="77777777" w:rsidR="00723018" w:rsidRDefault="00730DBE">
            <w:pPr>
              <w:spacing w:after="0"/>
              <w:jc w:val="center"/>
            </w:pPr>
            <w:r>
              <w:rPr>
                <w:rFonts w:ascii="Helvetica" w:eastAsia="Helvetica" w:hAnsi="Helvetica" w:cs="Helvetica"/>
                <w:color w:val="000000"/>
                <w:sz w:val="16"/>
                <w:szCs w:val="16"/>
              </w:rPr>
              <w:t>All</w:t>
            </w:r>
          </w:p>
        </w:tc>
      </w:tr>
      <w:tr w:rsidR="00723018" w14:paraId="1D093A49" w14:textId="77777777">
        <w:trPr>
          <w:cantSplit/>
          <w:jc w:val="center"/>
        </w:trPr>
        <w:tc>
          <w:tcPr>
            <w:tcW w:w="875" w:type="dxa"/>
            <w:shd w:val="clear" w:color="auto" w:fill="FFFFFF"/>
            <w:tcMar>
              <w:top w:w="0" w:type="dxa"/>
              <w:left w:w="0" w:type="dxa"/>
              <w:bottom w:w="0" w:type="dxa"/>
              <w:right w:w="0" w:type="dxa"/>
            </w:tcMar>
            <w:vAlign w:val="center"/>
          </w:tcPr>
          <w:p w14:paraId="764027C6" w14:textId="77777777" w:rsidR="00723018" w:rsidRDefault="00730DBE">
            <w:pPr>
              <w:spacing w:after="0"/>
              <w:jc w:val="center"/>
            </w:pPr>
            <w:r>
              <w:rPr>
                <w:rFonts w:ascii="Helvetica" w:eastAsia="Helvetica" w:hAnsi="Helvetica" w:cs="Helvetica"/>
                <w:color w:val="000000"/>
                <w:sz w:val="16"/>
                <w:szCs w:val="16"/>
              </w:rPr>
              <w:t>0.81</w:t>
            </w:r>
          </w:p>
        </w:tc>
        <w:tc>
          <w:tcPr>
            <w:tcW w:w="2651" w:type="dxa"/>
            <w:shd w:val="clear" w:color="auto" w:fill="FFFFFF"/>
            <w:tcMar>
              <w:top w:w="0" w:type="dxa"/>
              <w:left w:w="0" w:type="dxa"/>
              <w:bottom w:w="0" w:type="dxa"/>
              <w:right w:w="0" w:type="dxa"/>
            </w:tcMar>
            <w:vAlign w:val="center"/>
          </w:tcPr>
          <w:p w14:paraId="1642BE7C" w14:textId="77777777" w:rsidR="00723018" w:rsidRDefault="00730DBE">
            <w:pPr>
              <w:spacing w:after="0"/>
              <w:jc w:val="center"/>
            </w:pPr>
            <w:r>
              <w:rPr>
                <w:rFonts w:ascii="Helvetica" w:eastAsia="Helvetica" w:hAnsi="Helvetica" w:cs="Helvetica"/>
                <w:color w:val="000000"/>
                <w:sz w:val="16"/>
                <w:szCs w:val="16"/>
              </w:rPr>
              <w:t>B Cell</w:t>
            </w:r>
          </w:p>
        </w:tc>
        <w:tc>
          <w:tcPr>
            <w:tcW w:w="2113" w:type="dxa"/>
            <w:shd w:val="clear" w:color="auto" w:fill="FFFFFF"/>
            <w:tcMar>
              <w:top w:w="0" w:type="dxa"/>
              <w:left w:w="0" w:type="dxa"/>
              <w:bottom w:w="0" w:type="dxa"/>
              <w:right w:w="0" w:type="dxa"/>
            </w:tcMar>
            <w:vAlign w:val="center"/>
          </w:tcPr>
          <w:p w14:paraId="19924FB9"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66F13D8F" w14:textId="77777777">
        <w:trPr>
          <w:cantSplit/>
          <w:jc w:val="center"/>
        </w:trPr>
        <w:tc>
          <w:tcPr>
            <w:tcW w:w="875" w:type="dxa"/>
            <w:shd w:val="clear" w:color="auto" w:fill="FFFFFF"/>
            <w:tcMar>
              <w:top w:w="0" w:type="dxa"/>
              <w:left w:w="0" w:type="dxa"/>
              <w:bottom w:w="0" w:type="dxa"/>
              <w:right w:w="0" w:type="dxa"/>
            </w:tcMar>
            <w:vAlign w:val="center"/>
          </w:tcPr>
          <w:p w14:paraId="060DC057"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8987776" w14:textId="77777777" w:rsidR="00723018" w:rsidRDefault="00730DBE">
            <w:pPr>
              <w:spacing w:after="0"/>
              <w:jc w:val="center"/>
            </w:pPr>
            <w:r>
              <w:rPr>
                <w:rFonts w:ascii="Helvetica" w:eastAsia="Helvetica" w:hAnsi="Helvetica" w:cs="Helvetica"/>
                <w:color w:val="000000"/>
                <w:sz w:val="16"/>
                <w:szCs w:val="16"/>
              </w:rPr>
              <w:t>B Cell</w:t>
            </w:r>
          </w:p>
        </w:tc>
        <w:tc>
          <w:tcPr>
            <w:tcW w:w="2113" w:type="dxa"/>
            <w:shd w:val="clear" w:color="auto" w:fill="FFFFFF"/>
            <w:tcMar>
              <w:top w:w="0" w:type="dxa"/>
              <w:left w:w="0" w:type="dxa"/>
              <w:bottom w:w="0" w:type="dxa"/>
              <w:right w:w="0" w:type="dxa"/>
            </w:tcMar>
            <w:vAlign w:val="center"/>
          </w:tcPr>
          <w:p w14:paraId="6C2BC9FF" w14:textId="77777777" w:rsidR="00723018" w:rsidRDefault="00730DBE">
            <w:pPr>
              <w:spacing w:after="0"/>
              <w:jc w:val="center"/>
            </w:pPr>
            <w:r>
              <w:rPr>
                <w:rFonts w:ascii="Helvetica" w:eastAsia="Helvetica" w:hAnsi="Helvetica" w:cs="Helvetica"/>
                <w:color w:val="000000"/>
                <w:sz w:val="16"/>
                <w:szCs w:val="16"/>
              </w:rPr>
              <w:t>SRP131661</w:t>
            </w:r>
          </w:p>
        </w:tc>
      </w:tr>
      <w:tr w:rsidR="00723018" w14:paraId="67C5A41E" w14:textId="77777777">
        <w:trPr>
          <w:cantSplit/>
          <w:jc w:val="center"/>
        </w:trPr>
        <w:tc>
          <w:tcPr>
            <w:tcW w:w="875" w:type="dxa"/>
            <w:shd w:val="clear" w:color="auto" w:fill="FFFFFF"/>
            <w:tcMar>
              <w:top w:w="0" w:type="dxa"/>
              <w:left w:w="0" w:type="dxa"/>
              <w:bottom w:w="0" w:type="dxa"/>
              <w:right w:w="0" w:type="dxa"/>
            </w:tcMar>
            <w:vAlign w:val="center"/>
          </w:tcPr>
          <w:p w14:paraId="4FD395F4" w14:textId="77777777" w:rsidR="00723018" w:rsidRDefault="00730DBE">
            <w:pPr>
              <w:spacing w:after="0"/>
              <w:jc w:val="center"/>
            </w:pPr>
            <w:r>
              <w:rPr>
                <w:rFonts w:ascii="Helvetica" w:eastAsia="Helvetica" w:hAnsi="Helvetica" w:cs="Helvetica"/>
                <w:color w:val="000000"/>
                <w:sz w:val="16"/>
                <w:szCs w:val="16"/>
              </w:rPr>
              <w:t>0.41</w:t>
            </w:r>
          </w:p>
        </w:tc>
        <w:tc>
          <w:tcPr>
            <w:tcW w:w="2651" w:type="dxa"/>
            <w:shd w:val="clear" w:color="auto" w:fill="FFFFFF"/>
            <w:tcMar>
              <w:top w:w="0" w:type="dxa"/>
              <w:left w:w="0" w:type="dxa"/>
              <w:bottom w:w="0" w:type="dxa"/>
              <w:right w:w="0" w:type="dxa"/>
            </w:tcMar>
            <w:vAlign w:val="center"/>
          </w:tcPr>
          <w:p w14:paraId="032C86EA" w14:textId="77777777" w:rsidR="00723018" w:rsidRDefault="00730DBE">
            <w:pPr>
              <w:spacing w:after="0"/>
              <w:jc w:val="center"/>
            </w:pPr>
            <w:r>
              <w:rPr>
                <w:rFonts w:ascii="Helvetica" w:eastAsia="Helvetica" w:hAnsi="Helvetica" w:cs="Helvetica"/>
                <w:color w:val="000000"/>
                <w:sz w:val="16"/>
                <w:szCs w:val="16"/>
              </w:rPr>
              <w:t>B Cell</w:t>
            </w:r>
          </w:p>
        </w:tc>
        <w:tc>
          <w:tcPr>
            <w:tcW w:w="2113" w:type="dxa"/>
            <w:shd w:val="clear" w:color="auto" w:fill="FFFFFF"/>
            <w:tcMar>
              <w:top w:w="0" w:type="dxa"/>
              <w:left w:w="0" w:type="dxa"/>
              <w:bottom w:w="0" w:type="dxa"/>
              <w:right w:w="0" w:type="dxa"/>
            </w:tcMar>
            <w:vAlign w:val="center"/>
          </w:tcPr>
          <w:p w14:paraId="5E40673E"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47F9FC16" w14:textId="77777777">
        <w:trPr>
          <w:cantSplit/>
          <w:jc w:val="center"/>
        </w:trPr>
        <w:tc>
          <w:tcPr>
            <w:tcW w:w="875" w:type="dxa"/>
            <w:shd w:val="clear" w:color="auto" w:fill="FFFFFF"/>
            <w:tcMar>
              <w:top w:w="0" w:type="dxa"/>
              <w:left w:w="0" w:type="dxa"/>
              <w:bottom w:w="0" w:type="dxa"/>
              <w:right w:w="0" w:type="dxa"/>
            </w:tcMar>
            <w:vAlign w:val="center"/>
          </w:tcPr>
          <w:p w14:paraId="243607A4" w14:textId="77777777" w:rsidR="00723018" w:rsidRDefault="00730DBE">
            <w:pPr>
              <w:spacing w:after="0"/>
              <w:jc w:val="center"/>
            </w:pPr>
            <w:r>
              <w:rPr>
                <w:rFonts w:ascii="Helvetica" w:eastAsia="Helvetica" w:hAnsi="Helvetica" w:cs="Helvetica"/>
                <w:color w:val="000000"/>
                <w:sz w:val="16"/>
                <w:szCs w:val="16"/>
              </w:rPr>
              <w:t>0.91</w:t>
            </w:r>
          </w:p>
        </w:tc>
        <w:tc>
          <w:tcPr>
            <w:tcW w:w="2651" w:type="dxa"/>
            <w:shd w:val="clear" w:color="auto" w:fill="FFFFFF"/>
            <w:tcMar>
              <w:top w:w="0" w:type="dxa"/>
              <w:left w:w="0" w:type="dxa"/>
              <w:bottom w:w="0" w:type="dxa"/>
              <w:right w:w="0" w:type="dxa"/>
            </w:tcMar>
            <w:vAlign w:val="center"/>
          </w:tcPr>
          <w:p w14:paraId="47CFD1E7" w14:textId="77777777" w:rsidR="00723018" w:rsidRDefault="00730DBE">
            <w:pPr>
              <w:spacing w:after="0"/>
              <w:jc w:val="center"/>
            </w:pPr>
            <w:r>
              <w:rPr>
                <w:rFonts w:ascii="Helvetica" w:eastAsia="Helvetica" w:hAnsi="Helvetica" w:cs="Helvetica"/>
                <w:color w:val="000000"/>
                <w:sz w:val="16"/>
                <w:szCs w:val="16"/>
              </w:rPr>
              <w:t>B Cell</w:t>
            </w:r>
          </w:p>
        </w:tc>
        <w:tc>
          <w:tcPr>
            <w:tcW w:w="2113" w:type="dxa"/>
            <w:shd w:val="clear" w:color="auto" w:fill="FFFFFF"/>
            <w:tcMar>
              <w:top w:w="0" w:type="dxa"/>
              <w:left w:w="0" w:type="dxa"/>
              <w:bottom w:w="0" w:type="dxa"/>
              <w:right w:w="0" w:type="dxa"/>
            </w:tcMar>
            <w:vAlign w:val="center"/>
          </w:tcPr>
          <w:p w14:paraId="0AB47505"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5CE66B4D" w14:textId="77777777">
        <w:trPr>
          <w:cantSplit/>
          <w:jc w:val="center"/>
        </w:trPr>
        <w:tc>
          <w:tcPr>
            <w:tcW w:w="875" w:type="dxa"/>
            <w:shd w:val="clear" w:color="auto" w:fill="FFFFFF"/>
            <w:tcMar>
              <w:top w:w="0" w:type="dxa"/>
              <w:left w:w="0" w:type="dxa"/>
              <w:bottom w:w="0" w:type="dxa"/>
              <w:right w:w="0" w:type="dxa"/>
            </w:tcMar>
            <w:vAlign w:val="center"/>
          </w:tcPr>
          <w:p w14:paraId="5C48A577"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6A00BF63"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39BB2E27" w14:textId="77777777" w:rsidR="00723018" w:rsidRDefault="00730DBE">
            <w:pPr>
              <w:spacing w:after="0"/>
              <w:jc w:val="center"/>
            </w:pPr>
            <w:r>
              <w:rPr>
                <w:rFonts w:ascii="Helvetica" w:eastAsia="Helvetica" w:hAnsi="Helvetica" w:cs="Helvetica"/>
                <w:color w:val="000000"/>
                <w:sz w:val="16"/>
                <w:szCs w:val="16"/>
              </w:rPr>
              <w:t>All</w:t>
            </w:r>
          </w:p>
        </w:tc>
      </w:tr>
      <w:tr w:rsidR="00723018" w14:paraId="012D0A92" w14:textId="77777777">
        <w:trPr>
          <w:cantSplit/>
          <w:jc w:val="center"/>
        </w:trPr>
        <w:tc>
          <w:tcPr>
            <w:tcW w:w="875" w:type="dxa"/>
            <w:shd w:val="clear" w:color="auto" w:fill="FFFFFF"/>
            <w:tcMar>
              <w:top w:w="0" w:type="dxa"/>
              <w:left w:w="0" w:type="dxa"/>
              <w:bottom w:w="0" w:type="dxa"/>
              <w:right w:w="0" w:type="dxa"/>
            </w:tcMar>
            <w:vAlign w:val="center"/>
          </w:tcPr>
          <w:p w14:paraId="0EAF60B6"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791DE3A1"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0AB29C91"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5B152900" w14:textId="77777777">
        <w:trPr>
          <w:cantSplit/>
          <w:jc w:val="center"/>
        </w:trPr>
        <w:tc>
          <w:tcPr>
            <w:tcW w:w="875" w:type="dxa"/>
            <w:shd w:val="clear" w:color="auto" w:fill="FFFFFF"/>
            <w:tcMar>
              <w:top w:w="0" w:type="dxa"/>
              <w:left w:w="0" w:type="dxa"/>
              <w:bottom w:w="0" w:type="dxa"/>
              <w:right w:w="0" w:type="dxa"/>
            </w:tcMar>
            <w:vAlign w:val="center"/>
          </w:tcPr>
          <w:p w14:paraId="37FB36BE"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B6FD73D"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4CA117A6"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03AB65B1" w14:textId="77777777">
        <w:trPr>
          <w:cantSplit/>
          <w:jc w:val="center"/>
        </w:trPr>
        <w:tc>
          <w:tcPr>
            <w:tcW w:w="875" w:type="dxa"/>
            <w:shd w:val="clear" w:color="auto" w:fill="FFFFFF"/>
            <w:tcMar>
              <w:top w:w="0" w:type="dxa"/>
              <w:left w:w="0" w:type="dxa"/>
              <w:bottom w:w="0" w:type="dxa"/>
              <w:right w:w="0" w:type="dxa"/>
            </w:tcMar>
            <w:vAlign w:val="center"/>
          </w:tcPr>
          <w:p w14:paraId="55D2BBD7"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107D14F4"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2999930F"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0D2B291F" w14:textId="77777777">
        <w:trPr>
          <w:cantSplit/>
          <w:jc w:val="center"/>
        </w:trPr>
        <w:tc>
          <w:tcPr>
            <w:tcW w:w="875" w:type="dxa"/>
            <w:shd w:val="clear" w:color="auto" w:fill="FFFFFF"/>
            <w:tcMar>
              <w:top w:w="0" w:type="dxa"/>
              <w:left w:w="0" w:type="dxa"/>
              <w:bottom w:w="0" w:type="dxa"/>
              <w:right w:w="0" w:type="dxa"/>
            </w:tcMar>
            <w:vAlign w:val="center"/>
          </w:tcPr>
          <w:p w14:paraId="6168F677"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12C411CB"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06EB5511" w14:textId="77777777" w:rsidR="00723018" w:rsidRDefault="00730DBE">
            <w:pPr>
              <w:spacing w:after="0"/>
              <w:jc w:val="center"/>
            </w:pPr>
            <w:r>
              <w:rPr>
                <w:rFonts w:ascii="Helvetica" w:eastAsia="Helvetica" w:hAnsi="Helvetica" w:cs="Helvetica"/>
                <w:color w:val="000000"/>
                <w:sz w:val="16"/>
                <w:szCs w:val="16"/>
              </w:rPr>
              <w:t>SRP075719</w:t>
            </w:r>
          </w:p>
        </w:tc>
      </w:tr>
      <w:tr w:rsidR="00723018" w14:paraId="380C38BC" w14:textId="77777777">
        <w:trPr>
          <w:cantSplit/>
          <w:jc w:val="center"/>
        </w:trPr>
        <w:tc>
          <w:tcPr>
            <w:tcW w:w="875" w:type="dxa"/>
            <w:shd w:val="clear" w:color="auto" w:fill="FFFFFF"/>
            <w:tcMar>
              <w:top w:w="0" w:type="dxa"/>
              <w:left w:w="0" w:type="dxa"/>
              <w:bottom w:w="0" w:type="dxa"/>
              <w:right w:w="0" w:type="dxa"/>
            </w:tcMar>
            <w:vAlign w:val="center"/>
          </w:tcPr>
          <w:p w14:paraId="4BD549BA"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507A38A4"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7BDBBDC5"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6DC7A49B" w14:textId="77777777">
        <w:trPr>
          <w:cantSplit/>
          <w:jc w:val="center"/>
        </w:trPr>
        <w:tc>
          <w:tcPr>
            <w:tcW w:w="875" w:type="dxa"/>
            <w:shd w:val="clear" w:color="auto" w:fill="FFFFFF"/>
            <w:tcMar>
              <w:top w:w="0" w:type="dxa"/>
              <w:left w:w="0" w:type="dxa"/>
              <w:bottom w:w="0" w:type="dxa"/>
              <w:right w:w="0" w:type="dxa"/>
            </w:tcMar>
            <w:vAlign w:val="center"/>
          </w:tcPr>
          <w:p w14:paraId="47E95C0A"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5E7CBA02"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71F8B86A"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29313353" w14:textId="77777777">
        <w:trPr>
          <w:cantSplit/>
          <w:jc w:val="center"/>
        </w:trPr>
        <w:tc>
          <w:tcPr>
            <w:tcW w:w="875" w:type="dxa"/>
            <w:shd w:val="clear" w:color="auto" w:fill="FFFFFF"/>
            <w:tcMar>
              <w:top w:w="0" w:type="dxa"/>
              <w:left w:w="0" w:type="dxa"/>
              <w:bottom w:w="0" w:type="dxa"/>
              <w:right w:w="0" w:type="dxa"/>
            </w:tcMar>
            <w:vAlign w:val="center"/>
          </w:tcPr>
          <w:p w14:paraId="1F02AFF1"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5247E1A"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24068536"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597EB2AE" w14:textId="77777777">
        <w:trPr>
          <w:cantSplit/>
          <w:jc w:val="center"/>
        </w:trPr>
        <w:tc>
          <w:tcPr>
            <w:tcW w:w="875" w:type="dxa"/>
            <w:shd w:val="clear" w:color="auto" w:fill="FFFFFF"/>
            <w:tcMar>
              <w:top w:w="0" w:type="dxa"/>
              <w:left w:w="0" w:type="dxa"/>
              <w:bottom w:w="0" w:type="dxa"/>
              <w:right w:w="0" w:type="dxa"/>
            </w:tcMar>
            <w:vAlign w:val="center"/>
          </w:tcPr>
          <w:p w14:paraId="5F8AAE4C"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64D8DD2"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4846A6ED"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727AD4B6" w14:textId="77777777">
        <w:trPr>
          <w:cantSplit/>
          <w:jc w:val="center"/>
        </w:trPr>
        <w:tc>
          <w:tcPr>
            <w:tcW w:w="875" w:type="dxa"/>
            <w:shd w:val="clear" w:color="auto" w:fill="FFFFFF"/>
            <w:tcMar>
              <w:top w:w="0" w:type="dxa"/>
              <w:left w:w="0" w:type="dxa"/>
              <w:bottom w:w="0" w:type="dxa"/>
              <w:right w:w="0" w:type="dxa"/>
            </w:tcMar>
            <w:vAlign w:val="center"/>
          </w:tcPr>
          <w:p w14:paraId="6C999C38"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C0AF678"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2B9E499D"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358FBCD6" w14:textId="77777777">
        <w:trPr>
          <w:cantSplit/>
          <w:jc w:val="center"/>
        </w:trPr>
        <w:tc>
          <w:tcPr>
            <w:tcW w:w="875" w:type="dxa"/>
            <w:shd w:val="clear" w:color="auto" w:fill="FFFFFF"/>
            <w:tcMar>
              <w:top w:w="0" w:type="dxa"/>
              <w:left w:w="0" w:type="dxa"/>
              <w:bottom w:w="0" w:type="dxa"/>
              <w:right w:w="0" w:type="dxa"/>
            </w:tcMar>
            <w:vAlign w:val="center"/>
          </w:tcPr>
          <w:p w14:paraId="6D3F51A9"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12CB0DD"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1A89DA7D"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228BC9A9" w14:textId="77777777">
        <w:trPr>
          <w:cantSplit/>
          <w:jc w:val="center"/>
        </w:trPr>
        <w:tc>
          <w:tcPr>
            <w:tcW w:w="875" w:type="dxa"/>
            <w:shd w:val="clear" w:color="auto" w:fill="FFFFFF"/>
            <w:tcMar>
              <w:top w:w="0" w:type="dxa"/>
              <w:left w:w="0" w:type="dxa"/>
              <w:bottom w:w="0" w:type="dxa"/>
              <w:right w:w="0" w:type="dxa"/>
            </w:tcMar>
            <w:vAlign w:val="center"/>
          </w:tcPr>
          <w:p w14:paraId="664C25E5"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1256BF53"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24F693AB"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38644DC7" w14:textId="77777777">
        <w:trPr>
          <w:cantSplit/>
          <w:jc w:val="center"/>
        </w:trPr>
        <w:tc>
          <w:tcPr>
            <w:tcW w:w="875" w:type="dxa"/>
            <w:shd w:val="clear" w:color="auto" w:fill="FFFFFF"/>
            <w:tcMar>
              <w:top w:w="0" w:type="dxa"/>
              <w:left w:w="0" w:type="dxa"/>
              <w:bottom w:w="0" w:type="dxa"/>
              <w:right w:w="0" w:type="dxa"/>
            </w:tcMar>
            <w:vAlign w:val="center"/>
          </w:tcPr>
          <w:p w14:paraId="67C41742"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8BD2806" w14:textId="77777777" w:rsidR="00723018" w:rsidRDefault="00730DBE">
            <w:pPr>
              <w:spacing w:after="0"/>
              <w:jc w:val="center"/>
            </w:pPr>
            <w:r>
              <w:rPr>
                <w:rFonts w:ascii="Helvetica" w:eastAsia="Helvetica" w:hAnsi="Helvetica" w:cs="Helvetica"/>
                <w:color w:val="000000"/>
                <w:sz w:val="16"/>
                <w:szCs w:val="16"/>
              </w:rPr>
              <w:t>Bipolar Cells</w:t>
            </w:r>
          </w:p>
        </w:tc>
        <w:tc>
          <w:tcPr>
            <w:tcW w:w="2113" w:type="dxa"/>
            <w:shd w:val="clear" w:color="auto" w:fill="FFFFFF"/>
            <w:tcMar>
              <w:top w:w="0" w:type="dxa"/>
              <w:left w:w="0" w:type="dxa"/>
              <w:bottom w:w="0" w:type="dxa"/>
              <w:right w:w="0" w:type="dxa"/>
            </w:tcMar>
            <w:vAlign w:val="center"/>
          </w:tcPr>
          <w:p w14:paraId="3BB56158"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148363C1" w14:textId="77777777">
        <w:trPr>
          <w:cantSplit/>
          <w:jc w:val="center"/>
        </w:trPr>
        <w:tc>
          <w:tcPr>
            <w:tcW w:w="875" w:type="dxa"/>
            <w:shd w:val="clear" w:color="auto" w:fill="FFFFFF"/>
            <w:tcMar>
              <w:top w:w="0" w:type="dxa"/>
              <w:left w:w="0" w:type="dxa"/>
              <w:bottom w:w="0" w:type="dxa"/>
              <w:right w:w="0" w:type="dxa"/>
            </w:tcMar>
            <w:vAlign w:val="center"/>
          </w:tcPr>
          <w:p w14:paraId="7B0898D7"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13DC703C"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0ACA78A7" w14:textId="77777777" w:rsidR="00723018" w:rsidRDefault="00730DBE">
            <w:pPr>
              <w:spacing w:after="0"/>
              <w:jc w:val="center"/>
            </w:pPr>
            <w:r>
              <w:rPr>
                <w:rFonts w:ascii="Helvetica" w:eastAsia="Helvetica" w:hAnsi="Helvetica" w:cs="Helvetica"/>
                <w:color w:val="000000"/>
                <w:sz w:val="16"/>
                <w:szCs w:val="16"/>
              </w:rPr>
              <w:t>All</w:t>
            </w:r>
          </w:p>
        </w:tc>
      </w:tr>
      <w:tr w:rsidR="00723018" w14:paraId="1A5CF59F" w14:textId="77777777">
        <w:trPr>
          <w:cantSplit/>
          <w:jc w:val="center"/>
        </w:trPr>
        <w:tc>
          <w:tcPr>
            <w:tcW w:w="875" w:type="dxa"/>
            <w:shd w:val="clear" w:color="auto" w:fill="FFFFFF"/>
            <w:tcMar>
              <w:top w:w="0" w:type="dxa"/>
              <w:left w:w="0" w:type="dxa"/>
              <w:bottom w:w="0" w:type="dxa"/>
              <w:right w:w="0" w:type="dxa"/>
            </w:tcMar>
            <w:vAlign w:val="center"/>
          </w:tcPr>
          <w:p w14:paraId="0F96A8BA"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21D3913C"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4C775DF9"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09149830" w14:textId="77777777">
        <w:trPr>
          <w:cantSplit/>
          <w:jc w:val="center"/>
        </w:trPr>
        <w:tc>
          <w:tcPr>
            <w:tcW w:w="875" w:type="dxa"/>
            <w:shd w:val="clear" w:color="auto" w:fill="FFFFFF"/>
            <w:tcMar>
              <w:top w:w="0" w:type="dxa"/>
              <w:left w:w="0" w:type="dxa"/>
              <w:bottom w:w="0" w:type="dxa"/>
              <w:right w:w="0" w:type="dxa"/>
            </w:tcMar>
            <w:vAlign w:val="center"/>
          </w:tcPr>
          <w:p w14:paraId="7B47984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4A98229"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75F3125E"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33121B1A" w14:textId="77777777">
        <w:trPr>
          <w:cantSplit/>
          <w:jc w:val="center"/>
        </w:trPr>
        <w:tc>
          <w:tcPr>
            <w:tcW w:w="875" w:type="dxa"/>
            <w:shd w:val="clear" w:color="auto" w:fill="FFFFFF"/>
            <w:tcMar>
              <w:top w:w="0" w:type="dxa"/>
              <w:left w:w="0" w:type="dxa"/>
              <w:bottom w:w="0" w:type="dxa"/>
              <w:right w:w="0" w:type="dxa"/>
            </w:tcMar>
            <w:vAlign w:val="center"/>
          </w:tcPr>
          <w:p w14:paraId="761F1C9C"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22998F33"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78175B2F"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7E903520" w14:textId="77777777">
        <w:trPr>
          <w:cantSplit/>
          <w:jc w:val="center"/>
        </w:trPr>
        <w:tc>
          <w:tcPr>
            <w:tcW w:w="875" w:type="dxa"/>
            <w:shd w:val="clear" w:color="auto" w:fill="FFFFFF"/>
            <w:tcMar>
              <w:top w:w="0" w:type="dxa"/>
              <w:left w:w="0" w:type="dxa"/>
              <w:bottom w:w="0" w:type="dxa"/>
              <w:right w:w="0" w:type="dxa"/>
            </w:tcMar>
            <w:vAlign w:val="center"/>
          </w:tcPr>
          <w:p w14:paraId="58A68631" w14:textId="77777777" w:rsidR="00723018" w:rsidRDefault="00730DBE">
            <w:pPr>
              <w:spacing w:after="0"/>
              <w:jc w:val="center"/>
            </w:pPr>
            <w:r>
              <w:rPr>
                <w:rFonts w:ascii="Helvetica" w:eastAsia="Helvetica" w:hAnsi="Helvetica" w:cs="Helvetica"/>
                <w:color w:val="000000"/>
                <w:sz w:val="16"/>
                <w:szCs w:val="16"/>
              </w:rPr>
              <w:t>0.71</w:t>
            </w:r>
          </w:p>
        </w:tc>
        <w:tc>
          <w:tcPr>
            <w:tcW w:w="2651" w:type="dxa"/>
            <w:shd w:val="clear" w:color="auto" w:fill="FFFFFF"/>
            <w:tcMar>
              <w:top w:w="0" w:type="dxa"/>
              <w:left w:w="0" w:type="dxa"/>
              <w:bottom w:w="0" w:type="dxa"/>
              <w:right w:w="0" w:type="dxa"/>
            </w:tcMar>
            <w:vAlign w:val="center"/>
          </w:tcPr>
          <w:p w14:paraId="0776E62A"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77687CFF"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1EAEB68A" w14:textId="77777777">
        <w:trPr>
          <w:cantSplit/>
          <w:jc w:val="center"/>
        </w:trPr>
        <w:tc>
          <w:tcPr>
            <w:tcW w:w="875" w:type="dxa"/>
            <w:shd w:val="clear" w:color="auto" w:fill="FFFFFF"/>
            <w:tcMar>
              <w:top w:w="0" w:type="dxa"/>
              <w:left w:w="0" w:type="dxa"/>
              <w:bottom w:w="0" w:type="dxa"/>
              <w:right w:w="0" w:type="dxa"/>
            </w:tcMar>
            <w:vAlign w:val="center"/>
          </w:tcPr>
          <w:p w14:paraId="7D52FB71" w14:textId="77777777" w:rsidR="00723018" w:rsidRDefault="00730DBE">
            <w:pPr>
              <w:spacing w:after="0"/>
              <w:jc w:val="center"/>
            </w:pPr>
            <w:r>
              <w:rPr>
                <w:rFonts w:ascii="Helvetica" w:eastAsia="Helvetica" w:hAnsi="Helvetica" w:cs="Helvetica"/>
                <w:color w:val="000000"/>
                <w:sz w:val="16"/>
                <w:szCs w:val="16"/>
              </w:rPr>
              <w:t>0.88</w:t>
            </w:r>
          </w:p>
        </w:tc>
        <w:tc>
          <w:tcPr>
            <w:tcW w:w="2651" w:type="dxa"/>
            <w:shd w:val="clear" w:color="auto" w:fill="FFFFFF"/>
            <w:tcMar>
              <w:top w:w="0" w:type="dxa"/>
              <w:left w:w="0" w:type="dxa"/>
              <w:bottom w:w="0" w:type="dxa"/>
              <w:right w:w="0" w:type="dxa"/>
            </w:tcMar>
            <w:vAlign w:val="center"/>
          </w:tcPr>
          <w:p w14:paraId="738510C3"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52E10CA3"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649CCB11" w14:textId="77777777">
        <w:trPr>
          <w:cantSplit/>
          <w:jc w:val="center"/>
        </w:trPr>
        <w:tc>
          <w:tcPr>
            <w:tcW w:w="875" w:type="dxa"/>
            <w:shd w:val="clear" w:color="auto" w:fill="FFFFFF"/>
            <w:tcMar>
              <w:top w:w="0" w:type="dxa"/>
              <w:left w:w="0" w:type="dxa"/>
              <w:bottom w:w="0" w:type="dxa"/>
              <w:right w:w="0" w:type="dxa"/>
            </w:tcMar>
            <w:vAlign w:val="center"/>
          </w:tcPr>
          <w:p w14:paraId="2F9D8022"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48497470"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4504CF98"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33AD639C" w14:textId="77777777">
        <w:trPr>
          <w:cantSplit/>
          <w:jc w:val="center"/>
        </w:trPr>
        <w:tc>
          <w:tcPr>
            <w:tcW w:w="875" w:type="dxa"/>
            <w:shd w:val="clear" w:color="auto" w:fill="FFFFFF"/>
            <w:tcMar>
              <w:top w:w="0" w:type="dxa"/>
              <w:left w:w="0" w:type="dxa"/>
              <w:bottom w:w="0" w:type="dxa"/>
              <w:right w:w="0" w:type="dxa"/>
            </w:tcMar>
            <w:vAlign w:val="center"/>
          </w:tcPr>
          <w:p w14:paraId="6E2724A3"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EB57CC5"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43807FA3"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754B2C64" w14:textId="77777777">
        <w:trPr>
          <w:cantSplit/>
          <w:jc w:val="center"/>
        </w:trPr>
        <w:tc>
          <w:tcPr>
            <w:tcW w:w="875" w:type="dxa"/>
            <w:shd w:val="clear" w:color="auto" w:fill="FFFFFF"/>
            <w:tcMar>
              <w:top w:w="0" w:type="dxa"/>
              <w:left w:w="0" w:type="dxa"/>
              <w:bottom w:w="0" w:type="dxa"/>
              <w:right w:w="0" w:type="dxa"/>
            </w:tcMar>
            <w:vAlign w:val="center"/>
          </w:tcPr>
          <w:p w14:paraId="1DD337E2"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B139545"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49524C6F"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213F149E" w14:textId="77777777">
        <w:trPr>
          <w:cantSplit/>
          <w:jc w:val="center"/>
        </w:trPr>
        <w:tc>
          <w:tcPr>
            <w:tcW w:w="875" w:type="dxa"/>
            <w:shd w:val="clear" w:color="auto" w:fill="FFFFFF"/>
            <w:tcMar>
              <w:top w:w="0" w:type="dxa"/>
              <w:left w:w="0" w:type="dxa"/>
              <w:bottom w:w="0" w:type="dxa"/>
              <w:right w:w="0" w:type="dxa"/>
            </w:tcMar>
            <w:vAlign w:val="center"/>
          </w:tcPr>
          <w:p w14:paraId="5FF2F203"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63B3655"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28A01B2B"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3D3CC467" w14:textId="77777777">
        <w:trPr>
          <w:cantSplit/>
          <w:jc w:val="center"/>
        </w:trPr>
        <w:tc>
          <w:tcPr>
            <w:tcW w:w="875" w:type="dxa"/>
            <w:shd w:val="clear" w:color="auto" w:fill="FFFFFF"/>
            <w:tcMar>
              <w:top w:w="0" w:type="dxa"/>
              <w:left w:w="0" w:type="dxa"/>
              <w:bottom w:w="0" w:type="dxa"/>
              <w:right w:w="0" w:type="dxa"/>
            </w:tcMar>
            <w:vAlign w:val="center"/>
          </w:tcPr>
          <w:p w14:paraId="0C06BCA1" w14:textId="77777777" w:rsidR="00723018" w:rsidRDefault="00730DBE">
            <w:pPr>
              <w:spacing w:after="0"/>
              <w:jc w:val="center"/>
            </w:pPr>
            <w:r>
              <w:rPr>
                <w:rFonts w:ascii="Helvetica" w:eastAsia="Helvetica" w:hAnsi="Helvetica" w:cs="Helvetica"/>
                <w:color w:val="000000"/>
                <w:sz w:val="16"/>
                <w:szCs w:val="16"/>
              </w:rPr>
              <w:t>0.47</w:t>
            </w:r>
          </w:p>
        </w:tc>
        <w:tc>
          <w:tcPr>
            <w:tcW w:w="2651" w:type="dxa"/>
            <w:shd w:val="clear" w:color="auto" w:fill="FFFFFF"/>
            <w:tcMar>
              <w:top w:w="0" w:type="dxa"/>
              <w:left w:w="0" w:type="dxa"/>
              <w:bottom w:w="0" w:type="dxa"/>
              <w:right w:w="0" w:type="dxa"/>
            </w:tcMar>
            <w:vAlign w:val="center"/>
          </w:tcPr>
          <w:p w14:paraId="797F2E0C"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1F168017"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3307A325" w14:textId="77777777">
        <w:trPr>
          <w:cantSplit/>
          <w:jc w:val="center"/>
        </w:trPr>
        <w:tc>
          <w:tcPr>
            <w:tcW w:w="875" w:type="dxa"/>
            <w:shd w:val="clear" w:color="auto" w:fill="FFFFFF"/>
            <w:tcMar>
              <w:top w:w="0" w:type="dxa"/>
              <w:left w:w="0" w:type="dxa"/>
              <w:bottom w:w="0" w:type="dxa"/>
              <w:right w:w="0" w:type="dxa"/>
            </w:tcMar>
            <w:vAlign w:val="center"/>
          </w:tcPr>
          <w:p w14:paraId="5F477949"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5404C580"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5619B37D"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633604E5" w14:textId="77777777">
        <w:trPr>
          <w:cantSplit/>
          <w:jc w:val="center"/>
        </w:trPr>
        <w:tc>
          <w:tcPr>
            <w:tcW w:w="875" w:type="dxa"/>
            <w:shd w:val="clear" w:color="auto" w:fill="FFFFFF"/>
            <w:tcMar>
              <w:top w:w="0" w:type="dxa"/>
              <w:left w:w="0" w:type="dxa"/>
              <w:bottom w:w="0" w:type="dxa"/>
              <w:right w:w="0" w:type="dxa"/>
            </w:tcMar>
            <w:vAlign w:val="center"/>
          </w:tcPr>
          <w:p w14:paraId="470A8906" w14:textId="77777777" w:rsidR="00723018" w:rsidRDefault="00730DBE">
            <w:pPr>
              <w:spacing w:after="0"/>
              <w:jc w:val="center"/>
            </w:pPr>
            <w:r>
              <w:rPr>
                <w:rFonts w:ascii="Helvetica" w:eastAsia="Helvetica" w:hAnsi="Helvetica" w:cs="Helvetica"/>
                <w:color w:val="000000"/>
                <w:sz w:val="16"/>
                <w:szCs w:val="16"/>
              </w:rPr>
              <w:t>0.90</w:t>
            </w:r>
          </w:p>
        </w:tc>
        <w:tc>
          <w:tcPr>
            <w:tcW w:w="2651" w:type="dxa"/>
            <w:shd w:val="clear" w:color="auto" w:fill="FFFFFF"/>
            <w:tcMar>
              <w:top w:w="0" w:type="dxa"/>
              <w:left w:w="0" w:type="dxa"/>
              <w:bottom w:w="0" w:type="dxa"/>
              <w:right w:w="0" w:type="dxa"/>
            </w:tcMar>
            <w:vAlign w:val="center"/>
          </w:tcPr>
          <w:p w14:paraId="7A378910" w14:textId="77777777" w:rsidR="00723018" w:rsidRDefault="00730DBE">
            <w:pPr>
              <w:spacing w:after="0"/>
              <w:jc w:val="center"/>
            </w:pPr>
            <w:r>
              <w:rPr>
                <w:rFonts w:ascii="Helvetica" w:eastAsia="Helvetica" w:hAnsi="Helvetica" w:cs="Helvetica"/>
                <w:color w:val="000000"/>
                <w:sz w:val="16"/>
                <w:szCs w:val="16"/>
              </w:rPr>
              <w:t>Cones</w:t>
            </w:r>
          </w:p>
        </w:tc>
        <w:tc>
          <w:tcPr>
            <w:tcW w:w="2113" w:type="dxa"/>
            <w:shd w:val="clear" w:color="auto" w:fill="FFFFFF"/>
            <w:tcMar>
              <w:top w:w="0" w:type="dxa"/>
              <w:left w:w="0" w:type="dxa"/>
              <w:bottom w:w="0" w:type="dxa"/>
              <w:right w:w="0" w:type="dxa"/>
            </w:tcMar>
            <w:vAlign w:val="center"/>
          </w:tcPr>
          <w:p w14:paraId="3F921B81"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454C9E13" w14:textId="77777777">
        <w:trPr>
          <w:cantSplit/>
          <w:jc w:val="center"/>
        </w:trPr>
        <w:tc>
          <w:tcPr>
            <w:tcW w:w="875" w:type="dxa"/>
            <w:shd w:val="clear" w:color="auto" w:fill="FFFFFF"/>
            <w:tcMar>
              <w:top w:w="0" w:type="dxa"/>
              <w:left w:w="0" w:type="dxa"/>
              <w:bottom w:w="0" w:type="dxa"/>
              <w:right w:w="0" w:type="dxa"/>
            </w:tcMar>
            <w:vAlign w:val="center"/>
          </w:tcPr>
          <w:p w14:paraId="2A66A7A6"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3F3A58B5" w14:textId="77777777" w:rsidR="00723018" w:rsidRDefault="00730DBE">
            <w:pPr>
              <w:spacing w:after="0"/>
              <w:jc w:val="center"/>
            </w:pPr>
            <w:r>
              <w:rPr>
                <w:rFonts w:ascii="Helvetica" w:eastAsia="Helvetica" w:hAnsi="Helvetica" w:cs="Helvetica"/>
                <w:color w:val="000000"/>
                <w:sz w:val="16"/>
                <w:szCs w:val="16"/>
              </w:rPr>
              <w:t>Early RPCs</w:t>
            </w:r>
          </w:p>
        </w:tc>
        <w:tc>
          <w:tcPr>
            <w:tcW w:w="2113" w:type="dxa"/>
            <w:shd w:val="clear" w:color="auto" w:fill="FFFFFF"/>
            <w:tcMar>
              <w:top w:w="0" w:type="dxa"/>
              <w:left w:w="0" w:type="dxa"/>
              <w:bottom w:w="0" w:type="dxa"/>
              <w:right w:w="0" w:type="dxa"/>
            </w:tcMar>
            <w:vAlign w:val="center"/>
          </w:tcPr>
          <w:p w14:paraId="3C69E395" w14:textId="77777777" w:rsidR="00723018" w:rsidRDefault="00730DBE">
            <w:pPr>
              <w:spacing w:after="0"/>
              <w:jc w:val="center"/>
            </w:pPr>
            <w:r>
              <w:rPr>
                <w:rFonts w:ascii="Helvetica" w:eastAsia="Helvetica" w:hAnsi="Helvetica" w:cs="Helvetica"/>
                <w:color w:val="000000"/>
                <w:sz w:val="16"/>
                <w:szCs w:val="16"/>
              </w:rPr>
              <w:t>All</w:t>
            </w:r>
          </w:p>
        </w:tc>
      </w:tr>
      <w:tr w:rsidR="00723018" w14:paraId="03795F39" w14:textId="77777777">
        <w:trPr>
          <w:cantSplit/>
          <w:jc w:val="center"/>
        </w:trPr>
        <w:tc>
          <w:tcPr>
            <w:tcW w:w="875" w:type="dxa"/>
            <w:shd w:val="clear" w:color="auto" w:fill="FFFFFF"/>
            <w:tcMar>
              <w:top w:w="0" w:type="dxa"/>
              <w:left w:w="0" w:type="dxa"/>
              <w:bottom w:w="0" w:type="dxa"/>
              <w:right w:w="0" w:type="dxa"/>
            </w:tcMar>
            <w:vAlign w:val="center"/>
          </w:tcPr>
          <w:p w14:paraId="27591BAA"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20871DA7" w14:textId="77777777" w:rsidR="00723018" w:rsidRDefault="00730DBE">
            <w:pPr>
              <w:spacing w:after="0"/>
              <w:jc w:val="center"/>
            </w:pPr>
            <w:r>
              <w:rPr>
                <w:rFonts w:ascii="Helvetica" w:eastAsia="Helvetica" w:hAnsi="Helvetica" w:cs="Helvetica"/>
                <w:color w:val="000000"/>
                <w:sz w:val="16"/>
                <w:szCs w:val="16"/>
              </w:rPr>
              <w:t>Early RPCs</w:t>
            </w:r>
          </w:p>
        </w:tc>
        <w:tc>
          <w:tcPr>
            <w:tcW w:w="2113" w:type="dxa"/>
            <w:shd w:val="clear" w:color="auto" w:fill="FFFFFF"/>
            <w:tcMar>
              <w:top w:w="0" w:type="dxa"/>
              <w:left w:w="0" w:type="dxa"/>
              <w:bottom w:w="0" w:type="dxa"/>
              <w:right w:w="0" w:type="dxa"/>
            </w:tcMar>
            <w:vAlign w:val="center"/>
          </w:tcPr>
          <w:p w14:paraId="7A8961C9"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52917F32" w14:textId="77777777">
        <w:trPr>
          <w:cantSplit/>
          <w:jc w:val="center"/>
        </w:trPr>
        <w:tc>
          <w:tcPr>
            <w:tcW w:w="875" w:type="dxa"/>
            <w:shd w:val="clear" w:color="auto" w:fill="FFFFFF"/>
            <w:tcMar>
              <w:top w:w="0" w:type="dxa"/>
              <w:left w:w="0" w:type="dxa"/>
              <w:bottom w:w="0" w:type="dxa"/>
              <w:right w:w="0" w:type="dxa"/>
            </w:tcMar>
            <w:vAlign w:val="center"/>
          </w:tcPr>
          <w:p w14:paraId="6246C347"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4FBE7620"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58C682B7" w14:textId="77777777" w:rsidR="00723018" w:rsidRDefault="00730DBE">
            <w:pPr>
              <w:spacing w:after="0"/>
              <w:jc w:val="center"/>
            </w:pPr>
            <w:r>
              <w:rPr>
                <w:rFonts w:ascii="Helvetica" w:eastAsia="Helvetica" w:hAnsi="Helvetica" w:cs="Helvetica"/>
                <w:color w:val="000000"/>
                <w:sz w:val="16"/>
                <w:szCs w:val="16"/>
              </w:rPr>
              <w:t>All</w:t>
            </w:r>
          </w:p>
        </w:tc>
      </w:tr>
      <w:tr w:rsidR="00723018" w14:paraId="13927130" w14:textId="77777777">
        <w:trPr>
          <w:cantSplit/>
          <w:jc w:val="center"/>
        </w:trPr>
        <w:tc>
          <w:tcPr>
            <w:tcW w:w="875" w:type="dxa"/>
            <w:shd w:val="clear" w:color="auto" w:fill="FFFFFF"/>
            <w:tcMar>
              <w:top w:w="0" w:type="dxa"/>
              <w:left w:w="0" w:type="dxa"/>
              <w:bottom w:w="0" w:type="dxa"/>
              <w:right w:w="0" w:type="dxa"/>
            </w:tcMar>
            <w:vAlign w:val="center"/>
          </w:tcPr>
          <w:p w14:paraId="32C97D67"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76DCA2E5"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09621A2A"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4385E844" w14:textId="77777777">
        <w:trPr>
          <w:cantSplit/>
          <w:jc w:val="center"/>
        </w:trPr>
        <w:tc>
          <w:tcPr>
            <w:tcW w:w="875" w:type="dxa"/>
            <w:shd w:val="clear" w:color="auto" w:fill="FFFFFF"/>
            <w:tcMar>
              <w:top w:w="0" w:type="dxa"/>
              <w:left w:w="0" w:type="dxa"/>
              <w:bottom w:w="0" w:type="dxa"/>
              <w:right w:w="0" w:type="dxa"/>
            </w:tcMar>
            <w:vAlign w:val="center"/>
          </w:tcPr>
          <w:p w14:paraId="740CED31"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2EF457D4"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6EDA3090"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22CAA7C3" w14:textId="77777777">
        <w:trPr>
          <w:cantSplit/>
          <w:jc w:val="center"/>
        </w:trPr>
        <w:tc>
          <w:tcPr>
            <w:tcW w:w="875" w:type="dxa"/>
            <w:shd w:val="clear" w:color="auto" w:fill="FFFFFF"/>
            <w:tcMar>
              <w:top w:w="0" w:type="dxa"/>
              <w:left w:w="0" w:type="dxa"/>
              <w:bottom w:w="0" w:type="dxa"/>
              <w:right w:w="0" w:type="dxa"/>
            </w:tcMar>
            <w:vAlign w:val="center"/>
          </w:tcPr>
          <w:p w14:paraId="032C5E89"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8335B7A"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45492985" w14:textId="77777777" w:rsidR="00723018" w:rsidRDefault="00730DBE">
            <w:pPr>
              <w:spacing w:after="0"/>
              <w:jc w:val="center"/>
            </w:pPr>
            <w:r>
              <w:rPr>
                <w:rFonts w:ascii="Helvetica" w:eastAsia="Helvetica" w:hAnsi="Helvetica" w:cs="Helvetica"/>
                <w:color w:val="000000"/>
                <w:sz w:val="16"/>
                <w:szCs w:val="16"/>
              </w:rPr>
              <w:t>SRP131661</w:t>
            </w:r>
          </w:p>
        </w:tc>
      </w:tr>
      <w:tr w:rsidR="00723018" w14:paraId="2F3A31CA" w14:textId="77777777">
        <w:trPr>
          <w:cantSplit/>
          <w:jc w:val="center"/>
        </w:trPr>
        <w:tc>
          <w:tcPr>
            <w:tcW w:w="875" w:type="dxa"/>
            <w:shd w:val="clear" w:color="auto" w:fill="FFFFFF"/>
            <w:tcMar>
              <w:top w:w="0" w:type="dxa"/>
              <w:left w:w="0" w:type="dxa"/>
              <w:bottom w:w="0" w:type="dxa"/>
              <w:right w:w="0" w:type="dxa"/>
            </w:tcMar>
            <w:vAlign w:val="center"/>
          </w:tcPr>
          <w:p w14:paraId="5392B284"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3DD74127"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05EB4EC9"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0262C924" w14:textId="77777777">
        <w:trPr>
          <w:cantSplit/>
          <w:jc w:val="center"/>
        </w:trPr>
        <w:tc>
          <w:tcPr>
            <w:tcW w:w="875" w:type="dxa"/>
            <w:shd w:val="clear" w:color="auto" w:fill="FFFFFF"/>
            <w:tcMar>
              <w:top w:w="0" w:type="dxa"/>
              <w:left w:w="0" w:type="dxa"/>
              <w:bottom w:w="0" w:type="dxa"/>
              <w:right w:w="0" w:type="dxa"/>
            </w:tcMar>
            <w:vAlign w:val="center"/>
          </w:tcPr>
          <w:p w14:paraId="6694D1C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76406607"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1F97173A"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79622B85" w14:textId="77777777">
        <w:trPr>
          <w:cantSplit/>
          <w:jc w:val="center"/>
        </w:trPr>
        <w:tc>
          <w:tcPr>
            <w:tcW w:w="875" w:type="dxa"/>
            <w:shd w:val="clear" w:color="auto" w:fill="FFFFFF"/>
            <w:tcMar>
              <w:top w:w="0" w:type="dxa"/>
              <w:left w:w="0" w:type="dxa"/>
              <w:bottom w:w="0" w:type="dxa"/>
              <w:right w:w="0" w:type="dxa"/>
            </w:tcMar>
            <w:vAlign w:val="center"/>
          </w:tcPr>
          <w:p w14:paraId="22CB1EFB"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65703FCD"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1E4C8A4B"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3ACAE7C3" w14:textId="77777777">
        <w:trPr>
          <w:cantSplit/>
          <w:jc w:val="center"/>
        </w:trPr>
        <w:tc>
          <w:tcPr>
            <w:tcW w:w="875" w:type="dxa"/>
            <w:shd w:val="clear" w:color="auto" w:fill="FFFFFF"/>
            <w:tcMar>
              <w:top w:w="0" w:type="dxa"/>
              <w:left w:w="0" w:type="dxa"/>
              <w:bottom w:w="0" w:type="dxa"/>
              <w:right w:w="0" w:type="dxa"/>
            </w:tcMar>
            <w:vAlign w:val="center"/>
          </w:tcPr>
          <w:p w14:paraId="462C8A12" w14:textId="77777777" w:rsidR="00723018" w:rsidRDefault="00730DBE">
            <w:pPr>
              <w:spacing w:after="0"/>
              <w:jc w:val="center"/>
            </w:pPr>
            <w:r>
              <w:rPr>
                <w:rFonts w:ascii="Helvetica" w:eastAsia="Helvetica" w:hAnsi="Helvetica" w:cs="Helvetica"/>
                <w:color w:val="000000"/>
                <w:sz w:val="16"/>
                <w:szCs w:val="16"/>
              </w:rPr>
              <w:t>0.00</w:t>
            </w:r>
          </w:p>
        </w:tc>
        <w:tc>
          <w:tcPr>
            <w:tcW w:w="2651" w:type="dxa"/>
            <w:shd w:val="clear" w:color="auto" w:fill="FFFFFF"/>
            <w:tcMar>
              <w:top w:w="0" w:type="dxa"/>
              <w:left w:w="0" w:type="dxa"/>
              <w:bottom w:w="0" w:type="dxa"/>
              <w:right w:w="0" w:type="dxa"/>
            </w:tcMar>
            <w:vAlign w:val="center"/>
          </w:tcPr>
          <w:p w14:paraId="35B9BF03"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31E1B433"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69078201" w14:textId="77777777">
        <w:trPr>
          <w:cantSplit/>
          <w:jc w:val="center"/>
        </w:trPr>
        <w:tc>
          <w:tcPr>
            <w:tcW w:w="875" w:type="dxa"/>
            <w:shd w:val="clear" w:color="auto" w:fill="FFFFFF"/>
            <w:tcMar>
              <w:top w:w="0" w:type="dxa"/>
              <w:left w:w="0" w:type="dxa"/>
              <w:bottom w:w="0" w:type="dxa"/>
              <w:right w:w="0" w:type="dxa"/>
            </w:tcMar>
            <w:vAlign w:val="center"/>
          </w:tcPr>
          <w:p w14:paraId="1529F883"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62F76CF"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65EDA609"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057112FD" w14:textId="77777777">
        <w:trPr>
          <w:cantSplit/>
          <w:jc w:val="center"/>
        </w:trPr>
        <w:tc>
          <w:tcPr>
            <w:tcW w:w="875" w:type="dxa"/>
            <w:shd w:val="clear" w:color="auto" w:fill="FFFFFF"/>
            <w:tcMar>
              <w:top w:w="0" w:type="dxa"/>
              <w:left w:w="0" w:type="dxa"/>
              <w:bottom w:w="0" w:type="dxa"/>
              <w:right w:w="0" w:type="dxa"/>
            </w:tcMar>
            <w:vAlign w:val="center"/>
          </w:tcPr>
          <w:p w14:paraId="60135F4A" w14:textId="77777777" w:rsidR="00723018" w:rsidRDefault="00730DBE">
            <w:pPr>
              <w:spacing w:after="0"/>
              <w:jc w:val="center"/>
            </w:pPr>
            <w:r>
              <w:rPr>
                <w:rFonts w:ascii="Helvetica" w:eastAsia="Helvetica" w:hAnsi="Helvetica" w:cs="Helvetica"/>
                <w:color w:val="000000"/>
                <w:sz w:val="16"/>
                <w:szCs w:val="16"/>
              </w:rPr>
              <w:t>0.59</w:t>
            </w:r>
          </w:p>
        </w:tc>
        <w:tc>
          <w:tcPr>
            <w:tcW w:w="2651" w:type="dxa"/>
            <w:shd w:val="clear" w:color="auto" w:fill="FFFFFF"/>
            <w:tcMar>
              <w:top w:w="0" w:type="dxa"/>
              <w:left w:w="0" w:type="dxa"/>
              <w:bottom w:w="0" w:type="dxa"/>
              <w:right w:w="0" w:type="dxa"/>
            </w:tcMar>
            <w:vAlign w:val="center"/>
          </w:tcPr>
          <w:p w14:paraId="623B8E8B" w14:textId="77777777" w:rsidR="00723018" w:rsidRDefault="00730DBE">
            <w:pPr>
              <w:spacing w:after="0"/>
              <w:jc w:val="center"/>
            </w:pPr>
            <w:r>
              <w:rPr>
                <w:rFonts w:ascii="Helvetica" w:eastAsia="Helvetica" w:hAnsi="Helvetica" w:cs="Helvetica"/>
                <w:color w:val="000000"/>
                <w:sz w:val="16"/>
                <w:szCs w:val="16"/>
              </w:rPr>
              <w:t>Endothelial</w:t>
            </w:r>
          </w:p>
        </w:tc>
        <w:tc>
          <w:tcPr>
            <w:tcW w:w="2113" w:type="dxa"/>
            <w:shd w:val="clear" w:color="auto" w:fill="FFFFFF"/>
            <w:tcMar>
              <w:top w:w="0" w:type="dxa"/>
              <w:left w:w="0" w:type="dxa"/>
              <w:bottom w:w="0" w:type="dxa"/>
              <w:right w:w="0" w:type="dxa"/>
            </w:tcMar>
            <w:vAlign w:val="center"/>
          </w:tcPr>
          <w:p w14:paraId="21D86395"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3BC95C9C" w14:textId="77777777">
        <w:trPr>
          <w:cantSplit/>
          <w:jc w:val="center"/>
        </w:trPr>
        <w:tc>
          <w:tcPr>
            <w:tcW w:w="875" w:type="dxa"/>
            <w:shd w:val="clear" w:color="auto" w:fill="FFFFFF"/>
            <w:tcMar>
              <w:top w:w="0" w:type="dxa"/>
              <w:left w:w="0" w:type="dxa"/>
              <w:bottom w:w="0" w:type="dxa"/>
              <w:right w:w="0" w:type="dxa"/>
            </w:tcMar>
            <w:vAlign w:val="center"/>
          </w:tcPr>
          <w:p w14:paraId="5DF22ECD"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2EFA65D6" w14:textId="77777777" w:rsidR="00723018" w:rsidRDefault="00730DBE">
            <w:pPr>
              <w:spacing w:after="0"/>
              <w:jc w:val="center"/>
            </w:pPr>
            <w:r>
              <w:rPr>
                <w:rFonts w:ascii="Helvetica" w:eastAsia="Helvetica" w:hAnsi="Helvetica" w:cs="Helvetica"/>
                <w:color w:val="000000"/>
                <w:sz w:val="16"/>
                <w:szCs w:val="16"/>
              </w:rPr>
              <w:t>Fibroblasts</w:t>
            </w:r>
          </w:p>
        </w:tc>
        <w:tc>
          <w:tcPr>
            <w:tcW w:w="2113" w:type="dxa"/>
            <w:shd w:val="clear" w:color="auto" w:fill="FFFFFF"/>
            <w:tcMar>
              <w:top w:w="0" w:type="dxa"/>
              <w:left w:w="0" w:type="dxa"/>
              <w:bottom w:w="0" w:type="dxa"/>
              <w:right w:w="0" w:type="dxa"/>
            </w:tcMar>
            <w:vAlign w:val="center"/>
          </w:tcPr>
          <w:p w14:paraId="572183C7" w14:textId="77777777" w:rsidR="00723018" w:rsidRDefault="00730DBE">
            <w:pPr>
              <w:spacing w:after="0"/>
              <w:jc w:val="center"/>
            </w:pPr>
            <w:r>
              <w:rPr>
                <w:rFonts w:ascii="Helvetica" w:eastAsia="Helvetica" w:hAnsi="Helvetica" w:cs="Helvetica"/>
                <w:color w:val="000000"/>
                <w:sz w:val="16"/>
                <w:szCs w:val="16"/>
              </w:rPr>
              <w:t>All</w:t>
            </w:r>
          </w:p>
        </w:tc>
      </w:tr>
      <w:tr w:rsidR="00723018" w14:paraId="5C84D4EA" w14:textId="77777777">
        <w:trPr>
          <w:cantSplit/>
          <w:jc w:val="center"/>
        </w:trPr>
        <w:tc>
          <w:tcPr>
            <w:tcW w:w="875" w:type="dxa"/>
            <w:shd w:val="clear" w:color="auto" w:fill="FFFFFF"/>
            <w:tcMar>
              <w:top w:w="0" w:type="dxa"/>
              <w:left w:w="0" w:type="dxa"/>
              <w:bottom w:w="0" w:type="dxa"/>
              <w:right w:w="0" w:type="dxa"/>
            </w:tcMar>
            <w:vAlign w:val="center"/>
          </w:tcPr>
          <w:p w14:paraId="36F2950E"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134CFF66" w14:textId="77777777" w:rsidR="00723018" w:rsidRDefault="00730DBE">
            <w:pPr>
              <w:spacing w:after="0"/>
              <w:jc w:val="center"/>
            </w:pPr>
            <w:r>
              <w:rPr>
                <w:rFonts w:ascii="Helvetica" w:eastAsia="Helvetica" w:hAnsi="Helvetica" w:cs="Helvetica"/>
                <w:color w:val="000000"/>
                <w:sz w:val="16"/>
                <w:szCs w:val="16"/>
              </w:rPr>
              <w:t>Fibroblasts</w:t>
            </w:r>
          </w:p>
        </w:tc>
        <w:tc>
          <w:tcPr>
            <w:tcW w:w="2113" w:type="dxa"/>
            <w:shd w:val="clear" w:color="auto" w:fill="FFFFFF"/>
            <w:tcMar>
              <w:top w:w="0" w:type="dxa"/>
              <w:left w:w="0" w:type="dxa"/>
              <w:bottom w:w="0" w:type="dxa"/>
              <w:right w:w="0" w:type="dxa"/>
            </w:tcMar>
            <w:vAlign w:val="center"/>
          </w:tcPr>
          <w:p w14:paraId="0BEEA035"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2878C004" w14:textId="77777777">
        <w:trPr>
          <w:cantSplit/>
          <w:jc w:val="center"/>
        </w:trPr>
        <w:tc>
          <w:tcPr>
            <w:tcW w:w="875" w:type="dxa"/>
            <w:shd w:val="clear" w:color="auto" w:fill="FFFFFF"/>
            <w:tcMar>
              <w:top w:w="0" w:type="dxa"/>
              <w:left w:w="0" w:type="dxa"/>
              <w:bottom w:w="0" w:type="dxa"/>
              <w:right w:w="0" w:type="dxa"/>
            </w:tcMar>
            <w:vAlign w:val="center"/>
          </w:tcPr>
          <w:p w14:paraId="6EE8EFAB" w14:textId="77777777" w:rsidR="00723018" w:rsidRDefault="00730DBE">
            <w:pPr>
              <w:spacing w:after="0"/>
              <w:jc w:val="center"/>
            </w:pPr>
            <w:r>
              <w:rPr>
                <w:rFonts w:ascii="Helvetica" w:eastAsia="Helvetica" w:hAnsi="Helvetica" w:cs="Helvetica"/>
                <w:color w:val="000000"/>
                <w:sz w:val="16"/>
                <w:szCs w:val="16"/>
              </w:rPr>
              <w:t>0.95</w:t>
            </w:r>
          </w:p>
        </w:tc>
        <w:tc>
          <w:tcPr>
            <w:tcW w:w="2651" w:type="dxa"/>
            <w:shd w:val="clear" w:color="auto" w:fill="FFFFFF"/>
            <w:tcMar>
              <w:top w:w="0" w:type="dxa"/>
              <w:left w:w="0" w:type="dxa"/>
              <w:bottom w:w="0" w:type="dxa"/>
              <w:right w:w="0" w:type="dxa"/>
            </w:tcMar>
            <w:vAlign w:val="center"/>
          </w:tcPr>
          <w:p w14:paraId="793F6B14" w14:textId="77777777" w:rsidR="00723018" w:rsidRDefault="00730DBE">
            <w:pPr>
              <w:spacing w:after="0"/>
              <w:jc w:val="center"/>
            </w:pPr>
            <w:r>
              <w:rPr>
                <w:rFonts w:ascii="Helvetica" w:eastAsia="Helvetica" w:hAnsi="Helvetica" w:cs="Helvetica"/>
                <w:color w:val="000000"/>
                <w:sz w:val="16"/>
                <w:szCs w:val="16"/>
              </w:rPr>
              <w:t>Fibroblasts</w:t>
            </w:r>
          </w:p>
        </w:tc>
        <w:tc>
          <w:tcPr>
            <w:tcW w:w="2113" w:type="dxa"/>
            <w:shd w:val="clear" w:color="auto" w:fill="FFFFFF"/>
            <w:tcMar>
              <w:top w:w="0" w:type="dxa"/>
              <w:left w:w="0" w:type="dxa"/>
              <w:bottom w:w="0" w:type="dxa"/>
              <w:right w:w="0" w:type="dxa"/>
            </w:tcMar>
            <w:vAlign w:val="center"/>
          </w:tcPr>
          <w:p w14:paraId="10FBD721"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0AF444A4" w14:textId="77777777">
        <w:trPr>
          <w:cantSplit/>
          <w:jc w:val="center"/>
        </w:trPr>
        <w:tc>
          <w:tcPr>
            <w:tcW w:w="875" w:type="dxa"/>
            <w:shd w:val="clear" w:color="auto" w:fill="FFFFFF"/>
            <w:tcMar>
              <w:top w:w="0" w:type="dxa"/>
              <w:left w:w="0" w:type="dxa"/>
              <w:bottom w:w="0" w:type="dxa"/>
              <w:right w:w="0" w:type="dxa"/>
            </w:tcMar>
            <w:vAlign w:val="center"/>
          </w:tcPr>
          <w:p w14:paraId="3B6B27AE"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18DE09F7" w14:textId="77777777" w:rsidR="00723018" w:rsidRDefault="00730DBE">
            <w:pPr>
              <w:spacing w:after="0"/>
              <w:jc w:val="center"/>
            </w:pPr>
            <w:r>
              <w:rPr>
                <w:rFonts w:ascii="Helvetica" w:eastAsia="Helvetica" w:hAnsi="Helvetica" w:cs="Helvetica"/>
                <w:color w:val="000000"/>
                <w:sz w:val="16"/>
                <w:szCs w:val="16"/>
              </w:rPr>
              <w:t>Fibroblasts</w:t>
            </w:r>
          </w:p>
        </w:tc>
        <w:tc>
          <w:tcPr>
            <w:tcW w:w="2113" w:type="dxa"/>
            <w:shd w:val="clear" w:color="auto" w:fill="FFFFFF"/>
            <w:tcMar>
              <w:top w:w="0" w:type="dxa"/>
              <w:left w:w="0" w:type="dxa"/>
              <w:bottom w:w="0" w:type="dxa"/>
              <w:right w:w="0" w:type="dxa"/>
            </w:tcMar>
            <w:vAlign w:val="center"/>
          </w:tcPr>
          <w:p w14:paraId="193114B6" w14:textId="77777777" w:rsidR="00723018" w:rsidRDefault="00730DBE">
            <w:pPr>
              <w:spacing w:after="0"/>
              <w:jc w:val="center"/>
            </w:pPr>
            <w:r>
              <w:rPr>
                <w:rFonts w:ascii="Helvetica" w:eastAsia="Helvetica" w:hAnsi="Helvetica" w:cs="Helvetica"/>
                <w:color w:val="000000"/>
                <w:sz w:val="16"/>
                <w:szCs w:val="16"/>
              </w:rPr>
              <w:t>SRP131661</w:t>
            </w:r>
          </w:p>
        </w:tc>
      </w:tr>
      <w:tr w:rsidR="00723018" w14:paraId="0491D47B" w14:textId="77777777">
        <w:trPr>
          <w:cantSplit/>
          <w:jc w:val="center"/>
        </w:trPr>
        <w:tc>
          <w:tcPr>
            <w:tcW w:w="875" w:type="dxa"/>
            <w:shd w:val="clear" w:color="auto" w:fill="FFFFFF"/>
            <w:tcMar>
              <w:top w:w="0" w:type="dxa"/>
              <w:left w:w="0" w:type="dxa"/>
              <w:bottom w:w="0" w:type="dxa"/>
              <w:right w:w="0" w:type="dxa"/>
            </w:tcMar>
            <w:vAlign w:val="center"/>
          </w:tcPr>
          <w:p w14:paraId="57F9F5BC" w14:textId="77777777" w:rsidR="00723018" w:rsidRDefault="00730DBE">
            <w:pPr>
              <w:spacing w:after="0"/>
              <w:jc w:val="center"/>
            </w:pPr>
            <w:r>
              <w:rPr>
                <w:rFonts w:ascii="Helvetica" w:eastAsia="Helvetica" w:hAnsi="Helvetica" w:cs="Helvetica"/>
                <w:color w:val="000000"/>
                <w:sz w:val="16"/>
                <w:szCs w:val="16"/>
              </w:rPr>
              <w:t>0.53</w:t>
            </w:r>
          </w:p>
        </w:tc>
        <w:tc>
          <w:tcPr>
            <w:tcW w:w="2651" w:type="dxa"/>
            <w:shd w:val="clear" w:color="auto" w:fill="FFFFFF"/>
            <w:tcMar>
              <w:top w:w="0" w:type="dxa"/>
              <w:left w:w="0" w:type="dxa"/>
              <w:bottom w:w="0" w:type="dxa"/>
              <w:right w:w="0" w:type="dxa"/>
            </w:tcMar>
            <w:vAlign w:val="center"/>
          </w:tcPr>
          <w:p w14:paraId="2B5502F1" w14:textId="77777777" w:rsidR="00723018" w:rsidRDefault="00730DBE">
            <w:pPr>
              <w:spacing w:after="0"/>
              <w:jc w:val="center"/>
            </w:pPr>
            <w:r>
              <w:rPr>
                <w:rFonts w:ascii="Helvetica" w:eastAsia="Helvetica" w:hAnsi="Helvetica" w:cs="Helvetica"/>
                <w:color w:val="000000"/>
                <w:sz w:val="16"/>
                <w:szCs w:val="16"/>
              </w:rPr>
              <w:t>Fibroblasts</w:t>
            </w:r>
          </w:p>
        </w:tc>
        <w:tc>
          <w:tcPr>
            <w:tcW w:w="2113" w:type="dxa"/>
            <w:shd w:val="clear" w:color="auto" w:fill="FFFFFF"/>
            <w:tcMar>
              <w:top w:w="0" w:type="dxa"/>
              <w:left w:w="0" w:type="dxa"/>
              <w:bottom w:w="0" w:type="dxa"/>
              <w:right w:w="0" w:type="dxa"/>
            </w:tcMar>
            <w:vAlign w:val="center"/>
          </w:tcPr>
          <w:p w14:paraId="775EA2A0"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2CDE7238" w14:textId="77777777">
        <w:trPr>
          <w:cantSplit/>
          <w:jc w:val="center"/>
        </w:trPr>
        <w:tc>
          <w:tcPr>
            <w:tcW w:w="875" w:type="dxa"/>
            <w:shd w:val="clear" w:color="auto" w:fill="FFFFFF"/>
            <w:tcMar>
              <w:top w:w="0" w:type="dxa"/>
              <w:left w:w="0" w:type="dxa"/>
              <w:bottom w:w="0" w:type="dxa"/>
              <w:right w:w="0" w:type="dxa"/>
            </w:tcMar>
            <w:vAlign w:val="center"/>
          </w:tcPr>
          <w:p w14:paraId="69912C00"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0151FA7C" w14:textId="77777777" w:rsidR="00723018" w:rsidRDefault="00730DBE">
            <w:pPr>
              <w:spacing w:after="0"/>
              <w:jc w:val="center"/>
            </w:pPr>
            <w:r>
              <w:rPr>
                <w:rFonts w:ascii="Helvetica" w:eastAsia="Helvetica" w:hAnsi="Helvetica" w:cs="Helvetica"/>
                <w:color w:val="000000"/>
                <w:sz w:val="16"/>
                <w:szCs w:val="16"/>
              </w:rPr>
              <w:t>Fibroblasts</w:t>
            </w:r>
          </w:p>
        </w:tc>
        <w:tc>
          <w:tcPr>
            <w:tcW w:w="2113" w:type="dxa"/>
            <w:shd w:val="clear" w:color="auto" w:fill="FFFFFF"/>
            <w:tcMar>
              <w:top w:w="0" w:type="dxa"/>
              <w:left w:w="0" w:type="dxa"/>
              <w:bottom w:w="0" w:type="dxa"/>
              <w:right w:w="0" w:type="dxa"/>
            </w:tcMar>
            <w:vAlign w:val="center"/>
          </w:tcPr>
          <w:p w14:paraId="41030B8A"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4A8474AA" w14:textId="77777777">
        <w:trPr>
          <w:cantSplit/>
          <w:jc w:val="center"/>
        </w:trPr>
        <w:tc>
          <w:tcPr>
            <w:tcW w:w="875" w:type="dxa"/>
            <w:shd w:val="clear" w:color="auto" w:fill="FFFFFF"/>
            <w:tcMar>
              <w:top w:w="0" w:type="dxa"/>
              <w:left w:w="0" w:type="dxa"/>
              <w:bottom w:w="0" w:type="dxa"/>
              <w:right w:w="0" w:type="dxa"/>
            </w:tcMar>
            <w:vAlign w:val="center"/>
          </w:tcPr>
          <w:p w14:paraId="6CD09F6A"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1A8093E1"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51B5E7A5" w14:textId="77777777" w:rsidR="00723018" w:rsidRDefault="00730DBE">
            <w:pPr>
              <w:spacing w:after="0"/>
              <w:jc w:val="center"/>
            </w:pPr>
            <w:r>
              <w:rPr>
                <w:rFonts w:ascii="Helvetica" w:eastAsia="Helvetica" w:hAnsi="Helvetica" w:cs="Helvetica"/>
                <w:color w:val="000000"/>
                <w:sz w:val="16"/>
                <w:szCs w:val="16"/>
              </w:rPr>
              <w:t>All</w:t>
            </w:r>
          </w:p>
        </w:tc>
      </w:tr>
      <w:tr w:rsidR="00723018" w14:paraId="43B0B52A" w14:textId="77777777">
        <w:trPr>
          <w:cantSplit/>
          <w:jc w:val="center"/>
        </w:trPr>
        <w:tc>
          <w:tcPr>
            <w:tcW w:w="875" w:type="dxa"/>
            <w:shd w:val="clear" w:color="auto" w:fill="FFFFFF"/>
            <w:tcMar>
              <w:top w:w="0" w:type="dxa"/>
              <w:left w:w="0" w:type="dxa"/>
              <w:bottom w:w="0" w:type="dxa"/>
              <w:right w:w="0" w:type="dxa"/>
            </w:tcMar>
            <w:vAlign w:val="center"/>
          </w:tcPr>
          <w:p w14:paraId="567C81C9"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18BE8AB"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6F69AA21"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04CA50CE" w14:textId="77777777">
        <w:trPr>
          <w:cantSplit/>
          <w:jc w:val="center"/>
        </w:trPr>
        <w:tc>
          <w:tcPr>
            <w:tcW w:w="875" w:type="dxa"/>
            <w:shd w:val="clear" w:color="auto" w:fill="FFFFFF"/>
            <w:tcMar>
              <w:top w:w="0" w:type="dxa"/>
              <w:left w:w="0" w:type="dxa"/>
              <w:bottom w:w="0" w:type="dxa"/>
              <w:right w:w="0" w:type="dxa"/>
            </w:tcMar>
            <w:vAlign w:val="center"/>
          </w:tcPr>
          <w:p w14:paraId="6D22F754" w14:textId="77777777" w:rsidR="00723018" w:rsidRDefault="00730DBE">
            <w:pPr>
              <w:spacing w:after="0"/>
              <w:jc w:val="center"/>
            </w:pPr>
            <w:r>
              <w:rPr>
                <w:rFonts w:ascii="Helvetica" w:eastAsia="Helvetica" w:hAnsi="Helvetica" w:cs="Helvetica"/>
                <w:color w:val="000000"/>
                <w:sz w:val="16"/>
                <w:szCs w:val="16"/>
              </w:rPr>
              <w:lastRenderedPageBreak/>
              <w:t>1.00</w:t>
            </w:r>
          </w:p>
        </w:tc>
        <w:tc>
          <w:tcPr>
            <w:tcW w:w="2651" w:type="dxa"/>
            <w:shd w:val="clear" w:color="auto" w:fill="FFFFFF"/>
            <w:tcMar>
              <w:top w:w="0" w:type="dxa"/>
              <w:left w:w="0" w:type="dxa"/>
              <w:bottom w:w="0" w:type="dxa"/>
              <w:right w:w="0" w:type="dxa"/>
            </w:tcMar>
            <w:vAlign w:val="center"/>
          </w:tcPr>
          <w:p w14:paraId="71774102"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0705CE5C"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1704F824" w14:textId="77777777">
        <w:trPr>
          <w:cantSplit/>
          <w:jc w:val="center"/>
        </w:trPr>
        <w:tc>
          <w:tcPr>
            <w:tcW w:w="875" w:type="dxa"/>
            <w:shd w:val="clear" w:color="auto" w:fill="FFFFFF"/>
            <w:tcMar>
              <w:top w:w="0" w:type="dxa"/>
              <w:left w:w="0" w:type="dxa"/>
              <w:bottom w:w="0" w:type="dxa"/>
              <w:right w:w="0" w:type="dxa"/>
            </w:tcMar>
            <w:vAlign w:val="center"/>
          </w:tcPr>
          <w:p w14:paraId="608A96D9"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3FC9DC86"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3E1DC46A"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2907D4BC" w14:textId="77777777">
        <w:trPr>
          <w:cantSplit/>
          <w:jc w:val="center"/>
        </w:trPr>
        <w:tc>
          <w:tcPr>
            <w:tcW w:w="875" w:type="dxa"/>
            <w:shd w:val="clear" w:color="auto" w:fill="FFFFFF"/>
            <w:tcMar>
              <w:top w:w="0" w:type="dxa"/>
              <w:left w:w="0" w:type="dxa"/>
              <w:bottom w:w="0" w:type="dxa"/>
              <w:right w:w="0" w:type="dxa"/>
            </w:tcMar>
            <w:vAlign w:val="center"/>
          </w:tcPr>
          <w:p w14:paraId="34B04A8E"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6A28FC61"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41670A6D"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4E9F5F5F" w14:textId="77777777">
        <w:trPr>
          <w:cantSplit/>
          <w:jc w:val="center"/>
        </w:trPr>
        <w:tc>
          <w:tcPr>
            <w:tcW w:w="875" w:type="dxa"/>
            <w:shd w:val="clear" w:color="auto" w:fill="FFFFFF"/>
            <w:tcMar>
              <w:top w:w="0" w:type="dxa"/>
              <w:left w:w="0" w:type="dxa"/>
              <w:bottom w:w="0" w:type="dxa"/>
              <w:right w:w="0" w:type="dxa"/>
            </w:tcMar>
            <w:vAlign w:val="center"/>
          </w:tcPr>
          <w:p w14:paraId="2C7901AC" w14:textId="77777777" w:rsidR="00723018" w:rsidRDefault="00730DBE">
            <w:pPr>
              <w:spacing w:after="0"/>
              <w:jc w:val="center"/>
            </w:pPr>
            <w:r>
              <w:rPr>
                <w:rFonts w:ascii="Helvetica" w:eastAsia="Helvetica" w:hAnsi="Helvetica" w:cs="Helvetica"/>
                <w:color w:val="000000"/>
                <w:sz w:val="16"/>
                <w:szCs w:val="16"/>
              </w:rPr>
              <w:t>0.79</w:t>
            </w:r>
          </w:p>
        </w:tc>
        <w:tc>
          <w:tcPr>
            <w:tcW w:w="2651" w:type="dxa"/>
            <w:shd w:val="clear" w:color="auto" w:fill="FFFFFF"/>
            <w:tcMar>
              <w:top w:w="0" w:type="dxa"/>
              <w:left w:w="0" w:type="dxa"/>
              <w:bottom w:w="0" w:type="dxa"/>
              <w:right w:w="0" w:type="dxa"/>
            </w:tcMar>
            <w:vAlign w:val="center"/>
          </w:tcPr>
          <w:p w14:paraId="3941E100"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2F619BB6"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64937AF7" w14:textId="77777777">
        <w:trPr>
          <w:cantSplit/>
          <w:jc w:val="center"/>
        </w:trPr>
        <w:tc>
          <w:tcPr>
            <w:tcW w:w="875" w:type="dxa"/>
            <w:shd w:val="clear" w:color="auto" w:fill="FFFFFF"/>
            <w:tcMar>
              <w:top w:w="0" w:type="dxa"/>
              <w:left w:w="0" w:type="dxa"/>
              <w:bottom w:w="0" w:type="dxa"/>
              <w:right w:w="0" w:type="dxa"/>
            </w:tcMar>
            <w:vAlign w:val="center"/>
          </w:tcPr>
          <w:p w14:paraId="531A9993" w14:textId="77777777" w:rsidR="00723018" w:rsidRDefault="00730DBE">
            <w:pPr>
              <w:spacing w:after="0"/>
              <w:jc w:val="center"/>
            </w:pPr>
            <w:r>
              <w:rPr>
                <w:rFonts w:ascii="Helvetica" w:eastAsia="Helvetica" w:hAnsi="Helvetica" w:cs="Helvetica"/>
                <w:color w:val="000000"/>
                <w:sz w:val="16"/>
                <w:szCs w:val="16"/>
              </w:rPr>
              <w:t>0.92</w:t>
            </w:r>
          </w:p>
        </w:tc>
        <w:tc>
          <w:tcPr>
            <w:tcW w:w="2651" w:type="dxa"/>
            <w:shd w:val="clear" w:color="auto" w:fill="FFFFFF"/>
            <w:tcMar>
              <w:top w:w="0" w:type="dxa"/>
              <w:left w:w="0" w:type="dxa"/>
              <w:bottom w:w="0" w:type="dxa"/>
              <w:right w:w="0" w:type="dxa"/>
            </w:tcMar>
            <w:vAlign w:val="center"/>
          </w:tcPr>
          <w:p w14:paraId="3E8282FB"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2FE7A436"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58A08E8F" w14:textId="77777777">
        <w:trPr>
          <w:cantSplit/>
          <w:jc w:val="center"/>
        </w:trPr>
        <w:tc>
          <w:tcPr>
            <w:tcW w:w="875" w:type="dxa"/>
            <w:shd w:val="clear" w:color="auto" w:fill="FFFFFF"/>
            <w:tcMar>
              <w:top w:w="0" w:type="dxa"/>
              <w:left w:w="0" w:type="dxa"/>
              <w:bottom w:w="0" w:type="dxa"/>
              <w:right w:w="0" w:type="dxa"/>
            </w:tcMar>
            <w:vAlign w:val="center"/>
          </w:tcPr>
          <w:p w14:paraId="08E13D49" w14:textId="77777777" w:rsidR="00723018" w:rsidRDefault="00730DBE">
            <w:pPr>
              <w:spacing w:after="0"/>
              <w:jc w:val="center"/>
            </w:pPr>
            <w:r>
              <w:rPr>
                <w:rFonts w:ascii="Helvetica" w:eastAsia="Helvetica" w:hAnsi="Helvetica" w:cs="Helvetica"/>
                <w:color w:val="000000"/>
                <w:sz w:val="16"/>
                <w:szCs w:val="16"/>
              </w:rPr>
              <w:t>0.95</w:t>
            </w:r>
          </w:p>
        </w:tc>
        <w:tc>
          <w:tcPr>
            <w:tcW w:w="2651" w:type="dxa"/>
            <w:shd w:val="clear" w:color="auto" w:fill="FFFFFF"/>
            <w:tcMar>
              <w:top w:w="0" w:type="dxa"/>
              <w:left w:w="0" w:type="dxa"/>
              <w:bottom w:w="0" w:type="dxa"/>
              <w:right w:w="0" w:type="dxa"/>
            </w:tcMar>
            <w:vAlign w:val="center"/>
          </w:tcPr>
          <w:p w14:paraId="43F8CE0B"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3B056280"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654BBF4F" w14:textId="77777777">
        <w:trPr>
          <w:cantSplit/>
          <w:jc w:val="center"/>
        </w:trPr>
        <w:tc>
          <w:tcPr>
            <w:tcW w:w="875" w:type="dxa"/>
            <w:shd w:val="clear" w:color="auto" w:fill="FFFFFF"/>
            <w:tcMar>
              <w:top w:w="0" w:type="dxa"/>
              <w:left w:w="0" w:type="dxa"/>
              <w:bottom w:w="0" w:type="dxa"/>
              <w:right w:w="0" w:type="dxa"/>
            </w:tcMar>
            <w:vAlign w:val="center"/>
          </w:tcPr>
          <w:p w14:paraId="2289D76C"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1D1A0B0D"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0B26A9C6"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0D7C4A84" w14:textId="77777777">
        <w:trPr>
          <w:cantSplit/>
          <w:jc w:val="center"/>
        </w:trPr>
        <w:tc>
          <w:tcPr>
            <w:tcW w:w="875" w:type="dxa"/>
            <w:shd w:val="clear" w:color="auto" w:fill="FFFFFF"/>
            <w:tcMar>
              <w:top w:w="0" w:type="dxa"/>
              <w:left w:w="0" w:type="dxa"/>
              <w:bottom w:w="0" w:type="dxa"/>
              <w:right w:w="0" w:type="dxa"/>
            </w:tcMar>
            <w:vAlign w:val="center"/>
          </w:tcPr>
          <w:p w14:paraId="25F72440"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153669F8"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638C03D7"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77E6DF72" w14:textId="77777777">
        <w:trPr>
          <w:cantSplit/>
          <w:jc w:val="center"/>
        </w:trPr>
        <w:tc>
          <w:tcPr>
            <w:tcW w:w="875" w:type="dxa"/>
            <w:shd w:val="clear" w:color="auto" w:fill="FFFFFF"/>
            <w:tcMar>
              <w:top w:w="0" w:type="dxa"/>
              <w:left w:w="0" w:type="dxa"/>
              <w:bottom w:w="0" w:type="dxa"/>
              <w:right w:w="0" w:type="dxa"/>
            </w:tcMar>
            <w:vAlign w:val="center"/>
          </w:tcPr>
          <w:p w14:paraId="744363A5"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5852ABE6"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7699733D"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0F1066B8" w14:textId="77777777">
        <w:trPr>
          <w:cantSplit/>
          <w:jc w:val="center"/>
        </w:trPr>
        <w:tc>
          <w:tcPr>
            <w:tcW w:w="875" w:type="dxa"/>
            <w:shd w:val="clear" w:color="auto" w:fill="FFFFFF"/>
            <w:tcMar>
              <w:top w:w="0" w:type="dxa"/>
              <w:left w:w="0" w:type="dxa"/>
              <w:bottom w:w="0" w:type="dxa"/>
              <w:right w:w="0" w:type="dxa"/>
            </w:tcMar>
            <w:vAlign w:val="center"/>
          </w:tcPr>
          <w:p w14:paraId="6F171504"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38E3D5A" w14:textId="77777777" w:rsidR="00723018" w:rsidRDefault="00730DBE">
            <w:pPr>
              <w:spacing w:after="0"/>
              <w:jc w:val="center"/>
            </w:pPr>
            <w:r>
              <w:rPr>
                <w:rFonts w:ascii="Helvetica" w:eastAsia="Helvetica" w:hAnsi="Helvetica" w:cs="Helvetica"/>
                <w:color w:val="000000"/>
                <w:sz w:val="16"/>
                <w:szCs w:val="16"/>
              </w:rPr>
              <w:t>Horizontal Cells</w:t>
            </w:r>
          </w:p>
        </w:tc>
        <w:tc>
          <w:tcPr>
            <w:tcW w:w="2113" w:type="dxa"/>
            <w:shd w:val="clear" w:color="auto" w:fill="FFFFFF"/>
            <w:tcMar>
              <w:top w:w="0" w:type="dxa"/>
              <w:left w:w="0" w:type="dxa"/>
              <w:bottom w:w="0" w:type="dxa"/>
              <w:right w:w="0" w:type="dxa"/>
            </w:tcMar>
            <w:vAlign w:val="center"/>
          </w:tcPr>
          <w:p w14:paraId="62D48C1F"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64F8A21F" w14:textId="77777777">
        <w:trPr>
          <w:cantSplit/>
          <w:jc w:val="center"/>
        </w:trPr>
        <w:tc>
          <w:tcPr>
            <w:tcW w:w="875" w:type="dxa"/>
            <w:shd w:val="clear" w:color="auto" w:fill="FFFFFF"/>
            <w:tcMar>
              <w:top w:w="0" w:type="dxa"/>
              <w:left w:w="0" w:type="dxa"/>
              <w:bottom w:w="0" w:type="dxa"/>
              <w:right w:w="0" w:type="dxa"/>
            </w:tcMar>
            <w:vAlign w:val="center"/>
          </w:tcPr>
          <w:p w14:paraId="03415213"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7BF66356" w14:textId="77777777" w:rsidR="00723018" w:rsidRDefault="00730DBE">
            <w:pPr>
              <w:spacing w:after="0"/>
              <w:jc w:val="center"/>
            </w:pPr>
            <w:r>
              <w:rPr>
                <w:rFonts w:ascii="Helvetica" w:eastAsia="Helvetica" w:hAnsi="Helvetica" w:cs="Helvetica"/>
                <w:color w:val="000000"/>
                <w:sz w:val="16"/>
                <w:szCs w:val="16"/>
              </w:rPr>
              <w:t>Late RPCs</w:t>
            </w:r>
          </w:p>
        </w:tc>
        <w:tc>
          <w:tcPr>
            <w:tcW w:w="2113" w:type="dxa"/>
            <w:shd w:val="clear" w:color="auto" w:fill="FFFFFF"/>
            <w:tcMar>
              <w:top w:w="0" w:type="dxa"/>
              <w:left w:w="0" w:type="dxa"/>
              <w:bottom w:w="0" w:type="dxa"/>
              <w:right w:w="0" w:type="dxa"/>
            </w:tcMar>
            <w:vAlign w:val="center"/>
          </w:tcPr>
          <w:p w14:paraId="364DE28A" w14:textId="77777777" w:rsidR="00723018" w:rsidRDefault="00730DBE">
            <w:pPr>
              <w:spacing w:after="0"/>
              <w:jc w:val="center"/>
            </w:pPr>
            <w:r>
              <w:rPr>
                <w:rFonts w:ascii="Helvetica" w:eastAsia="Helvetica" w:hAnsi="Helvetica" w:cs="Helvetica"/>
                <w:color w:val="000000"/>
                <w:sz w:val="16"/>
                <w:szCs w:val="16"/>
              </w:rPr>
              <w:t>All</w:t>
            </w:r>
          </w:p>
        </w:tc>
      </w:tr>
      <w:tr w:rsidR="00723018" w14:paraId="395D68B9" w14:textId="77777777">
        <w:trPr>
          <w:cantSplit/>
          <w:jc w:val="center"/>
        </w:trPr>
        <w:tc>
          <w:tcPr>
            <w:tcW w:w="875" w:type="dxa"/>
            <w:shd w:val="clear" w:color="auto" w:fill="FFFFFF"/>
            <w:tcMar>
              <w:top w:w="0" w:type="dxa"/>
              <w:left w:w="0" w:type="dxa"/>
              <w:bottom w:w="0" w:type="dxa"/>
              <w:right w:w="0" w:type="dxa"/>
            </w:tcMar>
            <w:vAlign w:val="center"/>
          </w:tcPr>
          <w:p w14:paraId="31705EDF"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3EF46229" w14:textId="77777777" w:rsidR="00723018" w:rsidRDefault="00730DBE">
            <w:pPr>
              <w:spacing w:after="0"/>
              <w:jc w:val="center"/>
            </w:pPr>
            <w:r>
              <w:rPr>
                <w:rFonts w:ascii="Helvetica" w:eastAsia="Helvetica" w:hAnsi="Helvetica" w:cs="Helvetica"/>
                <w:color w:val="000000"/>
                <w:sz w:val="16"/>
                <w:szCs w:val="16"/>
              </w:rPr>
              <w:t>Late RPCs</w:t>
            </w:r>
          </w:p>
        </w:tc>
        <w:tc>
          <w:tcPr>
            <w:tcW w:w="2113" w:type="dxa"/>
            <w:shd w:val="clear" w:color="auto" w:fill="FFFFFF"/>
            <w:tcMar>
              <w:top w:w="0" w:type="dxa"/>
              <w:left w:w="0" w:type="dxa"/>
              <w:bottom w:w="0" w:type="dxa"/>
              <w:right w:w="0" w:type="dxa"/>
            </w:tcMar>
            <w:vAlign w:val="center"/>
          </w:tcPr>
          <w:p w14:paraId="40668DDF"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5E5D859E" w14:textId="77777777">
        <w:trPr>
          <w:cantSplit/>
          <w:jc w:val="center"/>
        </w:trPr>
        <w:tc>
          <w:tcPr>
            <w:tcW w:w="875" w:type="dxa"/>
            <w:shd w:val="clear" w:color="auto" w:fill="FFFFFF"/>
            <w:tcMar>
              <w:top w:w="0" w:type="dxa"/>
              <w:left w:w="0" w:type="dxa"/>
              <w:bottom w:w="0" w:type="dxa"/>
              <w:right w:w="0" w:type="dxa"/>
            </w:tcMar>
            <w:vAlign w:val="center"/>
          </w:tcPr>
          <w:p w14:paraId="4F874A56" w14:textId="77777777" w:rsidR="00723018" w:rsidRDefault="00730DBE">
            <w:pPr>
              <w:spacing w:after="0"/>
              <w:jc w:val="center"/>
            </w:pPr>
            <w:r>
              <w:rPr>
                <w:rFonts w:ascii="Helvetica" w:eastAsia="Helvetica" w:hAnsi="Helvetica" w:cs="Helvetica"/>
                <w:color w:val="000000"/>
                <w:sz w:val="16"/>
                <w:szCs w:val="16"/>
              </w:rPr>
              <w:t>0.70</w:t>
            </w:r>
          </w:p>
        </w:tc>
        <w:tc>
          <w:tcPr>
            <w:tcW w:w="2651" w:type="dxa"/>
            <w:shd w:val="clear" w:color="auto" w:fill="FFFFFF"/>
            <w:tcMar>
              <w:top w:w="0" w:type="dxa"/>
              <w:left w:w="0" w:type="dxa"/>
              <w:bottom w:w="0" w:type="dxa"/>
              <w:right w:w="0" w:type="dxa"/>
            </w:tcMar>
            <w:vAlign w:val="center"/>
          </w:tcPr>
          <w:p w14:paraId="143BA9E0" w14:textId="77777777" w:rsidR="00723018" w:rsidRDefault="00730DBE">
            <w:pPr>
              <w:spacing w:after="0"/>
              <w:jc w:val="center"/>
            </w:pPr>
            <w:r>
              <w:rPr>
                <w:rFonts w:ascii="Helvetica" w:eastAsia="Helvetica" w:hAnsi="Helvetica" w:cs="Helvetica"/>
                <w:color w:val="000000"/>
                <w:sz w:val="16"/>
                <w:szCs w:val="16"/>
              </w:rPr>
              <w:t>Macrophage</w:t>
            </w:r>
          </w:p>
        </w:tc>
        <w:tc>
          <w:tcPr>
            <w:tcW w:w="2113" w:type="dxa"/>
            <w:shd w:val="clear" w:color="auto" w:fill="FFFFFF"/>
            <w:tcMar>
              <w:top w:w="0" w:type="dxa"/>
              <w:left w:w="0" w:type="dxa"/>
              <w:bottom w:w="0" w:type="dxa"/>
              <w:right w:w="0" w:type="dxa"/>
            </w:tcMar>
            <w:vAlign w:val="center"/>
          </w:tcPr>
          <w:p w14:paraId="4FF0A7AD" w14:textId="77777777" w:rsidR="00723018" w:rsidRDefault="00730DBE">
            <w:pPr>
              <w:spacing w:after="0"/>
              <w:jc w:val="center"/>
            </w:pPr>
            <w:r>
              <w:rPr>
                <w:rFonts w:ascii="Helvetica" w:eastAsia="Helvetica" w:hAnsi="Helvetica" w:cs="Helvetica"/>
                <w:color w:val="000000"/>
                <w:sz w:val="16"/>
                <w:szCs w:val="16"/>
              </w:rPr>
              <w:t>All</w:t>
            </w:r>
          </w:p>
        </w:tc>
      </w:tr>
      <w:tr w:rsidR="00723018" w14:paraId="347BB78A" w14:textId="77777777">
        <w:trPr>
          <w:cantSplit/>
          <w:jc w:val="center"/>
        </w:trPr>
        <w:tc>
          <w:tcPr>
            <w:tcW w:w="875" w:type="dxa"/>
            <w:shd w:val="clear" w:color="auto" w:fill="FFFFFF"/>
            <w:tcMar>
              <w:top w:w="0" w:type="dxa"/>
              <w:left w:w="0" w:type="dxa"/>
              <w:bottom w:w="0" w:type="dxa"/>
              <w:right w:w="0" w:type="dxa"/>
            </w:tcMar>
            <w:vAlign w:val="center"/>
          </w:tcPr>
          <w:p w14:paraId="44DBDC35" w14:textId="77777777" w:rsidR="00723018" w:rsidRDefault="00730DBE">
            <w:pPr>
              <w:spacing w:after="0"/>
              <w:jc w:val="center"/>
            </w:pPr>
            <w:r>
              <w:rPr>
                <w:rFonts w:ascii="Helvetica" w:eastAsia="Helvetica" w:hAnsi="Helvetica" w:cs="Helvetica"/>
                <w:color w:val="000000"/>
                <w:sz w:val="16"/>
                <w:szCs w:val="16"/>
              </w:rPr>
              <w:t>0.58</w:t>
            </w:r>
          </w:p>
        </w:tc>
        <w:tc>
          <w:tcPr>
            <w:tcW w:w="2651" w:type="dxa"/>
            <w:shd w:val="clear" w:color="auto" w:fill="FFFFFF"/>
            <w:tcMar>
              <w:top w:w="0" w:type="dxa"/>
              <w:left w:w="0" w:type="dxa"/>
              <w:bottom w:w="0" w:type="dxa"/>
              <w:right w:w="0" w:type="dxa"/>
            </w:tcMar>
            <w:vAlign w:val="center"/>
          </w:tcPr>
          <w:p w14:paraId="419BC6FA" w14:textId="77777777" w:rsidR="00723018" w:rsidRDefault="00730DBE">
            <w:pPr>
              <w:spacing w:after="0"/>
              <w:jc w:val="center"/>
            </w:pPr>
            <w:r>
              <w:rPr>
                <w:rFonts w:ascii="Helvetica" w:eastAsia="Helvetica" w:hAnsi="Helvetica" w:cs="Helvetica"/>
                <w:color w:val="000000"/>
                <w:sz w:val="16"/>
                <w:szCs w:val="16"/>
              </w:rPr>
              <w:t>Macrophage</w:t>
            </w:r>
          </w:p>
        </w:tc>
        <w:tc>
          <w:tcPr>
            <w:tcW w:w="2113" w:type="dxa"/>
            <w:shd w:val="clear" w:color="auto" w:fill="FFFFFF"/>
            <w:tcMar>
              <w:top w:w="0" w:type="dxa"/>
              <w:left w:w="0" w:type="dxa"/>
              <w:bottom w:w="0" w:type="dxa"/>
              <w:right w:w="0" w:type="dxa"/>
            </w:tcMar>
            <w:vAlign w:val="center"/>
          </w:tcPr>
          <w:p w14:paraId="102D49FA"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45728A56" w14:textId="77777777">
        <w:trPr>
          <w:cantSplit/>
          <w:jc w:val="center"/>
        </w:trPr>
        <w:tc>
          <w:tcPr>
            <w:tcW w:w="875" w:type="dxa"/>
            <w:shd w:val="clear" w:color="auto" w:fill="FFFFFF"/>
            <w:tcMar>
              <w:top w:w="0" w:type="dxa"/>
              <w:left w:w="0" w:type="dxa"/>
              <w:bottom w:w="0" w:type="dxa"/>
              <w:right w:w="0" w:type="dxa"/>
            </w:tcMar>
            <w:vAlign w:val="center"/>
          </w:tcPr>
          <w:p w14:paraId="093CFA0F"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0351CB86" w14:textId="77777777" w:rsidR="00723018" w:rsidRDefault="00730DBE">
            <w:pPr>
              <w:spacing w:after="0"/>
              <w:jc w:val="center"/>
            </w:pPr>
            <w:r>
              <w:rPr>
                <w:rFonts w:ascii="Helvetica" w:eastAsia="Helvetica" w:hAnsi="Helvetica" w:cs="Helvetica"/>
                <w:color w:val="000000"/>
                <w:sz w:val="16"/>
                <w:szCs w:val="16"/>
              </w:rPr>
              <w:t>Macrophage</w:t>
            </w:r>
          </w:p>
        </w:tc>
        <w:tc>
          <w:tcPr>
            <w:tcW w:w="2113" w:type="dxa"/>
            <w:shd w:val="clear" w:color="auto" w:fill="FFFFFF"/>
            <w:tcMar>
              <w:top w:w="0" w:type="dxa"/>
              <w:left w:w="0" w:type="dxa"/>
              <w:bottom w:w="0" w:type="dxa"/>
              <w:right w:w="0" w:type="dxa"/>
            </w:tcMar>
            <w:vAlign w:val="center"/>
          </w:tcPr>
          <w:p w14:paraId="73F97E63"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5D970F3B" w14:textId="77777777">
        <w:trPr>
          <w:cantSplit/>
          <w:jc w:val="center"/>
        </w:trPr>
        <w:tc>
          <w:tcPr>
            <w:tcW w:w="875" w:type="dxa"/>
            <w:shd w:val="clear" w:color="auto" w:fill="FFFFFF"/>
            <w:tcMar>
              <w:top w:w="0" w:type="dxa"/>
              <w:left w:w="0" w:type="dxa"/>
              <w:bottom w:w="0" w:type="dxa"/>
              <w:right w:w="0" w:type="dxa"/>
            </w:tcMar>
            <w:vAlign w:val="center"/>
          </w:tcPr>
          <w:p w14:paraId="5631E513" w14:textId="77777777" w:rsidR="00723018" w:rsidRDefault="00730DBE">
            <w:pPr>
              <w:spacing w:after="0"/>
              <w:jc w:val="center"/>
            </w:pPr>
            <w:r>
              <w:rPr>
                <w:rFonts w:ascii="Helvetica" w:eastAsia="Helvetica" w:hAnsi="Helvetica" w:cs="Helvetica"/>
                <w:color w:val="000000"/>
                <w:sz w:val="16"/>
                <w:szCs w:val="16"/>
              </w:rPr>
              <w:t>0.83</w:t>
            </w:r>
          </w:p>
        </w:tc>
        <w:tc>
          <w:tcPr>
            <w:tcW w:w="2651" w:type="dxa"/>
            <w:shd w:val="clear" w:color="auto" w:fill="FFFFFF"/>
            <w:tcMar>
              <w:top w:w="0" w:type="dxa"/>
              <w:left w:w="0" w:type="dxa"/>
              <w:bottom w:w="0" w:type="dxa"/>
              <w:right w:w="0" w:type="dxa"/>
            </w:tcMar>
            <w:vAlign w:val="center"/>
          </w:tcPr>
          <w:p w14:paraId="532DEFF4" w14:textId="77777777" w:rsidR="00723018" w:rsidRDefault="00730DBE">
            <w:pPr>
              <w:spacing w:after="0"/>
              <w:jc w:val="center"/>
            </w:pPr>
            <w:r>
              <w:rPr>
                <w:rFonts w:ascii="Helvetica" w:eastAsia="Helvetica" w:hAnsi="Helvetica" w:cs="Helvetica"/>
                <w:color w:val="000000"/>
                <w:sz w:val="16"/>
                <w:szCs w:val="16"/>
              </w:rPr>
              <w:t>Mast</w:t>
            </w:r>
          </w:p>
        </w:tc>
        <w:tc>
          <w:tcPr>
            <w:tcW w:w="2113" w:type="dxa"/>
            <w:shd w:val="clear" w:color="auto" w:fill="FFFFFF"/>
            <w:tcMar>
              <w:top w:w="0" w:type="dxa"/>
              <w:left w:w="0" w:type="dxa"/>
              <w:bottom w:w="0" w:type="dxa"/>
              <w:right w:w="0" w:type="dxa"/>
            </w:tcMar>
            <w:vAlign w:val="center"/>
          </w:tcPr>
          <w:p w14:paraId="245B4C9E" w14:textId="77777777" w:rsidR="00723018" w:rsidRDefault="00730DBE">
            <w:pPr>
              <w:spacing w:after="0"/>
              <w:jc w:val="center"/>
            </w:pPr>
            <w:r>
              <w:rPr>
                <w:rFonts w:ascii="Helvetica" w:eastAsia="Helvetica" w:hAnsi="Helvetica" w:cs="Helvetica"/>
                <w:color w:val="000000"/>
                <w:sz w:val="16"/>
                <w:szCs w:val="16"/>
              </w:rPr>
              <w:t>All</w:t>
            </w:r>
          </w:p>
        </w:tc>
      </w:tr>
      <w:tr w:rsidR="00723018" w14:paraId="2C44FEFA" w14:textId="77777777">
        <w:trPr>
          <w:cantSplit/>
          <w:jc w:val="center"/>
        </w:trPr>
        <w:tc>
          <w:tcPr>
            <w:tcW w:w="875" w:type="dxa"/>
            <w:shd w:val="clear" w:color="auto" w:fill="FFFFFF"/>
            <w:tcMar>
              <w:top w:w="0" w:type="dxa"/>
              <w:left w:w="0" w:type="dxa"/>
              <w:bottom w:w="0" w:type="dxa"/>
              <w:right w:w="0" w:type="dxa"/>
            </w:tcMar>
            <w:vAlign w:val="center"/>
          </w:tcPr>
          <w:p w14:paraId="07302F5E" w14:textId="77777777" w:rsidR="00723018" w:rsidRDefault="00730DBE">
            <w:pPr>
              <w:spacing w:after="0"/>
              <w:jc w:val="center"/>
            </w:pPr>
            <w:r>
              <w:rPr>
                <w:rFonts w:ascii="Helvetica" w:eastAsia="Helvetica" w:hAnsi="Helvetica" w:cs="Helvetica"/>
                <w:color w:val="000000"/>
                <w:sz w:val="16"/>
                <w:szCs w:val="16"/>
              </w:rPr>
              <w:t>0.92</w:t>
            </w:r>
          </w:p>
        </w:tc>
        <w:tc>
          <w:tcPr>
            <w:tcW w:w="2651" w:type="dxa"/>
            <w:shd w:val="clear" w:color="auto" w:fill="FFFFFF"/>
            <w:tcMar>
              <w:top w:w="0" w:type="dxa"/>
              <w:left w:w="0" w:type="dxa"/>
              <w:bottom w:w="0" w:type="dxa"/>
              <w:right w:w="0" w:type="dxa"/>
            </w:tcMar>
            <w:vAlign w:val="center"/>
          </w:tcPr>
          <w:p w14:paraId="5E95CFF6" w14:textId="77777777" w:rsidR="00723018" w:rsidRDefault="00730DBE">
            <w:pPr>
              <w:spacing w:after="0"/>
              <w:jc w:val="center"/>
            </w:pPr>
            <w:r>
              <w:rPr>
                <w:rFonts w:ascii="Helvetica" w:eastAsia="Helvetica" w:hAnsi="Helvetica" w:cs="Helvetica"/>
                <w:color w:val="000000"/>
                <w:sz w:val="16"/>
                <w:szCs w:val="16"/>
              </w:rPr>
              <w:t>Mast</w:t>
            </w:r>
          </w:p>
        </w:tc>
        <w:tc>
          <w:tcPr>
            <w:tcW w:w="2113" w:type="dxa"/>
            <w:shd w:val="clear" w:color="auto" w:fill="FFFFFF"/>
            <w:tcMar>
              <w:top w:w="0" w:type="dxa"/>
              <w:left w:w="0" w:type="dxa"/>
              <w:bottom w:w="0" w:type="dxa"/>
              <w:right w:w="0" w:type="dxa"/>
            </w:tcMar>
            <w:vAlign w:val="center"/>
          </w:tcPr>
          <w:p w14:paraId="3457EDA7"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0A2A7983" w14:textId="77777777">
        <w:trPr>
          <w:cantSplit/>
          <w:jc w:val="center"/>
        </w:trPr>
        <w:tc>
          <w:tcPr>
            <w:tcW w:w="875" w:type="dxa"/>
            <w:shd w:val="clear" w:color="auto" w:fill="FFFFFF"/>
            <w:tcMar>
              <w:top w:w="0" w:type="dxa"/>
              <w:left w:w="0" w:type="dxa"/>
              <w:bottom w:w="0" w:type="dxa"/>
              <w:right w:w="0" w:type="dxa"/>
            </w:tcMar>
            <w:vAlign w:val="center"/>
          </w:tcPr>
          <w:p w14:paraId="6DF69875"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28439FF7" w14:textId="77777777" w:rsidR="00723018" w:rsidRDefault="00730DBE">
            <w:pPr>
              <w:spacing w:after="0"/>
              <w:jc w:val="center"/>
            </w:pPr>
            <w:r>
              <w:rPr>
                <w:rFonts w:ascii="Helvetica" w:eastAsia="Helvetica" w:hAnsi="Helvetica" w:cs="Helvetica"/>
                <w:color w:val="000000"/>
                <w:sz w:val="16"/>
                <w:szCs w:val="16"/>
              </w:rPr>
              <w:t>Mast</w:t>
            </w:r>
          </w:p>
        </w:tc>
        <w:tc>
          <w:tcPr>
            <w:tcW w:w="2113" w:type="dxa"/>
            <w:shd w:val="clear" w:color="auto" w:fill="FFFFFF"/>
            <w:tcMar>
              <w:top w:w="0" w:type="dxa"/>
              <w:left w:w="0" w:type="dxa"/>
              <w:bottom w:w="0" w:type="dxa"/>
              <w:right w:w="0" w:type="dxa"/>
            </w:tcMar>
            <w:vAlign w:val="center"/>
          </w:tcPr>
          <w:p w14:paraId="455C8A17"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776D6C3C" w14:textId="77777777">
        <w:trPr>
          <w:cantSplit/>
          <w:jc w:val="center"/>
        </w:trPr>
        <w:tc>
          <w:tcPr>
            <w:tcW w:w="875" w:type="dxa"/>
            <w:shd w:val="clear" w:color="auto" w:fill="FFFFFF"/>
            <w:tcMar>
              <w:top w:w="0" w:type="dxa"/>
              <w:left w:w="0" w:type="dxa"/>
              <w:bottom w:w="0" w:type="dxa"/>
              <w:right w:w="0" w:type="dxa"/>
            </w:tcMar>
            <w:vAlign w:val="center"/>
          </w:tcPr>
          <w:p w14:paraId="1A84524F"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6156719F" w14:textId="77777777" w:rsidR="00723018" w:rsidRDefault="00730DBE">
            <w:pPr>
              <w:spacing w:after="0"/>
              <w:jc w:val="center"/>
            </w:pPr>
            <w:r>
              <w:rPr>
                <w:rFonts w:ascii="Helvetica" w:eastAsia="Helvetica" w:hAnsi="Helvetica" w:cs="Helvetica"/>
                <w:color w:val="000000"/>
                <w:sz w:val="16"/>
                <w:szCs w:val="16"/>
              </w:rPr>
              <w:t>Melanocytes</w:t>
            </w:r>
          </w:p>
        </w:tc>
        <w:tc>
          <w:tcPr>
            <w:tcW w:w="2113" w:type="dxa"/>
            <w:shd w:val="clear" w:color="auto" w:fill="FFFFFF"/>
            <w:tcMar>
              <w:top w:w="0" w:type="dxa"/>
              <w:left w:w="0" w:type="dxa"/>
              <w:bottom w:w="0" w:type="dxa"/>
              <w:right w:w="0" w:type="dxa"/>
            </w:tcMar>
            <w:vAlign w:val="center"/>
          </w:tcPr>
          <w:p w14:paraId="4C51C132" w14:textId="77777777" w:rsidR="00723018" w:rsidRDefault="00730DBE">
            <w:pPr>
              <w:spacing w:after="0"/>
              <w:jc w:val="center"/>
            </w:pPr>
            <w:r>
              <w:rPr>
                <w:rFonts w:ascii="Helvetica" w:eastAsia="Helvetica" w:hAnsi="Helvetica" w:cs="Helvetica"/>
                <w:color w:val="000000"/>
                <w:sz w:val="16"/>
                <w:szCs w:val="16"/>
              </w:rPr>
              <w:t>All</w:t>
            </w:r>
          </w:p>
        </w:tc>
      </w:tr>
      <w:tr w:rsidR="00723018" w14:paraId="4A28373B" w14:textId="77777777">
        <w:trPr>
          <w:cantSplit/>
          <w:jc w:val="center"/>
        </w:trPr>
        <w:tc>
          <w:tcPr>
            <w:tcW w:w="875" w:type="dxa"/>
            <w:shd w:val="clear" w:color="auto" w:fill="FFFFFF"/>
            <w:tcMar>
              <w:top w:w="0" w:type="dxa"/>
              <w:left w:w="0" w:type="dxa"/>
              <w:bottom w:w="0" w:type="dxa"/>
              <w:right w:w="0" w:type="dxa"/>
            </w:tcMar>
            <w:vAlign w:val="center"/>
          </w:tcPr>
          <w:p w14:paraId="3BDE282B"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4B7C286" w14:textId="77777777" w:rsidR="00723018" w:rsidRDefault="00730DBE">
            <w:pPr>
              <w:spacing w:after="0"/>
              <w:jc w:val="center"/>
            </w:pPr>
            <w:r>
              <w:rPr>
                <w:rFonts w:ascii="Helvetica" w:eastAsia="Helvetica" w:hAnsi="Helvetica" w:cs="Helvetica"/>
                <w:color w:val="000000"/>
                <w:sz w:val="16"/>
                <w:szCs w:val="16"/>
              </w:rPr>
              <w:t>Melanocytes</w:t>
            </w:r>
          </w:p>
        </w:tc>
        <w:tc>
          <w:tcPr>
            <w:tcW w:w="2113" w:type="dxa"/>
            <w:shd w:val="clear" w:color="auto" w:fill="FFFFFF"/>
            <w:tcMar>
              <w:top w:w="0" w:type="dxa"/>
              <w:left w:w="0" w:type="dxa"/>
              <w:bottom w:w="0" w:type="dxa"/>
              <w:right w:w="0" w:type="dxa"/>
            </w:tcMar>
            <w:vAlign w:val="center"/>
          </w:tcPr>
          <w:p w14:paraId="28AE84C5"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0992EBDE" w14:textId="77777777">
        <w:trPr>
          <w:cantSplit/>
          <w:jc w:val="center"/>
        </w:trPr>
        <w:tc>
          <w:tcPr>
            <w:tcW w:w="875" w:type="dxa"/>
            <w:shd w:val="clear" w:color="auto" w:fill="FFFFFF"/>
            <w:tcMar>
              <w:top w:w="0" w:type="dxa"/>
              <w:left w:w="0" w:type="dxa"/>
              <w:bottom w:w="0" w:type="dxa"/>
              <w:right w:w="0" w:type="dxa"/>
            </w:tcMar>
            <w:vAlign w:val="center"/>
          </w:tcPr>
          <w:p w14:paraId="03DBBF15" w14:textId="77777777" w:rsidR="00723018" w:rsidRDefault="00730DBE">
            <w:pPr>
              <w:spacing w:after="0"/>
              <w:jc w:val="center"/>
            </w:pPr>
            <w:r>
              <w:rPr>
                <w:rFonts w:ascii="Helvetica" w:eastAsia="Helvetica" w:hAnsi="Helvetica" w:cs="Helvetica"/>
                <w:color w:val="000000"/>
                <w:sz w:val="16"/>
                <w:szCs w:val="16"/>
              </w:rPr>
              <w:t>0.00</w:t>
            </w:r>
          </w:p>
        </w:tc>
        <w:tc>
          <w:tcPr>
            <w:tcW w:w="2651" w:type="dxa"/>
            <w:shd w:val="clear" w:color="auto" w:fill="FFFFFF"/>
            <w:tcMar>
              <w:top w:w="0" w:type="dxa"/>
              <w:left w:w="0" w:type="dxa"/>
              <w:bottom w:w="0" w:type="dxa"/>
              <w:right w:w="0" w:type="dxa"/>
            </w:tcMar>
            <w:vAlign w:val="center"/>
          </w:tcPr>
          <w:p w14:paraId="203E4AA5" w14:textId="77777777" w:rsidR="00723018" w:rsidRDefault="00730DBE">
            <w:pPr>
              <w:spacing w:after="0"/>
              <w:jc w:val="center"/>
            </w:pPr>
            <w:r>
              <w:rPr>
                <w:rFonts w:ascii="Helvetica" w:eastAsia="Helvetica" w:hAnsi="Helvetica" w:cs="Helvetica"/>
                <w:color w:val="000000"/>
                <w:sz w:val="16"/>
                <w:szCs w:val="16"/>
              </w:rPr>
              <w:t>Melanocytes</w:t>
            </w:r>
          </w:p>
        </w:tc>
        <w:tc>
          <w:tcPr>
            <w:tcW w:w="2113" w:type="dxa"/>
            <w:shd w:val="clear" w:color="auto" w:fill="FFFFFF"/>
            <w:tcMar>
              <w:top w:w="0" w:type="dxa"/>
              <w:left w:w="0" w:type="dxa"/>
              <w:bottom w:w="0" w:type="dxa"/>
              <w:right w:w="0" w:type="dxa"/>
            </w:tcMar>
            <w:vAlign w:val="center"/>
          </w:tcPr>
          <w:p w14:paraId="10C25065"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667D74D8" w14:textId="77777777">
        <w:trPr>
          <w:cantSplit/>
          <w:jc w:val="center"/>
        </w:trPr>
        <w:tc>
          <w:tcPr>
            <w:tcW w:w="875" w:type="dxa"/>
            <w:shd w:val="clear" w:color="auto" w:fill="FFFFFF"/>
            <w:tcMar>
              <w:top w:w="0" w:type="dxa"/>
              <w:left w:w="0" w:type="dxa"/>
              <w:bottom w:w="0" w:type="dxa"/>
              <w:right w:w="0" w:type="dxa"/>
            </w:tcMar>
            <w:vAlign w:val="center"/>
          </w:tcPr>
          <w:p w14:paraId="646F4776"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1C157354" w14:textId="77777777" w:rsidR="00723018" w:rsidRDefault="00730DBE">
            <w:pPr>
              <w:spacing w:after="0"/>
              <w:jc w:val="center"/>
            </w:pPr>
            <w:r>
              <w:rPr>
                <w:rFonts w:ascii="Helvetica" w:eastAsia="Helvetica" w:hAnsi="Helvetica" w:cs="Helvetica"/>
                <w:color w:val="000000"/>
                <w:sz w:val="16"/>
                <w:szCs w:val="16"/>
              </w:rPr>
              <w:t>Melanocytes</w:t>
            </w:r>
          </w:p>
        </w:tc>
        <w:tc>
          <w:tcPr>
            <w:tcW w:w="2113" w:type="dxa"/>
            <w:shd w:val="clear" w:color="auto" w:fill="FFFFFF"/>
            <w:tcMar>
              <w:top w:w="0" w:type="dxa"/>
              <w:left w:w="0" w:type="dxa"/>
              <w:bottom w:w="0" w:type="dxa"/>
              <w:right w:w="0" w:type="dxa"/>
            </w:tcMar>
            <w:vAlign w:val="center"/>
          </w:tcPr>
          <w:p w14:paraId="7DF621D9"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5E7B160B" w14:textId="77777777">
        <w:trPr>
          <w:cantSplit/>
          <w:jc w:val="center"/>
        </w:trPr>
        <w:tc>
          <w:tcPr>
            <w:tcW w:w="875" w:type="dxa"/>
            <w:shd w:val="clear" w:color="auto" w:fill="FFFFFF"/>
            <w:tcMar>
              <w:top w:w="0" w:type="dxa"/>
              <w:left w:w="0" w:type="dxa"/>
              <w:bottom w:w="0" w:type="dxa"/>
              <w:right w:w="0" w:type="dxa"/>
            </w:tcMar>
            <w:vAlign w:val="center"/>
          </w:tcPr>
          <w:p w14:paraId="75F87BC6"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58B15E0E"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27721422" w14:textId="77777777" w:rsidR="00723018" w:rsidRDefault="00730DBE">
            <w:pPr>
              <w:spacing w:after="0"/>
              <w:jc w:val="center"/>
            </w:pPr>
            <w:r>
              <w:rPr>
                <w:rFonts w:ascii="Helvetica" w:eastAsia="Helvetica" w:hAnsi="Helvetica" w:cs="Helvetica"/>
                <w:color w:val="000000"/>
                <w:sz w:val="16"/>
                <w:szCs w:val="16"/>
              </w:rPr>
              <w:t>All</w:t>
            </w:r>
          </w:p>
        </w:tc>
      </w:tr>
      <w:tr w:rsidR="00723018" w14:paraId="30D05A67" w14:textId="77777777">
        <w:trPr>
          <w:cantSplit/>
          <w:jc w:val="center"/>
        </w:trPr>
        <w:tc>
          <w:tcPr>
            <w:tcW w:w="875" w:type="dxa"/>
            <w:shd w:val="clear" w:color="auto" w:fill="FFFFFF"/>
            <w:tcMar>
              <w:top w:w="0" w:type="dxa"/>
              <w:left w:w="0" w:type="dxa"/>
              <w:bottom w:w="0" w:type="dxa"/>
              <w:right w:w="0" w:type="dxa"/>
            </w:tcMar>
            <w:vAlign w:val="center"/>
          </w:tcPr>
          <w:p w14:paraId="33099EF4" w14:textId="77777777" w:rsidR="00723018" w:rsidRDefault="00730DBE">
            <w:pPr>
              <w:spacing w:after="0"/>
              <w:jc w:val="center"/>
            </w:pPr>
            <w:r>
              <w:rPr>
                <w:rFonts w:ascii="Helvetica" w:eastAsia="Helvetica" w:hAnsi="Helvetica" w:cs="Helvetica"/>
                <w:color w:val="000000"/>
                <w:sz w:val="16"/>
                <w:szCs w:val="16"/>
              </w:rPr>
              <w:t>0.95</w:t>
            </w:r>
          </w:p>
        </w:tc>
        <w:tc>
          <w:tcPr>
            <w:tcW w:w="2651" w:type="dxa"/>
            <w:shd w:val="clear" w:color="auto" w:fill="FFFFFF"/>
            <w:tcMar>
              <w:top w:w="0" w:type="dxa"/>
              <w:left w:w="0" w:type="dxa"/>
              <w:bottom w:w="0" w:type="dxa"/>
              <w:right w:w="0" w:type="dxa"/>
            </w:tcMar>
            <w:vAlign w:val="center"/>
          </w:tcPr>
          <w:p w14:paraId="1323D341"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606C2B92"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419D1A0C" w14:textId="77777777">
        <w:trPr>
          <w:cantSplit/>
          <w:jc w:val="center"/>
        </w:trPr>
        <w:tc>
          <w:tcPr>
            <w:tcW w:w="875" w:type="dxa"/>
            <w:shd w:val="clear" w:color="auto" w:fill="FFFFFF"/>
            <w:tcMar>
              <w:top w:w="0" w:type="dxa"/>
              <w:left w:w="0" w:type="dxa"/>
              <w:bottom w:w="0" w:type="dxa"/>
              <w:right w:w="0" w:type="dxa"/>
            </w:tcMar>
            <w:vAlign w:val="center"/>
          </w:tcPr>
          <w:p w14:paraId="4428FD81"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739220C4"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47FFF66A"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1C4D42E3" w14:textId="77777777">
        <w:trPr>
          <w:cantSplit/>
          <w:jc w:val="center"/>
        </w:trPr>
        <w:tc>
          <w:tcPr>
            <w:tcW w:w="875" w:type="dxa"/>
            <w:shd w:val="clear" w:color="auto" w:fill="FFFFFF"/>
            <w:tcMar>
              <w:top w:w="0" w:type="dxa"/>
              <w:left w:w="0" w:type="dxa"/>
              <w:bottom w:w="0" w:type="dxa"/>
              <w:right w:w="0" w:type="dxa"/>
            </w:tcMar>
            <w:vAlign w:val="center"/>
          </w:tcPr>
          <w:p w14:paraId="42FD1A85"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02EF4A32"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30FE0687"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43150588" w14:textId="77777777">
        <w:trPr>
          <w:cantSplit/>
          <w:jc w:val="center"/>
        </w:trPr>
        <w:tc>
          <w:tcPr>
            <w:tcW w:w="875" w:type="dxa"/>
            <w:shd w:val="clear" w:color="auto" w:fill="FFFFFF"/>
            <w:tcMar>
              <w:top w:w="0" w:type="dxa"/>
              <w:left w:w="0" w:type="dxa"/>
              <w:bottom w:w="0" w:type="dxa"/>
              <w:right w:w="0" w:type="dxa"/>
            </w:tcMar>
            <w:vAlign w:val="center"/>
          </w:tcPr>
          <w:p w14:paraId="5B0BC0C6"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6CEF629D"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36A71673"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140FBB52" w14:textId="77777777">
        <w:trPr>
          <w:cantSplit/>
          <w:jc w:val="center"/>
        </w:trPr>
        <w:tc>
          <w:tcPr>
            <w:tcW w:w="875" w:type="dxa"/>
            <w:shd w:val="clear" w:color="auto" w:fill="FFFFFF"/>
            <w:tcMar>
              <w:top w:w="0" w:type="dxa"/>
              <w:left w:w="0" w:type="dxa"/>
              <w:bottom w:w="0" w:type="dxa"/>
              <w:right w:w="0" w:type="dxa"/>
            </w:tcMar>
            <w:vAlign w:val="center"/>
          </w:tcPr>
          <w:p w14:paraId="1881FE63"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E08D67C"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44192791"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768EA8CC" w14:textId="77777777">
        <w:trPr>
          <w:cantSplit/>
          <w:jc w:val="center"/>
        </w:trPr>
        <w:tc>
          <w:tcPr>
            <w:tcW w:w="875" w:type="dxa"/>
            <w:shd w:val="clear" w:color="auto" w:fill="FFFFFF"/>
            <w:tcMar>
              <w:top w:w="0" w:type="dxa"/>
              <w:left w:w="0" w:type="dxa"/>
              <w:bottom w:w="0" w:type="dxa"/>
              <w:right w:w="0" w:type="dxa"/>
            </w:tcMar>
            <w:vAlign w:val="center"/>
          </w:tcPr>
          <w:p w14:paraId="3A9203DE" w14:textId="77777777" w:rsidR="00723018" w:rsidRDefault="00730DBE">
            <w:pPr>
              <w:spacing w:after="0"/>
              <w:jc w:val="center"/>
            </w:pPr>
            <w:r>
              <w:rPr>
                <w:rFonts w:ascii="Helvetica" w:eastAsia="Helvetica" w:hAnsi="Helvetica" w:cs="Helvetica"/>
                <w:color w:val="000000"/>
                <w:sz w:val="16"/>
                <w:szCs w:val="16"/>
              </w:rPr>
              <w:t>0.79</w:t>
            </w:r>
          </w:p>
        </w:tc>
        <w:tc>
          <w:tcPr>
            <w:tcW w:w="2651" w:type="dxa"/>
            <w:shd w:val="clear" w:color="auto" w:fill="FFFFFF"/>
            <w:tcMar>
              <w:top w:w="0" w:type="dxa"/>
              <w:left w:w="0" w:type="dxa"/>
              <w:bottom w:w="0" w:type="dxa"/>
              <w:right w:w="0" w:type="dxa"/>
            </w:tcMar>
            <w:vAlign w:val="center"/>
          </w:tcPr>
          <w:p w14:paraId="0EAB35A4"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59358DD2"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6EA8258A" w14:textId="77777777">
        <w:trPr>
          <w:cantSplit/>
          <w:jc w:val="center"/>
        </w:trPr>
        <w:tc>
          <w:tcPr>
            <w:tcW w:w="875" w:type="dxa"/>
            <w:shd w:val="clear" w:color="auto" w:fill="FFFFFF"/>
            <w:tcMar>
              <w:top w:w="0" w:type="dxa"/>
              <w:left w:w="0" w:type="dxa"/>
              <w:bottom w:w="0" w:type="dxa"/>
              <w:right w:w="0" w:type="dxa"/>
            </w:tcMar>
            <w:vAlign w:val="center"/>
          </w:tcPr>
          <w:p w14:paraId="59EE8F72"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001F3A3"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55EC8B48"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466A146D" w14:textId="77777777">
        <w:trPr>
          <w:cantSplit/>
          <w:jc w:val="center"/>
        </w:trPr>
        <w:tc>
          <w:tcPr>
            <w:tcW w:w="875" w:type="dxa"/>
            <w:shd w:val="clear" w:color="auto" w:fill="FFFFFF"/>
            <w:tcMar>
              <w:top w:w="0" w:type="dxa"/>
              <w:left w:w="0" w:type="dxa"/>
              <w:bottom w:w="0" w:type="dxa"/>
              <w:right w:w="0" w:type="dxa"/>
            </w:tcMar>
            <w:vAlign w:val="center"/>
          </w:tcPr>
          <w:p w14:paraId="43B51DE9" w14:textId="77777777" w:rsidR="00723018" w:rsidRDefault="00730DBE">
            <w:pPr>
              <w:spacing w:after="0"/>
              <w:jc w:val="center"/>
            </w:pPr>
            <w:r>
              <w:rPr>
                <w:rFonts w:ascii="Helvetica" w:eastAsia="Helvetica" w:hAnsi="Helvetica" w:cs="Helvetica"/>
                <w:color w:val="000000"/>
                <w:sz w:val="16"/>
                <w:szCs w:val="16"/>
              </w:rPr>
              <w:t>0.90</w:t>
            </w:r>
          </w:p>
        </w:tc>
        <w:tc>
          <w:tcPr>
            <w:tcW w:w="2651" w:type="dxa"/>
            <w:shd w:val="clear" w:color="auto" w:fill="FFFFFF"/>
            <w:tcMar>
              <w:top w:w="0" w:type="dxa"/>
              <w:left w:w="0" w:type="dxa"/>
              <w:bottom w:w="0" w:type="dxa"/>
              <w:right w:w="0" w:type="dxa"/>
            </w:tcMar>
            <w:vAlign w:val="center"/>
          </w:tcPr>
          <w:p w14:paraId="16495A60"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171CC97A"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2B5053CB" w14:textId="77777777">
        <w:trPr>
          <w:cantSplit/>
          <w:jc w:val="center"/>
        </w:trPr>
        <w:tc>
          <w:tcPr>
            <w:tcW w:w="875" w:type="dxa"/>
            <w:shd w:val="clear" w:color="auto" w:fill="FFFFFF"/>
            <w:tcMar>
              <w:top w:w="0" w:type="dxa"/>
              <w:left w:w="0" w:type="dxa"/>
              <w:bottom w:w="0" w:type="dxa"/>
              <w:right w:w="0" w:type="dxa"/>
            </w:tcMar>
            <w:vAlign w:val="center"/>
          </w:tcPr>
          <w:p w14:paraId="6E9E81E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1EA2866" w14:textId="77777777" w:rsidR="00723018" w:rsidRDefault="00730DBE">
            <w:pPr>
              <w:spacing w:after="0"/>
              <w:jc w:val="center"/>
            </w:pPr>
            <w:r>
              <w:rPr>
                <w:rFonts w:ascii="Helvetica" w:eastAsia="Helvetica" w:hAnsi="Helvetica" w:cs="Helvetica"/>
                <w:color w:val="000000"/>
                <w:sz w:val="16"/>
                <w:szCs w:val="16"/>
              </w:rPr>
              <w:t>Microglia</w:t>
            </w:r>
          </w:p>
        </w:tc>
        <w:tc>
          <w:tcPr>
            <w:tcW w:w="2113" w:type="dxa"/>
            <w:shd w:val="clear" w:color="auto" w:fill="FFFFFF"/>
            <w:tcMar>
              <w:top w:w="0" w:type="dxa"/>
              <w:left w:w="0" w:type="dxa"/>
              <w:bottom w:w="0" w:type="dxa"/>
              <w:right w:w="0" w:type="dxa"/>
            </w:tcMar>
            <w:vAlign w:val="center"/>
          </w:tcPr>
          <w:p w14:paraId="1F1CB4C9"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59C6D6A8" w14:textId="77777777">
        <w:trPr>
          <w:cantSplit/>
          <w:jc w:val="center"/>
        </w:trPr>
        <w:tc>
          <w:tcPr>
            <w:tcW w:w="875" w:type="dxa"/>
            <w:shd w:val="clear" w:color="auto" w:fill="FFFFFF"/>
            <w:tcMar>
              <w:top w:w="0" w:type="dxa"/>
              <w:left w:w="0" w:type="dxa"/>
              <w:bottom w:w="0" w:type="dxa"/>
              <w:right w:w="0" w:type="dxa"/>
            </w:tcMar>
            <w:vAlign w:val="center"/>
          </w:tcPr>
          <w:p w14:paraId="43AB653E"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2157D4D7" w14:textId="77777777" w:rsidR="00723018" w:rsidRDefault="00730DBE">
            <w:pPr>
              <w:spacing w:after="0"/>
              <w:jc w:val="center"/>
            </w:pPr>
            <w:r>
              <w:rPr>
                <w:rFonts w:ascii="Helvetica" w:eastAsia="Helvetica" w:hAnsi="Helvetica" w:cs="Helvetica"/>
                <w:color w:val="000000"/>
                <w:sz w:val="16"/>
                <w:szCs w:val="16"/>
              </w:rPr>
              <w:t>Monocyte</w:t>
            </w:r>
          </w:p>
        </w:tc>
        <w:tc>
          <w:tcPr>
            <w:tcW w:w="2113" w:type="dxa"/>
            <w:shd w:val="clear" w:color="auto" w:fill="FFFFFF"/>
            <w:tcMar>
              <w:top w:w="0" w:type="dxa"/>
              <w:left w:w="0" w:type="dxa"/>
              <w:bottom w:w="0" w:type="dxa"/>
              <w:right w:w="0" w:type="dxa"/>
            </w:tcMar>
            <w:vAlign w:val="center"/>
          </w:tcPr>
          <w:p w14:paraId="418D035D" w14:textId="77777777" w:rsidR="00723018" w:rsidRDefault="00730DBE">
            <w:pPr>
              <w:spacing w:after="0"/>
              <w:jc w:val="center"/>
            </w:pPr>
            <w:r>
              <w:rPr>
                <w:rFonts w:ascii="Helvetica" w:eastAsia="Helvetica" w:hAnsi="Helvetica" w:cs="Helvetica"/>
                <w:color w:val="000000"/>
                <w:sz w:val="16"/>
                <w:szCs w:val="16"/>
              </w:rPr>
              <w:t>All</w:t>
            </w:r>
          </w:p>
        </w:tc>
      </w:tr>
      <w:tr w:rsidR="00723018" w14:paraId="62822D3F" w14:textId="77777777">
        <w:trPr>
          <w:cantSplit/>
          <w:jc w:val="center"/>
        </w:trPr>
        <w:tc>
          <w:tcPr>
            <w:tcW w:w="875" w:type="dxa"/>
            <w:shd w:val="clear" w:color="auto" w:fill="FFFFFF"/>
            <w:tcMar>
              <w:top w:w="0" w:type="dxa"/>
              <w:left w:w="0" w:type="dxa"/>
              <w:bottom w:w="0" w:type="dxa"/>
              <w:right w:w="0" w:type="dxa"/>
            </w:tcMar>
            <w:vAlign w:val="center"/>
          </w:tcPr>
          <w:p w14:paraId="3C25DCFF"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139C070B" w14:textId="77777777" w:rsidR="00723018" w:rsidRDefault="00730DBE">
            <w:pPr>
              <w:spacing w:after="0"/>
              <w:jc w:val="center"/>
            </w:pPr>
            <w:r>
              <w:rPr>
                <w:rFonts w:ascii="Helvetica" w:eastAsia="Helvetica" w:hAnsi="Helvetica" w:cs="Helvetica"/>
                <w:color w:val="000000"/>
                <w:sz w:val="16"/>
                <w:szCs w:val="16"/>
              </w:rPr>
              <w:t>Monocyte</w:t>
            </w:r>
          </w:p>
        </w:tc>
        <w:tc>
          <w:tcPr>
            <w:tcW w:w="2113" w:type="dxa"/>
            <w:shd w:val="clear" w:color="auto" w:fill="FFFFFF"/>
            <w:tcMar>
              <w:top w:w="0" w:type="dxa"/>
              <w:left w:w="0" w:type="dxa"/>
              <w:bottom w:w="0" w:type="dxa"/>
              <w:right w:w="0" w:type="dxa"/>
            </w:tcMar>
            <w:vAlign w:val="center"/>
          </w:tcPr>
          <w:p w14:paraId="63C6F3C1"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0101A5F1" w14:textId="77777777">
        <w:trPr>
          <w:cantSplit/>
          <w:jc w:val="center"/>
        </w:trPr>
        <w:tc>
          <w:tcPr>
            <w:tcW w:w="875" w:type="dxa"/>
            <w:shd w:val="clear" w:color="auto" w:fill="FFFFFF"/>
            <w:tcMar>
              <w:top w:w="0" w:type="dxa"/>
              <w:left w:w="0" w:type="dxa"/>
              <w:bottom w:w="0" w:type="dxa"/>
              <w:right w:w="0" w:type="dxa"/>
            </w:tcMar>
            <w:vAlign w:val="center"/>
          </w:tcPr>
          <w:p w14:paraId="370EA693"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48192354" w14:textId="77777777" w:rsidR="00723018" w:rsidRDefault="00730DBE">
            <w:pPr>
              <w:spacing w:after="0"/>
              <w:jc w:val="center"/>
            </w:pPr>
            <w:r>
              <w:rPr>
                <w:rFonts w:ascii="Helvetica" w:eastAsia="Helvetica" w:hAnsi="Helvetica" w:cs="Helvetica"/>
                <w:color w:val="000000"/>
                <w:sz w:val="16"/>
                <w:szCs w:val="16"/>
              </w:rPr>
              <w:t>Monocyte</w:t>
            </w:r>
          </w:p>
        </w:tc>
        <w:tc>
          <w:tcPr>
            <w:tcW w:w="2113" w:type="dxa"/>
            <w:shd w:val="clear" w:color="auto" w:fill="FFFFFF"/>
            <w:tcMar>
              <w:top w:w="0" w:type="dxa"/>
              <w:left w:w="0" w:type="dxa"/>
              <w:bottom w:w="0" w:type="dxa"/>
              <w:right w:w="0" w:type="dxa"/>
            </w:tcMar>
            <w:vAlign w:val="center"/>
          </w:tcPr>
          <w:p w14:paraId="076D23C3"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2FB578F5" w14:textId="77777777">
        <w:trPr>
          <w:cantSplit/>
          <w:jc w:val="center"/>
        </w:trPr>
        <w:tc>
          <w:tcPr>
            <w:tcW w:w="875" w:type="dxa"/>
            <w:shd w:val="clear" w:color="auto" w:fill="FFFFFF"/>
            <w:tcMar>
              <w:top w:w="0" w:type="dxa"/>
              <w:left w:w="0" w:type="dxa"/>
              <w:bottom w:w="0" w:type="dxa"/>
              <w:right w:w="0" w:type="dxa"/>
            </w:tcMar>
            <w:vAlign w:val="center"/>
          </w:tcPr>
          <w:p w14:paraId="3747C792"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57C00EA5"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7DFEB6BD" w14:textId="77777777" w:rsidR="00723018" w:rsidRDefault="00730DBE">
            <w:pPr>
              <w:spacing w:after="0"/>
              <w:jc w:val="center"/>
            </w:pPr>
            <w:r>
              <w:rPr>
                <w:rFonts w:ascii="Helvetica" w:eastAsia="Helvetica" w:hAnsi="Helvetica" w:cs="Helvetica"/>
                <w:color w:val="000000"/>
                <w:sz w:val="16"/>
                <w:szCs w:val="16"/>
              </w:rPr>
              <w:t>All</w:t>
            </w:r>
          </w:p>
        </w:tc>
      </w:tr>
      <w:tr w:rsidR="00723018" w14:paraId="25258A2E" w14:textId="77777777">
        <w:trPr>
          <w:cantSplit/>
          <w:jc w:val="center"/>
        </w:trPr>
        <w:tc>
          <w:tcPr>
            <w:tcW w:w="875" w:type="dxa"/>
            <w:shd w:val="clear" w:color="auto" w:fill="FFFFFF"/>
            <w:tcMar>
              <w:top w:w="0" w:type="dxa"/>
              <w:left w:w="0" w:type="dxa"/>
              <w:bottom w:w="0" w:type="dxa"/>
              <w:right w:w="0" w:type="dxa"/>
            </w:tcMar>
            <w:vAlign w:val="center"/>
          </w:tcPr>
          <w:p w14:paraId="5FEE1210"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B37DF75"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398457B5"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1876D681" w14:textId="77777777">
        <w:trPr>
          <w:cantSplit/>
          <w:jc w:val="center"/>
        </w:trPr>
        <w:tc>
          <w:tcPr>
            <w:tcW w:w="875" w:type="dxa"/>
            <w:shd w:val="clear" w:color="auto" w:fill="FFFFFF"/>
            <w:tcMar>
              <w:top w:w="0" w:type="dxa"/>
              <w:left w:w="0" w:type="dxa"/>
              <w:bottom w:w="0" w:type="dxa"/>
              <w:right w:w="0" w:type="dxa"/>
            </w:tcMar>
            <w:vAlign w:val="center"/>
          </w:tcPr>
          <w:p w14:paraId="2C32CEDE"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436F16B"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3AD85663"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5674B21E" w14:textId="77777777">
        <w:trPr>
          <w:cantSplit/>
          <w:jc w:val="center"/>
        </w:trPr>
        <w:tc>
          <w:tcPr>
            <w:tcW w:w="875" w:type="dxa"/>
            <w:shd w:val="clear" w:color="auto" w:fill="FFFFFF"/>
            <w:tcMar>
              <w:top w:w="0" w:type="dxa"/>
              <w:left w:w="0" w:type="dxa"/>
              <w:bottom w:w="0" w:type="dxa"/>
              <w:right w:w="0" w:type="dxa"/>
            </w:tcMar>
            <w:vAlign w:val="center"/>
          </w:tcPr>
          <w:p w14:paraId="220FD1BB"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3EDB59E"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615D6190"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2F3EF7DB" w14:textId="77777777">
        <w:trPr>
          <w:cantSplit/>
          <w:jc w:val="center"/>
        </w:trPr>
        <w:tc>
          <w:tcPr>
            <w:tcW w:w="875" w:type="dxa"/>
            <w:shd w:val="clear" w:color="auto" w:fill="FFFFFF"/>
            <w:tcMar>
              <w:top w:w="0" w:type="dxa"/>
              <w:left w:w="0" w:type="dxa"/>
              <w:bottom w:w="0" w:type="dxa"/>
              <w:right w:w="0" w:type="dxa"/>
            </w:tcMar>
            <w:vAlign w:val="center"/>
          </w:tcPr>
          <w:p w14:paraId="55E21CD0"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E783153"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44092E38" w14:textId="77777777" w:rsidR="00723018" w:rsidRDefault="00730DBE">
            <w:pPr>
              <w:spacing w:after="0"/>
              <w:jc w:val="center"/>
            </w:pPr>
            <w:r>
              <w:rPr>
                <w:rFonts w:ascii="Helvetica" w:eastAsia="Helvetica" w:hAnsi="Helvetica" w:cs="Helvetica"/>
                <w:color w:val="000000"/>
                <w:sz w:val="16"/>
                <w:szCs w:val="16"/>
              </w:rPr>
              <w:t>SRP075719</w:t>
            </w:r>
          </w:p>
        </w:tc>
      </w:tr>
      <w:tr w:rsidR="00723018" w14:paraId="5121CB26" w14:textId="77777777">
        <w:trPr>
          <w:cantSplit/>
          <w:jc w:val="center"/>
        </w:trPr>
        <w:tc>
          <w:tcPr>
            <w:tcW w:w="875" w:type="dxa"/>
            <w:shd w:val="clear" w:color="auto" w:fill="FFFFFF"/>
            <w:tcMar>
              <w:top w:w="0" w:type="dxa"/>
              <w:left w:w="0" w:type="dxa"/>
              <w:bottom w:w="0" w:type="dxa"/>
              <w:right w:w="0" w:type="dxa"/>
            </w:tcMar>
            <w:vAlign w:val="center"/>
          </w:tcPr>
          <w:p w14:paraId="1DB75A69" w14:textId="77777777" w:rsidR="00723018" w:rsidRDefault="00730DBE">
            <w:pPr>
              <w:spacing w:after="0"/>
              <w:jc w:val="center"/>
            </w:pPr>
            <w:r>
              <w:rPr>
                <w:rFonts w:ascii="Helvetica" w:eastAsia="Helvetica" w:hAnsi="Helvetica" w:cs="Helvetica"/>
                <w:color w:val="000000"/>
                <w:sz w:val="16"/>
                <w:szCs w:val="16"/>
              </w:rPr>
              <w:t>0.80</w:t>
            </w:r>
          </w:p>
        </w:tc>
        <w:tc>
          <w:tcPr>
            <w:tcW w:w="2651" w:type="dxa"/>
            <w:shd w:val="clear" w:color="auto" w:fill="FFFFFF"/>
            <w:tcMar>
              <w:top w:w="0" w:type="dxa"/>
              <w:left w:w="0" w:type="dxa"/>
              <w:bottom w:w="0" w:type="dxa"/>
              <w:right w:w="0" w:type="dxa"/>
            </w:tcMar>
            <w:vAlign w:val="center"/>
          </w:tcPr>
          <w:p w14:paraId="1E143D6C"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09851275"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01C8FA15" w14:textId="77777777">
        <w:trPr>
          <w:cantSplit/>
          <w:jc w:val="center"/>
        </w:trPr>
        <w:tc>
          <w:tcPr>
            <w:tcW w:w="875" w:type="dxa"/>
            <w:shd w:val="clear" w:color="auto" w:fill="FFFFFF"/>
            <w:tcMar>
              <w:top w:w="0" w:type="dxa"/>
              <w:left w:w="0" w:type="dxa"/>
              <w:bottom w:w="0" w:type="dxa"/>
              <w:right w:w="0" w:type="dxa"/>
            </w:tcMar>
            <w:vAlign w:val="center"/>
          </w:tcPr>
          <w:p w14:paraId="187B56EF" w14:textId="77777777" w:rsidR="00723018" w:rsidRDefault="00730DBE">
            <w:pPr>
              <w:spacing w:after="0"/>
              <w:jc w:val="center"/>
            </w:pPr>
            <w:r>
              <w:rPr>
                <w:rFonts w:ascii="Helvetica" w:eastAsia="Helvetica" w:hAnsi="Helvetica" w:cs="Helvetica"/>
                <w:color w:val="000000"/>
                <w:sz w:val="16"/>
                <w:szCs w:val="16"/>
              </w:rPr>
              <w:t>0.74</w:t>
            </w:r>
          </w:p>
        </w:tc>
        <w:tc>
          <w:tcPr>
            <w:tcW w:w="2651" w:type="dxa"/>
            <w:shd w:val="clear" w:color="auto" w:fill="FFFFFF"/>
            <w:tcMar>
              <w:top w:w="0" w:type="dxa"/>
              <w:left w:w="0" w:type="dxa"/>
              <w:bottom w:w="0" w:type="dxa"/>
              <w:right w:w="0" w:type="dxa"/>
            </w:tcMar>
            <w:vAlign w:val="center"/>
          </w:tcPr>
          <w:p w14:paraId="4EC2D867"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23F4CF7F"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411377A1" w14:textId="77777777">
        <w:trPr>
          <w:cantSplit/>
          <w:jc w:val="center"/>
        </w:trPr>
        <w:tc>
          <w:tcPr>
            <w:tcW w:w="875" w:type="dxa"/>
            <w:shd w:val="clear" w:color="auto" w:fill="FFFFFF"/>
            <w:tcMar>
              <w:top w:w="0" w:type="dxa"/>
              <w:left w:w="0" w:type="dxa"/>
              <w:bottom w:w="0" w:type="dxa"/>
              <w:right w:w="0" w:type="dxa"/>
            </w:tcMar>
            <w:vAlign w:val="center"/>
          </w:tcPr>
          <w:p w14:paraId="162E9AEC"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14FA186C"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598792B1"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7079E081" w14:textId="77777777">
        <w:trPr>
          <w:cantSplit/>
          <w:jc w:val="center"/>
        </w:trPr>
        <w:tc>
          <w:tcPr>
            <w:tcW w:w="875" w:type="dxa"/>
            <w:shd w:val="clear" w:color="auto" w:fill="FFFFFF"/>
            <w:tcMar>
              <w:top w:w="0" w:type="dxa"/>
              <w:left w:w="0" w:type="dxa"/>
              <w:bottom w:w="0" w:type="dxa"/>
              <w:right w:w="0" w:type="dxa"/>
            </w:tcMar>
            <w:vAlign w:val="center"/>
          </w:tcPr>
          <w:p w14:paraId="22E12179"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1CDEB76"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43CED2CD"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7D314C74" w14:textId="77777777">
        <w:trPr>
          <w:cantSplit/>
          <w:jc w:val="center"/>
        </w:trPr>
        <w:tc>
          <w:tcPr>
            <w:tcW w:w="875" w:type="dxa"/>
            <w:shd w:val="clear" w:color="auto" w:fill="FFFFFF"/>
            <w:tcMar>
              <w:top w:w="0" w:type="dxa"/>
              <w:left w:w="0" w:type="dxa"/>
              <w:bottom w:w="0" w:type="dxa"/>
              <w:right w:w="0" w:type="dxa"/>
            </w:tcMar>
            <w:vAlign w:val="center"/>
          </w:tcPr>
          <w:p w14:paraId="0EA6B37F"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2C40C1B7"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4B545442"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0EDD97BA" w14:textId="77777777">
        <w:trPr>
          <w:cantSplit/>
          <w:jc w:val="center"/>
        </w:trPr>
        <w:tc>
          <w:tcPr>
            <w:tcW w:w="875" w:type="dxa"/>
            <w:shd w:val="clear" w:color="auto" w:fill="FFFFFF"/>
            <w:tcMar>
              <w:top w:w="0" w:type="dxa"/>
              <w:left w:w="0" w:type="dxa"/>
              <w:bottom w:w="0" w:type="dxa"/>
              <w:right w:w="0" w:type="dxa"/>
            </w:tcMar>
            <w:vAlign w:val="center"/>
          </w:tcPr>
          <w:p w14:paraId="674EEE3B"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A164372"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2326497A"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6DBDF84E" w14:textId="77777777">
        <w:trPr>
          <w:cantSplit/>
          <w:jc w:val="center"/>
        </w:trPr>
        <w:tc>
          <w:tcPr>
            <w:tcW w:w="875" w:type="dxa"/>
            <w:shd w:val="clear" w:color="auto" w:fill="FFFFFF"/>
            <w:tcMar>
              <w:top w:w="0" w:type="dxa"/>
              <w:left w:w="0" w:type="dxa"/>
              <w:bottom w:w="0" w:type="dxa"/>
              <w:right w:w="0" w:type="dxa"/>
            </w:tcMar>
            <w:vAlign w:val="center"/>
          </w:tcPr>
          <w:p w14:paraId="66127C35"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6E33DB96"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567BFDA1"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2FCA1561" w14:textId="77777777">
        <w:trPr>
          <w:cantSplit/>
          <w:jc w:val="center"/>
        </w:trPr>
        <w:tc>
          <w:tcPr>
            <w:tcW w:w="875" w:type="dxa"/>
            <w:shd w:val="clear" w:color="auto" w:fill="FFFFFF"/>
            <w:tcMar>
              <w:top w:w="0" w:type="dxa"/>
              <w:left w:w="0" w:type="dxa"/>
              <w:bottom w:w="0" w:type="dxa"/>
              <w:right w:w="0" w:type="dxa"/>
            </w:tcMar>
            <w:vAlign w:val="center"/>
          </w:tcPr>
          <w:p w14:paraId="2BEBBAFA"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0D70DF5E"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3E35C4C2"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7A4153D2" w14:textId="77777777">
        <w:trPr>
          <w:cantSplit/>
          <w:jc w:val="center"/>
        </w:trPr>
        <w:tc>
          <w:tcPr>
            <w:tcW w:w="875" w:type="dxa"/>
            <w:shd w:val="clear" w:color="auto" w:fill="FFFFFF"/>
            <w:tcMar>
              <w:top w:w="0" w:type="dxa"/>
              <w:left w:w="0" w:type="dxa"/>
              <w:bottom w:w="0" w:type="dxa"/>
              <w:right w:w="0" w:type="dxa"/>
            </w:tcMar>
            <w:vAlign w:val="center"/>
          </w:tcPr>
          <w:p w14:paraId="76A2E7FA"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2AA556F" w14:textId="77777777" w:rsidR="00723018" w:rsidRDefault="00730DBE">
            <w:pPr>
              <w:spacing w:after="0"/>
              <w:jc w:val="center"/>
            </w:pPr>
            <w:r>
              <w:rPr>
                <w:rFonts w:ascii="Helvetica" w:eastAsia="Helvetica" w:hAnsi="Helvetica" w:cs="Helvetica"/>
                <w:color w:val="000000"/>
                <w:sz w:val="16"/>
                <w:szCs w:val="16"/>
              </w:rPr>
              <w:t>Muller Glia</w:t>
            </w:r>
          </w:p>
        </w:tc>
        <w:tc>
          <w:tcPr>
            <w:tcW w:w="2113" w:type="dxa"/>
            <w:shd w:val="clear" w:color="auto" w:fill="FFFFFF"/>
            <w:tcMar>
              <w:top w:w="0" w:type="dxa"/>
              <w:left w:w="0" w:type="dxa"/>
              <w:bottom w:w="0" w:type="dxa"/>
              <w:right w:w="0" w:type="dxa"/>
            </w:tcMar>
            <w:vAlign w:val="center"/>
          </w:tcPr>
          <w:p w14:paraId="3B9C67A7"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64480DAE" w14:textId="77777777">
        <w:trPr>
          <w:cantSplit/>
          <w:jc w:val="center"/>
        </w:trPr>
        <w:tc>
          <w:tcPr>
            <w:tcW w:w="875" w:type="dxa"/>
            <w:shd w:val="clear" w:color="auto" w:fill="FFFFFF"/>
            <w:tcMar>
              <w:top w:w="0" w:type="dxa"/>
              <w:left w:w="0" w:type="dxa"/>
              <w:bottom w:w="0" w:type="dxa"/>
              <w:right w:w="0" w:type="dxa"/>
            </w:tcMar>
            <w:vAlign w:val="center"/>
          </w:tcPr>
          <w:p w14:paraId="37399D8B" w14:textId="77777777" w:rsidR="00723018" w:rsidRDefault="00730DBE">
            <w:pPr>
              <w:spacing w:after="0"/>
              <w:jc w:val="center"/>
            </w:pPr>
            <w:r>
              <w:rPr>
                <w:rFonts w:ascii="Helvetica" w:eastAsia="Helvetica" w:hAnsi="Helvetica" w:cs="Helvetica"/>
                <w:color w:val="000000"/>
                <w:sz w:val="16"/>
                <w:szCs w:val="16"/>
              </w:rPr>
              <w:t>0.89</w:t>
            </w:r>
          </w:p>
        </w:tc>
        <w:tc>
          <w:tcPr>
            <w:tcW w:w="2651" w:type="dxa"/>
            <w:shd w:val="clear" w:color="auto" w:fill="FFFFFF"/>
            <w:tcMar>
              <w:top w:w="0" w:type="dxa"/>
              <w:left w:w="0" w:type="dxa"/>
              <w:bottom w:w="0" w:type="dxa"/>
              <w:right w:w="0" w:type="dxa"/>
            </w:tcMar>
            <w:vAlign w:val="center"/>
          </w:tcPr>
          <w:p w14:paraId="385DB9E2" w14:textId="77777777" w:rsidR="00723018" w:rsidRDefault="00730DBE">
            <w:pPr>
              <w:spacing w:after="0"/>
              <w:jc w:val="center"/>
            </w:pPr>
            <w:r>
              <w:rPr>
                <w:rFonts w:ascii="Helvetica" w:eastAsia="Helvetica" w:hAnsi="Helvetica" w:cs="Helvetica"/>
                <w:color w:val="000000"/>
                <w:sz w:val="16"/>
                <w:szCs w:val="16"/>
              </w:rPr>
              <w:t>Natural Killer</w:t>
            </w:r>
          </w:p>
        </w:tc>
        <w:tc>
          <w:tcPr>
            <w:tcW w:w="2113" w:type="dxa"/>
            <w:shd w:val="clear" w:color="auto" w:fill="FFFFFF"/>
            <w:tcMar>
              <w:top w:w="0" w:type="dxa"/>
              <w:left w:w="0" w:type="dxa"/>
              <w:bottom w:w="0" w:type="dxa"/>
              <w:right w:w="0" w:type="dxa"/>
            </w:tcMar>
            <w:vAlign w:val="center"/>
          </w:tcPr>
          <w:p w14:paraId="7EB0EB83" w14:textId="77777777" w:rsidR="00723018" w:rsidRDefault="00730DBE">
            <w:pPr>
              <w:spacing w:after="0"/>
              <w:jc w:val="center"/>
            </w:pPr>
            <w:r>
              <w:rPr>
                <w:rFonts w:ascii="Helvetica" w:eastAsia="Helvetica" w:hAnsi="Helvetica" w:cs="Helvetica"/>
                <w:color w:val="000000"/>
                <w:sz w:val="16"/>
                <w:szCs w:val="16"/>
              </w:rPr>
              <w:t>All</w:t>
            </w:r>
          </w:p>
        </w:tc>
      </w:tr>
      <w:tr w:rsidR="00723018" w14:paraId="75ABA518" w14:textId="77777777">
        <w:trPr>
          <w:cantSplit/>
          <w:jc w:val="center"/>
        </w:trPr>
        <w:tc>
          <w:tcPr>
            <w:tcW w:w="875" w:type="dxa"/>
            <w:shd w:val="clear" w:color="auto" w:fill="FFFFFF"/>
            <w:tcMar>
              <w:top w:w="0" w:type="dxa"/>
              <w:left w:w="0" w:type="dxa"/>
              <w:bottom w:w="0" w:type="dxa"/>
              <w:right w:w="0" w:type="dxa"/>
            </w:tcMar>
            <w:vAlign w:val="center"/>
          </w:tcPr>
          <w:p w14:paraId="3B41A740"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60BA1053" w14:textId="77777777" w:rsidR="00723018" w:rsidRDefault="00730DBE">
            <w:pPr>
              <w:spacing w:after="0"/>
              <w:jc w:val="center"/>
            </w:pPr>
            <w:r>
              <w:rPr>
                <w:rFonts w:ascii="Helvetica" w:eastAsia="Helvetica" w:hAnsi="Helvetica" w:cs="Helvetica"/>
                <w:color w:val="000000"/>
                <w:sz w:val="16"/>
                <w:szCs w:val="16"/>
              </w:rPr>
              <w:t>Natural Killer</w:t>
            </w:r>
          </w:p>
        </w:tc>
        <w:tc>
          <w:tcPr>
            <w:tcW w:w="2113" w:type="dxa"/>
            <w:shd w:val="clear" w:color="auto" w:fill="FFFFFF"/>
            <w:tcMar>
              <w:top w:w="0" w:type="dxa"/>
              <w:left w:w="0" w:type="dxa"/>
              <w:bottom w:w="0" w:type="dxa"/>
              <w:right w:w="0" w:type="dxa"/>
            </w:tcMar>
            <w:vAlign w:val="center"/>
          </w:tcPr>
          <w:p w14:paraId="5D112454"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33520822" w14:textId="77777777">
        <w:trPr>
          <w:cantSplit/>
          <w:jc w:val="center"/>
        </w:trPr>
        <w:tc>
          <w:tcPr>
            <w:tcW w:w="875" w:type="dxa"/>
            <w:shd w:val="clear" w:color="auto" w:fill="FFFFFF"/>
            <w:tcMar>
              <w:top w:w="0" w:type="dxa"/>
              <w:left w:w="0" w:type="dxa"/>
              <w:bottom w:w="0" w:type="dxa"/>
              <w:right w:w="0" w:type="dxa"/>
            </w:tcMar>
            <w:vAlign w:val="center"/>
          </w:tcPr>
          <w:p w14:paraId="54E99037" w14:textId="77777777" w:rsidR="00723018" w:rsidRDefault="00730DBE">
            <w:pPr>
              <w:spacing w:after="0"/>
              <w:jc w:val="center"/>
            </w:pPr>
            <w:r>
              <w:rPr>
                <w:rFonts w:ascii="Helvetica" w:eastAsia="Helvetica" w:hAnsi="Helvetica" w:cs="Helvetica"/>
                <w:color w:val="000000"/>
                <w:sz w:val="16"/>
                <w:szCs w:val="16"/>
              </w:rPr>
              <w:t>0.81</w:t>
            </w:r>
          </w:p>
        </w:tc>
        <w:tc>
          <w:tcPr>
            <w:tcW w:w="2651" w:type="dxa"/>
            <w:shd w:val="clear" w:color="auto" w:fill="FFFFFF"/>
            <w:tcMar>
              <w:top w:w="0" w:type="dxa"/>
              <w:left w:w="0" w:type="dxa"/>
              <w:bottom w:w="0" w:type="dxa"/>
              <w:right w:w="0" w:type="dxa"/>
            </w:tcMar>
            <w:vAlign w:val="center"/>
          </w:tcPr>
          <w:p w14:paraId="1F4E699F" w14:textId="77777777" w:rsidR="00723018" w:rsidRDefault="00730DBE">
            <w:pPr>
              <w:spacing w:after="0"/>
              <w:jc w:val="center"/>
            </w:pPr>
            <w:r>
              <w:rPr>
                <w:rFonts w:ascii="Helvetica" w:eastAsia="Helvetica" w:hAnsi="Helvetica" w:cs="Helvetica"/>
                <w:color w:val="000000"/>
                <w:sz w:val="16"/>
                <w:szCs w:val="16"/>
              </w:rPr>
              <w:t>Neurogenic Cells</w:t>
            </w:r>
          </w:p>
        </w:tc>
        <w:tc>
          <w:tcPr>
            <w:tcW w:w="2113" w:type="dxa"/>
            <w:shd w:val="clear" w:color="auto" w:fill="FFFFFF"/>
            <w:tcMar>
              <w:top w:w="0" w:type="dxa"/>
              <w:left w:w="0" w:type="dxa"/>
              <w:bottom w:w="0" w:type="dxa"/>
              <w:right w:w="0" w:type="dxa"/>
            </w:tcMar>
            <w:vAlign w:val="center"/>
          </w:tcPr>
          <w:p w14:paraId="1E36B1DC" w14:textId="77777777" w:rsidR="00723018" w:rsidRDefault="00730DBE">
            <w:pPr>
              <w:spacing w:after="0"/>
              <w:jc w:val="center"/>
            </w:pPr>
            <w:r>
              <w:rPr>
                <w:rFonts w:ascii="Helvetica" w:eastAsia="Helvetica" w:hAnsi="Helvetica" w:cs="Helvetica"/>
                <w:color w:val="000000"/>
                <w:sz w:val="16"/>
                <w:szCs w:val="16"/>
              </w:rPr>
              <w:t>All</w:t>
            </w:r>
          </w:p>
        </w:tc>
      </w:tr>
      <w:tr w:rsidR="00723018" w14:paraId="40E4AF68" w14:textId="77777777">
        <w:trPr>
          <w:cantSplit/>
          <w:jc w:val="center"/>
        </w:trPr>
        <w:tc>
          <w:tcPr>
            <w:tcW w:w="875" w:type="dxa"/>
            <w:shd w:val="clear" w:color="auto" w:fill="FFFFFF"/>
            <w:tcMar>
              <w:top w:w="0" w:type="dxa"/>
              <w:left w:w="0" w:type="dxa"/>
              <w:bottom w:w="0" w:type="dxa"/>
              <w:right w:w="0" w:type="dxa"/>
            </w:tcMar>
            <w:vAlign w:val="center"/>
          </w:tcPr>
          <w:p w14:paraId="6D0ED791" w14:textId="77777777" w:rsidR="00723018" w:rsidRDefault="00730DBE">
            <w:pPr>
              <w:spacing w:after="0"/>
              <w:jc w:val="center"/>
            </w:pPr>
            <w:r>
              <w:rPr>
                <w:rFonts w:ascii="Helvetica" w:eastAsia="Helvetica" w:hAnsi="Helvetica" w:cs="Helvetica"/>
                <w:color w:val="000000"/>
                <w:sz w:val="16"/>
                <w:szCs w:val="16"/>
              </w:rPr>
              <w:t>0.76</w:t>
            </w:r>
          </w:p>
        </w:tc>
        <w:tc>
          <w:tcPr>
            <w:tcW w:w="2651" w:type="dxa"/>
            <w:shd w:val="clear" w:color="auto" w:fill="FFFFFF"/>
            <w:tcMar>
              <w:top w:w="0" w:type="dxa"/>
              <w:left w:w="0" w:type="dxa"/>
              <w:bottom w:w="0" w:type="dxa"/>
              <w:right w:w="0" w:type="dxa"/>
            </w:tcMar>
            <w:vAlign w:val="center"/>
          </w:tcPr>
          <w:p w14:paraId="6D70BFFF" w14:textId="77777777" w:rsidR="00723018" w:rsidRDefault="00730DBE">
            <w:pPr>
              <w:spacing w:after="0"/>
              <w:jc w:val="center"/>
            </w:pPr>
            <w:r>
              <w:rPr>
                <w:rFonts w:ascii="Helvetica" w:eastAsia="Helvetica" w:hAnsi="Helvetica" w:cs="Helvetica"/>
                <w:color w:val="000000"/>
                <w:sz w:val="16"/>
                <w:szCs w:val="16"/>
              </w:rPr>
              <w:t>Neurogenic Cells</w:t>
            </w:r>
          </w:p>
        </w:tc>
        <w:tc>
          <w:tcPr>
            <w:tcW w:w="2113" w:type="dxa"/>
            <w:shd w:val="clear" w:color="auto" w:fill="FFFFFF"/>
            <w:tcMar>
              <w:top w:w="0" w:type="dxa"/>
              <w:left w:w="0" w:type="dxa"/>
              <w:bottom w:w="0" w:type="dxa"/>
              <w:right w:w="0" w:type="dxa"/>
            </w:tcMar>
            <w:vAlign w:val="center"/>
          </w:tcPr>
          <w:p w14:paraId="19829040"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5EDFA864" w14:textId="77777777">
        <w:trPr>
          <w:cantSplit/>
          <w:jc w:val="center"/>
        </w:trPr>
        <w:tc>
          <w:tcPr>
            <w:tcW w:w="875" w:type="dxa"/>
            <w:shd w:val="clear" w:color="auto" w:fill="FFFFFF"/>
            <w:tcMar>
              <w:top w:w="0" w:type="dxa"/>
              <w:left w:w="0" w:type="dxa"/>
              <w:bottom w:w="0" w:type="dxa"/>
              <w:right w:w="0" w:type="dxa"/>
            </w:tcMar>
            <w:vAlign w:val="center"/>
          </w:tcPr>
          <w:p w14:paraId="2029FF8D" w14:textId="77777777" w:rsidR="00723018" w:rsidRDefault="00730DBE">
            <w:pPr>
              <w:spacing w:after="0"/>
              <w:jc w:val="center"/>
            </w:pPr>
            <w:r>
              <w:rPr>
                <w:rFonts w:ascii="Helvetica" w:eastAsia="Helvetica" w:hAnsi="Helvetica" w:cs="Helvetica"/>
                <w:color w:val="000000"/>
                <w:sz w:val="16"/>
                <w:szCs w:val="16"/>
              </w:rPr>
              <w:t>0.85</w:t>
            </w:r>
          </w:p>
        </w:tc>
        <w:tc>
          <w:tcPr>
            <w:tcW w:w="2651" w:type="dxa"/>
            <w:shd w:val="clear" w:color="auto" w:fill="FFFFFF"/>
            <w:tcMar>
              <w:top w:w="0" w:type="dxa"/>
              <w:left w:w="0" w:type="dxa"/>
              <w:bottom w:w="0" w:type="dxa"/>
              <w:right w:w="0" w:type="dxa"/>
            </w:tcMar>
            <w:vAlign w:val="center"/>
          </w:tcPr>
          <w:p w14:paraId="063D84BD" w14:textId="77777777" w:rsidR="00723018" w:rsidRDefault="00730DBE">
            <w:pPr>
              <w:spacing w:after="0"/>
              <w:jc w:val="center"/>
            </w:pPr>
            <w:r>
              <w:rPr>
                <w:rFonts w:ascii="Helvetica" w:eastAsia="Helvetica" w:hAnsi="Helvetica" w:cs="Helvetica"/>
                <w:color w:val="000000"/>
                <w:sz w:val="16"/>
                <w:szCs w:val="16"/>
              </w:rPr>
              <w:t>Neurogenic Cells</w:t>
            </w:r>
          </w:p>
        </w:tc>
        <w:tc>
          <w:tcPr>
            <w:tcW w:w="2113" w:type="dxa"/>
            <w:shd w:val="clear" w:color="auto" w:fill="FFFFFF"/>
            <w:tcMar>
              <w:top w:w="0" w:type="dxa"/>
              <w:left w:w="0" w:type="dxa"/>
              <w:bottom w:w="0" w:type="dxa"/>
              <w:right w:w="0" w:type="dxa"/>
            </w:tcMar>
            <w:vAlign w:val="center"/>
          </w:tcPr>
          <w:p w14:paraId="011A0933"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1D440CE0" w14:textId="77777777">
        <w:trPr>
          <w:cantSplit/>
          <w:jc w:val="center"/>
        </w:trPr>
        <w:tc>
          <w:tcPr>
            <w:tcW w:w="875" w:type="dxa"/>
            <w:shd w:val="clear" w:color="auto" w:fill="FFFFFF"/>
            <w:tcMar>
              <w:top w:w="0" w:type="dxa"/>
              <w:left w:w="0" w:type="dxa"/>
              <w:bottom w:w="0" w:type="dxa"/>
              <w:right w:w="0" w:type="dxa"/>
            </w:tcMar>
            <w:vAlign w:val="center"/>
          </w:tcPr>
          <w:p w14:paraId="454BED61" w14:textId="77777777" w:rsidR="00723018" w:rsidRDefault="00730DBE">
            <w:pPr>
              <w:spacing w:after="0"/>
              <w:jc w:val="center"/>
            </w:pPr>
            <w:r>
              <w:rPr>
                <w:rFonts w:ascii="Helvetica" w:eastAsia="Helvetica" w:hAnsi="Helvetica" w:cs="Helvetica"/>
                <w:color w:val="000000"/>
                <w:sz w:val="16"/>
                <w:szCs w:val="16"/>
              </w:rPr>
              <w:t>0.63</w:t>
            </w:r>
          </w:p>
        </w:tc>
        <w:tc>
          <w:tcPr>
            <w:tcW w:w="2651" w:type="dxa"/>
            <w:shd w:val="clear" w:color="auto" w:fill="FFFFFF"/>
            <w:tcMar>
              <w:top w:w="0" w:type="dxa"/>
              <w:left w:w="0" w:type="dxa"/>
              <w:bottom w:w="0" w:type="dxa"/>
              <w:right w:w="0" w:type="dxa"/>
            </w:tcMar>
            <w:vAlign w:val="center"/>
          </w:tcPr>
          <w:p w14:paraId="0CDE7A82" w14:textId="77777777" w:rsidR="00723018" w:rsidRDefault="00730DBE">
            <w:pPr>
              <w:spacing w:after="0"/>
              <w:jc w:val="center"/>
            </w:pPr>
            <w:r>
              <w:rPr>
                <w:rFonts w:ascii="Helvetica" w:eastAsia="Helvetica" w:hAnsi="Helvetica" w:cs="Helvetica"/>
                <w:color w:val="000000"/>
                <w:sz w:val="16"/>
                <w:szCs w:val="16"/>
              </w:rPr>
              <w:t>Neurogenic Cells</w:t>
            </w:r>
          </w:p>
        </w:tc>
        <w:tc>
          <w:tcPr>
            <w:tcW w:w="2113" w:type="dxa"/>
            <w:shd w:val="clear" w:color="auto" w:fill="FFFFFF"/>
            <w:tcMar>
              <w:top w:w="0" w:type="dxa"/>
              <w:left w:w="0" w:type="dxa"/>
              <w:bottom w:w="0" w:type="dxa"/>
              <w:right w:w="0" w:type="dxa"/>
            </w:tcMar>
            <w:vAlign w:val="center"/>
          </w:tcPr>
          <w:p w14:paraId="4E0E7FA7"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000DA2F6" w14:textId="77777777">
        <w:trPr>
          <w:cantSplit/>
          <w:jc w:val="center"/>
        </w:trPr>
        <w:tc>
          <w:tcPr>
            <w:tcW w:w="875" w:type="dxa"/>
            <w:shd w:val="clear" w:color="auto" w:fill="FFFFFF"/>
            <w:tcMar>
              <w:top w:w="0" w:type="dxa"/>
              <w:left w:w="0" w:type="dxa"/>
              <w:bottom w:w="0" w:type="dxa"/>
              <w:right w:w="0" w:type="dxa"/>
            </w:tcMar>
            <w:vAlign w:val="center"/>
          </w:tcPr>
          <w:p w14:paraId="56AEB3BB" w14:textId="77777777" w:rsidR="00723018" w:rsidRDefault="00730DBE">
            <w:pPr>
              <w:spacing w:after="0"/>
              <w:jc w:val="center"/>
            </w:pPr>
            <w:r>
              <w:rPr>
                <w:rFonts w:ascii="Helvetica" w:eastAsia="Helvetica" w:hAnsi="Helvetica" w:cs="Helvetica"/>
                <w:color w:val="000000"/>
                <w:sz w:val="16"/>
                <w:szCs w:val="16"/>
              </w:rPr>
              <w:t>0.95</w:t>
            </w:r>
          </w:p>
        </w:tc>
        <w:tc>
          <w:tcPr>
            <w:tcW w:w="2651" w:type="dxa"/>
            <w:shd w:val="clear" w:color="auto" w:fill="FFFFFF"/>
            <w:tcMar>
              <w:top w:w="0" w:type="dxa"/>
              <w:left w:w="0" w:type="dxa"/>
              <w:bottom w:w="0" w:type="dxa"/>
              <w:right w:w="0" w:type="dxa"/>
            </w:tcMar>
            <w:vAlign w:val="center"/>
          </w:tcPr>
          <w:p w14:paraId="0731FC48" w14:textId="77777777" w:rsidR="00723018" w:rsidRDefault="00730DBE">
            <w:pPr>
              <w:spacing w:after="0"/>
              <w:jc w:val="center"/>
            </w:pPr>
            <w:r>
              <w:rPr>
                <w:rFonts w:ascii="Helvetica" w:eastAsia="Helvetica" w:hAnsi="Helvetica" w:cs="Helvetica"/>
                <w:color w:val="000000"/>
                <w:sz w:val="16"/>
                <w:szCs w:val="16"/>
              </w:rPr>
              <w:t>Pericytes</w:t>
            </w:r>
          </w:p>
        </w:tc>
        <w:tc>
          <w:tcPr>
            <w:tcW w:w="2113" w:type="dxa"/>
            <w:shd w:val="clear" w:color="auto" w:fill="FFFFFF"/>
            <w:tcMar>
              <w:top w:w="0" w:type="dxa"/>
              <w:left w:w="0" w:type="dxa"/>
              <w:bottom w:w="0" w:type="dxa"/>
              <w:right w:w="0" w:type="dxa"/>
            </w:tcMar>
            <w:vAlign w:val="center"/>
          </w:tcPr>
          <w:p w14:paraId="23A8067D" w14:textId="77777777" w:rsidR="00723018" w:rsidRDefault="00730DBE">
            <w:pPr>
              <w:spacing w:after="0"/>
              <w:jc w:val="center"/>
            </w:pPr>
            <w:r>
              <w:rPr>
                <w:rFonts w:ascii="Helvetica" w:eastAsia="Helvetica" w:hAnsi="Helvetica" w:cs="Helvetica"/>
                <w:color w:val="000000"/>
                <w:sz w:val="16"/>
                <w:szCs w:val="16"/>
              </w:rPr>
              <w:t>All</w:t>
            </w:r>
          </w:p>
        </w:tc>
      </w:tr>
      <w:tr w:rsidR="00723018" w14:paraId="16600660" w14:textId="77777777">
        <w:trPr>
          <w:cantSplit/>
          <w:jc w:val="center"/>
        </w:trPr>
        <w:tc>
          <w:tcPr>
            <w:tcW w:w="875" w:type="dxa"/>
            <w:shd w:val="clear" w:color="auto" w:fill="FFFFFF"/>
            <w:tcMar>
              <w:top w:w="0" w:type="dxa"/>
              <w:left w:w="0" w:type="dxa"/>
              <w:bottom w:w="0" w:type="dxa"/>
              <w:right w:w="0" w:type="dxa"/>
            </w:tcMar>
            <w:vAlign w:val="center"/>
          </w:tcPr>
          <w:p w14:paraId="263157AA"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4DFCD340" w14:textId="77777777" w:rsidR="00723018" w:rsidRDefault="00730DBE">
            <w:pPr>
              <w:spacing w:after="0"/>
              <w:jc w:val="center"/>
            </w:pPr>
            <w:r>
              <w:rPr>
                <w:rFonts w:ascii="Helvetica" w:eastAsia="Helvetica" w:hAnsi="Helvetica" w:cs="Helvetica"/>
                <w:color w:val="000000"/>
                <w:sz w:val="16"/>
                <w:szCs w:val="16"/>
              </w:rPr>
              <w:t>Pericytes</w:t>
            </w:r>
          </w:p>
        </w:tc>
        <w:tc>
          <w:tcPr>
            <w:tcW w:w="2113" w:type="dxa"/>
            <w:shd w:val="clear" w:color="auto" w:fill="FFFFFF"/>
            <w:tcMar>
              <w:top w:w="0" w:type="dxa"/>
              <w:left w:w="0" w:type="dxa"/>
              <w:bottom w:w="0" w:type="dxa"/>
              <w:right w:w="0" w:type="dxa"/>
            </w:tcMar>
            <w:vAlign w:val="center"/>
          </w:tcPr>
          <w:p w14:paraId="77411217"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2F9B9E01" w14:textId="77777777">
        <w:trPr>
          <w:cantSplit/>
          <w:jc w:val="center"/>
        </w:trPr>
        <w:tc>
          <w:tcPr>
            <w:tcW w:w="875" w:type="dxa"/>
            <w:shd w:val="clear" w:color="auto" w:fill="FFFFFF"/>
            <w:tcMar>
              <w:top w:w="0" w:type="dxa"/>
              <w:left w:w="0" w:type="dxa"/>
              <w:bottom w:w="0" w:type="dxa"/>
              <w:right w:w="0" w:type="dxa"/>
            </w:tcMar>
            <w:vAlign w:val="center"/>
          </w:tcPr>
          <w:p w14:paraId="7CE15AD3"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6C665B91" w14:textId="77777777" w:rsidR="00723018" w:rsidRDefault="00730DBE">
            <w:pPr>
              <w:spacing w:after="0"/>
              <w:jc w:val="center"/>
            </w:pPr>
            <w:r>
              <w:rPr>
                <w:rFonts w:ascii="Helvetica" w:eastAsia="Helvetica" w:hAnsi="Helvetica" w:cs="Helvetica"/>
                <w:color w:val="000000"/>
                <w:sz w:val="16"/>
                <w:szCs w:val="16"/>
              </w:rPr>
              <w:t>Pericytes</w:t>
            </w:r>
          </w:p>
        </w:tc>
        <w:tc>
          <w:tcPr>
            <w:tcW w:w="2113" w:type="dxa"/>
            <w:shd w:val="clear" w:color="auto" w:fill="FFFFFF"/>
            <w:tcMar>
              <w:top w:w="0" w:type="dxa"/>
              <w:left w:w="0" w:type="dxa"/>
              <w:bottom w:w="0" w:type="dxa"/>
              <w:right w:w="0" w:type="dxa"/>
            </w:tcMar>
            <w:vAlign w:val="center"/>
          </w:tcPr>
          <w:p w14:paraId="2DD3C0E3"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414E9E8F" w14:textId="77777777">
        <w:trPr>
          <w:cantSplit/>
          <w:jc w:val="center"/>
        </w:trPr>
        <w:tc>
          <w:tcPr>
            <w:tcW w:w="875" w:type="dxa"/>
            <w:shd w:val="clear" w:color="auto" w:fill="FFFFFF"/>
            <w:tcMar>
              <w:top w:w="0" w:type="dxa"/>
              <w:left w:w="0" w:type="dxa"/>
              <w:bottom w:w="0" w:type="dxa"/>
              <w:right w:w="0" w:type="dxa"/>
            </w:tcMar>
            <w:vAlign w:val="center"/>
          </w:tcPr>
          <w:p w14:paraId="00096888" w14:textId="77777777" w:rsidR="00723018" w:rsidRDefault="00730DBE">
            <w:pPr>
              <w:spacing w:after="0"/>
              <w:jc w:val="center"/>
            </w:pPr>
            <w:r>
              <w:rPr>
                <w:rFonts w:ascii="Helvetica" w:eastAsia="Helvetica" w:hAnsi="Helvetica" w:cs="Helvetica"/>
                <w:color w:val="000000"/>
                <w:sz w:val="16"/>
                <w:szCs w:val="16"/>
              </w:rPr>
              <w:t>0.14</w:t>
            </w:r>
          </w:p>
        </w:tc>
        <w:tc>
          <w:tcPr>
            <w:tcW w:w="2651" w:type="dxa"/>
            <w:shd w:val="clear" w:color="auto" w:fill="FFFFFF"/>
            <w:tcMar>
              <w:top w:w="0" w:type="dxa"/>
              <w:left w:w="0" w:type="dxa"/>
              <w:bottom w:w="0" w:type="dxa"/>
              <w:right w:w="0" w:type="dxa"/>
            </w:tcMar>
            <w:vAlign w:val="center"/>
          </w:tcPr>
          <w:p w14:paraId="03FBC68F" w14:textId="77777777" w:rsidR="00723018" w:rsidRDefault="00730DBE">
            <w:pPr>
              <w:spacing w:after="0"/>
              <w:jc w:val="center"/>
            </w:pPr>
            <w:r>
              <w:rPr>
                <w:rFonts w:ascii="Helvetica" w:eastAsia="Helvetica" w:hAnsi="Helvetica" w:cs="Helvetica"/>
                <w:color w:val="000000"/>
                <w:sz w:val="16"/>
                <w:szCs w:val="16"/>
              </w:rPr>
              <w:t>Pericytes</w:t>
            </w:r>
          </w:p>
        </w:tc>
        <w:tc>
          <w:tcPr>
            <w:tcW w:w="2113" w:type="dxa"/>
            <w:shd w:val="clear" w:color="auto" w:fill="FFFFFF"/>
            <w:tcMar>
              <w:top w:w="0" w:type="dxa"/>
              <w:left w:w="0" w:type="dxa"/>
              <w:bottom w:w="0" w:type="dxa"/>
              <w:right w:w="0" w:type="dxa"/>
            </w:tcMar>
            <w:vAlign w:val="center"/>
          </w:tcPr>
          <w:p w14:paraId="6CFD0250"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23EC7A08" w14:textId="77777777">
        <w:trPr>
          <w:cantSplit/>
          <w:jc w:val="center"/>
        </w:trPr>
        <w:tc>
          <w:tcPr>
            <w:tcW w:w="875" w:type="dxa"/>
            <w:shd w:val="clear" w:color="auto" w:fill="FFFFFF"/>
            <w:tcMar>
              <w:top w:w="0" w:type="dxa"/>
              <w:left w:w="0" w:type="dxa"/>
              <w:bottom w:w="0" w:type="dxa"/>
              <w:right w:w="0" w:type="dxa"/>
            </w:tcMar>
            <w:vAlign w:val="center"/>
          </w:tcPr>
          <w:p w14:paraId="0025A028"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3E7DC798" w14:textId="77777777" w:rsidR="00723018" w:rsidRDefault="00730DBE">
            <w:pPr>
              <w:spacing w:after="0"/>
              <w:jc w:val="center"/>
            </w:pPr>
            <w:r>
              <w:rPr>
                <w:rFonts w:ascii="Helvetica" w:eastAsia="Helvetica" w:hAnsi="Helvetica" w:cs="Helvetica"/>
                <w:color w:val="000000"/>
                <w:sz w:val="16"/>
                <w:szCs w:val="16"/>
              </w:rPr>
              <w:t>Pericytes</w:t>
            </w:r>
          </w:p>
        </w:tc>
        <w:tc>
          <w:tcPr>
            <w:tcW w:w="2113" w:type="dxa"/>
            <w:shd w:val="clear" w:color="auto" w:fill="FFFFFF"/>
            <w:tcMar>
              <w:top w:w="0" w:type="dxa"/>
              <w:left w:w="0" w:type="dxa"/>
              <w:bottom w:w="0" w:type="dxa"/>
              <w:right w:w="0" w:type="dxa"/>
            </w:tcMar>
            <w:vAlign w:val="center"/>
          </w:tcPr>
          <w:p w14:paraId="7A5EDA5F"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5EBDFC39" w14:textId="77777777">
        <w:trPr>
          <w:cantSplit/>
          <w:jc w:val="center"/>
        </w:trPr>
        <w:tc>
          <w:tcPr>
            <w:tcW w:w="875" w:type="dxa"/>
            <w:shd w:val="clear" w:color="auto" w:fill="FFFFFF"/>
            <w:tcMar>
              <w:top w:w="0" w:type="dxa"/>
              <w:left w:w="0" w:type="dxa"/>
              <w:bottom w:w="0" w:type="dxa"/>
              <w:right w:w="0" w:type="dxa"/>
            </w:tcMar>
            <w:vAlign w:val="center"/>
          </w:tcPr>
          <w:p w14:paraId="421240C6" w14:textId="77777777" w:rsidR="00723018" w:rsidRDefault="00730DBE">
            <w:pPr>
              <w:spacing w:after="0"/>
              <w:jc w:val="center"/>
            </w:pPr>
            <w:r>
              <w:rPr>
                <w:rFonts w:ascii="Helvetica" w:eastAsia="Helvetica" w:hAnsi="Helvetica" w:cs="Helvetica"/>
                <w:color w:val="000000"/>
                <w:sz w:val="16"/>
                <w:szCs w:val="16"/>
              </w:rPr>
              <w:t>0.69</w:t>
            </w:r>
          </w:p>
        </w:tc>
        <w:tc>
          <w:tcPr>
            <w:tcW w:w="2651" w:type="dxa"/>
            <w:shd w:val="clear" w:color="auto" w:fill="FFFFFF"/>
            <w:tcMar>
              <w:top w:w="0" w:type="dxa"/>
              <w:left w:w="0" w:type="dxa"/>
              <w:bottom w:w="0" w:type="dxa"/>
              <w:right w:w="0" w:type="dxa"/>
            </w:tcMar>
            <w:vAlign w:val="center"/>
          </w:tcPr>
          <w:p w14:paraId="514BCACA" w14:textId="77777777" w:rsidR="00723018" w:rsidRDefault="00730DBE">
            <w:pPr>
              <w:spacing w:after="0"/>
              <w:jc w:val="center"/>
            </w:pPr>
            <w:r>
              <w:rPr>
                <w:rFonts w:ascii="Helvetica" w:eastAsia="Helvetica" w:hAnsi="Helvetica" w:cs="Helvetica"/>
                <w:color w:val="000000"/>
                <w:sz w:val="16"/>
                <w:szCs w:val="16"/>
              </w:rPr>
              <w:t>Photoreceptor Precursors</w:t>
            </w:r>
          </w:p>
        </w:tc>
        <w:tc>
          <w:tcPr>
            <w:tcW w:w="2113" w:type="dxa"/>
            <w:shd w:val="clear" w:color="auto" w:fill="FFFFFF"/>
            <w:tcMar>
              <w:top w:w="0" w:type="dxa"/>
              <w:left w:w="0" w:type="dxa"/>
              <w:bottom w:w="0" w:type="dxa"/>
              <w:right w:w="0" w:type="dxa"/>
            </w:tcMar>
            <w:vAlign w:val="center"/>
          </w:tcPr>
          <w:p w14:paraId="63AF7F92" w14:textId="77777777" w:rsidR="00723018" w:rsidRDefault="00730DBE">
            <w:pPr>
              <w:spacing w:after="0"/>
              <w:jc w:val="center"/>
            </w:pPr>
            <w:r>
              <w:rPr>
                <w:rFonts w:ascii="Helvetica" w:eastAsia="Helvetica" w:hAnsi="Helvetica" w:cs="Helvetica"/>
                <w:color w:val="000000"/>
                <w:sz w:val="16"/>
                <w:szCs w:val="16"/>
              </w:rPr>
              <w:t>All</w:t>
            </w:r>
          </w:p>
        </w:tc>
      </w:tr>
      <w:tr w:rsidR="00723018" w14:paraId="1EB0B2D6" w14:textId="77777777">
        <w:trPr>
          <w:cantSplit/>
          <w:jc w:val="center"/>
        </w:trPr>
        <w:tc>
          <w:tcPr>
            <w:tcW w:w="875" w:type="dxa"/>
            <w:shd w:val="clear" w:color="auto" w:fill="FFFFFF"/>
            <w:tcMar>
              <w:top w:w="0" w:type="dxa"/>
              <w:left w:w="0" w:type="dxa"/>
              <w:bottom w:w="0" w:type="dxa"/>
              <w:right w:w="0" w:type="dxa"/>
            </w:tcMar>
            <w:vAlign w:val="center"/>
          </w:tcPr>
          <w:p w14:paraId="3981FE09" w14:textId="77777777" w:rsidR="00723018" w:rsidRDefault="00730DBE">
            <w:pPr>
              <w:spacing w:after="0"/>
              <w:jc w:val="center"/>
            </w:pPr>
            <w:r>
              <w:rPr>
                <w:rFonts w:ascii="Helvetica" w:eastAsia="Helvetica" w:hAnsi="Helvetica" w:cs="Helvetica"/>
                <w:color w:val="000000"/>
                <w:sz w:val="16"/>
                <w:szCs w:val="16"/>
              </w:rPr>
              <w:t>0.48</w:t>
            </w:r>
          </w:p>
        </w:tc>
        <w:tc>
          <w:tcPr>
            <w:tcW w:w="2651" w:type="dxa"/>
            <w:shd w:val="clear" w:color="auto" w:fill="FFFFFF"/>
            <w:tcMar>
              <w:top w:w="0" w:type="dxa"/>
              <w:left w:w="0" w:type="dxa"/>
              <w:bottom w:w="0" w:type="dxa"/>
              <w:right w:w="0" w:type="dxa"/>
            </w:tcMar>
            <w:vAlign w:val="center"/>
          </w:tcPr>
          <w:p w14:paraId="4AFB6541" w14:textId="77777777" w:rsidR="00723018" w:rsidRDefault="00730DBE">
            <w:pPr>
              <w:spacing w:after="0"/>
              <w:jc w:val="center"/>
            </w:pPr>
            <w:r>
              <w:rPr>
                <w:rFonts w:ascii="Helvetica" w:eastAsia="Helvetica" w:hAnsi="Helvetica" w:cs="Helvetica"/>
                <w:color w:val="000000"/>
                <w:sz w:val="16"/>
                <w:szCs w:val="16"/>
              </w:rPr>
              <w:t>Photoreceptor Precursors</w:t>
            </w:r>
          </w:p>
        </w:tc>
        <w:tc>
          <w:tcPr>
            <w:tcW w:w="2113" w:type="dxa"/>
            <w:shd w:val="clear" w:color="auto" w:fill="FFFFFF"/>
            <w:tcMar>
              <w:top w:w="0" w:type="dxa"/>
              <w:left w:w="0" w:type="dxa"/>
              <w:bottom w:w="0" w:type="dxa"/>
              <w:right w:w="0" w:type="dxa"/>
            </w:tcMar>
            <w:vAlign w:val="center"/>
          </w:tcPr>
          <w:p w14:paraId="29683B1E"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23DF72DE" w14:textId="77777777">
        <w:trPr>
          <w:cantSplit/>
          <w:jc w:val="center"/>
        </w:trPr>
        <w:tc>
          <w:tcPr>
            <w:tcW w:w="875" w:type="dxa"/>
            <w:shd w:val="clear" w:color="auto" w:fill="FFFFFF"/>
            <w:tcMar>
              <w:top w:w="0" w:type="dxa"/>
              <w:left w:w="0" w:type="dxa"/>
              <w:bottom w:w="0" w:type="dxa"/>
              <w:right w:w="0" w:type="dxa"/>
            </w:tcMar>
            <w:vAlign w:val="center"/>
          </w:tcPr>
          <w:p w14:paraId="7BC97369" w14:textId="77777777" w:rsidR="00723018" w:rsidRDefault="00730DBE">
            <w:pPr>
              <w:spacing w:after="0"/>
              <w:jc w:val="center"/>
            </w:pPr>
            <w:r>
              <w:rPr>
                <w:rFonts w:ascii="Helvetica" w:eastAsia="Helvetica" w:hAnsi="Helvetica" w:cs="Helvetica"/>
                <w:color w:val="000000"/>
                <w:sz w:val="16"/>
                <w:szCs w:val="16"/>
              </w:rPr>
              <w:t>0.91</w:t>
            </w:r>
          </w:p>
        </w:tc>
        <w:tc>
          <w:tcPr>
            <w:tcW w:w="2651" w:type="dxa"/>
            <w:shd w:val="clear" w:color="auto" w:fill="FFFFFF"/>
            <w:tcMar>
              <w:top w:w="0" w:type="dxa"/>
              <w:left w:w="0" w:type="dxa"/>
              <w:bottom w:w="0" w:type="dxa"/>
              <w:right w:w="0" w:type="dxa"/>
            </w:tcMar>
            <w:vAlign w:val="center"/>
          </w:tcPr>
          <w:p w14:paraId="7A5D81C5" w14:textId="77777777" w:rsidR="00723018" w:rsidRDefault="00730DBE">
            <w:pPr>
              <w:spacing w:after="0"/>
              <w:jc w:val="center"/>
            </w:pPr>
            <w:r>
              <w:rPr>
                <w:rFonts w:ascii="Helvetica" w:eastAsia="Helvetica" w:hAnsi="Helvetica" w:cs="Helvetica"/>
                <w:color w:val="000000"/>
                <w:sz w:val="16"/>
                <w:szCs w:val="16"/>
              </w:rPr>
              <w:t>Photoreceptor Precursors</w:t>
            </w:r>
          </w:p>
        </w:tc>
        <w:tc>
          <w:tcPr>
            <w:tcW w:w="2113" w:type="dxa"/>
            <w:shd w:val="clear" w:color="auto" w:fill="FFFFFF"/>
            <w:tcMar>
              <w:top w:w="0" w:type="dxa"/>
              <w:left w:w="0" w:type="dxa"/>
              <w:bottom w:w="0" w:type="dxa"/>
              <w:right w:w="0" w:type="dxa"/>
            </w:tcMar>
            <w:vAlign w:val="center"/>
          </w:tcPr>
          <w:p w14:paraId="704861DE"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44F01627" w14:textId="77777777">
        <w:trPr>
          <w:cantSplit/>
          <w:jc w:val="center"/>
        </w:trPr>
        <w:tc>
          <w:tcPr>
            <w:tcW w:w="875" w:type="dxa"/>
            <w:shd w:val="clear" w:color="auto" w:fill="FFFFFF"/>
            <w:tcMar>
              <w:top w:w="0" w:type="dxa"/>
              <w:left w:w="0" w:type="dxa"/>
              <w:bottom w:w="0" w:type="dxa"/>
              <w:right w:w="0" w:type="dxa"/>
            </w:tcMar>
            <w:vAlign w:val="center"/>
          </w:tcPr>
          <w:p w14:paraId="4E4673CF" w14:textId="77777777" w:rsidR="00723018" w:rsidRDefault="00730DBE">
            <w:pPr>
              <w:spacing w:after="0"/>
              <w:jc w:val="center"/>
            </w:pPr>
            <w:r>
              <w:rPr>
                <w:rFonts w:ascii="Helvetica" w:eastAsia="Helvetica" w:hAnsi="Helvetica" w:cs="Helvetica"/>
                <w:color w:val="000000"/>
                <w:sz w:val="16"/>
                <w:szCs w:val="16"/>
              </w:rPr>
              <w:t>0.40</w:t>
            </w:r>
          </w:p>
        </w:tc>
        <w:tc>
          <w:tcPr>
            <w:tcW w:w="2651" w:type="dxa"/>
            <w:shd w:val="clear" w:color="auto" w:fill="FFFFFF"/>
            <w:tcMar>
              <w:top w:w="0" w:type="dxa"/>
              <w:left w:w="0" w:type="dxa"/>
              <w:bottom w:w="0" w:type="dxa"/>
              <w:right w:w="0" w:type="dxa"/>
            </w:tcMar>
            <w:vAlign w:val="center"/>
          </w:tcPr>
          <w:p w14:paraId="7FD598C6" w14:textId="77777777" w:rsidR="00723018" w:rsidRDefault="00730DBE">
            <w:pPr>
              <w:spacing w:after="0"/>
              <w:jc w:val="center"/>
            </w:pPr>
            <w:r>
              <w:rPr>
                <w:rFonts w:ascii="Helvetica" w:eastAsia="Helvetica" w:hAnsi="Helvetica" w:cs="Helvetica"/>
                <w:color w:val="000000"/>
                <w:sz w:val="16"/>
                <w:szCs w:val="16"/>
              </w:rPr>
              <w:t>Photoreceptor Precursors</w:t>
            </w:r>
          </w:p>
        </w:tc>
        <w:tc>
          <w:tcPr>
            <w:tcW w:w="2113" w:type="dxa"/>
            <w:shd w:val="clear" w:color="auto" w:fill="FFFFFF"/>
            <w:tcMar>
              <w:top w:w="0" w:type="dxa"/>
              <w:left w:w="0" w:type="dxa"/>
              <w:bottom w:w="0" w:type="dxa"/>
              <w:right w:w="0" w:type="dxa"/>
            </w:tcMar>
            <w:vAlign w:val="center"/>
          </w:tcPr>
          <w:p w14:paraId="4052D632"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67125B41" w14:textId="77777777">
        <w:trPr>
          <w:cantSplit/>
          <w:jc w:val="center"/>
        </w:trPr>
        <w:tc>
          <w:tcPr>
            <w:tcW w:w="875" w:type="dxa"/>
            <w:shd w:val="clear" w:color="auto" w:fill="FFFFFF"/>
            <w:tcMar>
              <w:top w:w="0" w:type="dxa"/>
              <w:left w:w="0" w:type="dxa"/>
              <w:bottom w:w="0" w:type="dxa"/>
              <w:right w:w="0" w:type="dxa"/>
            </w:tcMar>
            <w:vAlign w:val="center"/>
          </w:tcPr>
          <w:p w14:paraId="498EB5C7"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02E06472" w14:textId="77777777" w:rsidR="00723018" w:rsidRDefault="00730DBE">
            <w:pPr>
              <w:spacing w:after="0"/>
              <w:jc w:val="center"/>
            </w:pPr>
            <w:r>
              <w:rPr>
                <w:rFonts w:ascii="Helvetica" w:eastAsia="Helvetica" w:hAnsi="Helvetica" w:cs="Helvetica"/>
                <w:color w:val="000000"/>
                <w:sz w:val="16"/>
                <w:szCs w:val="16"/>
              </w:rPr>
              <w:t>Red Blood Cells</w:t>
            </w:r>
          </w:p>
        </w:tc>
        <w:tc>
          <w:tcPr>
            <w:tcW w:w="2113" w:type="dxa"/>
            <w:shd w:val="clear" w:color="auto" w:fill="FFFFFF"/>
            <w:tcMar>
              <w:top w:w="0" w:type="dxa"/>
              <w:left w:w="0" w:type="dxa"/>
              <w:bottom w:w="0" w:type="dxa"/>
              <w:right w:w="0" w:type="dxa"/>
            </w:tcMar>
            <w:vAlign w:val="center"/>
          </w:tcPr>
          <w:p w14:paraId="757A1206" w14:textId="77777777" w:rsidR="00723018" w:rsidRDefault="00730DBE">
            <w:pPr>
              <w:spacing w:after="0"/>
              <w:jc w:val="center"/>
            </w:pPr>
            <w:r>
              <w:rPr>
                <w:rFonts w:ascii="Helvetica" w:eastAsia="Helvetica" w:hAnsi="Helvetica" w:cs="Helvetica"/>
                <w:color w:val="000000"/>
                <w:sz w:val="16"/>
                <w:szCs w:val="16"/>
              </w:rPr>
              <w:t>All</w:t>
            </w:r>
          </w:p>
        </w:tc>
      </w:tr>
      <w:tr w:rsidR="00723018" w14:paraId="46306CE6" w14:textId="77777777">
        <w:trPr>
          <w:cantSplit/>
          <w:jc w:val="center"/>
        </w:trPr>
        <w:tc>
          <w:tcPr>
            <w:tcW w:w="875" w:type="dxa"/>
            <w:shd w:val="clear" w:color="auto" w:fill="FFFFFF"/>
            <w:tcMar>
              <w:top w:w="0" w:type="dxa"/>
              <w:left w:w="0" w:type="dxa"/>
              <w:bottom w:w="0" w:type="dxa"/>
              <w:right w:w="0" w:type="dxa"/>
            </w:tcMar>
            <w:vAlign w:val="center"/>
          </w:tcPr>
          <w:p w14:paraId="4643ACBF" w14:textId="77777777" w:rsidR="00723018" w:rsidRDefault="00730DBE">
            <w:pPr>
              <w:spacing w:after="0"/>
              <w:jc w:val="center"/>
            </w:pPr>
            <w:r>
              <w:rPr>
                <w:rFonts w:ascii="Helvetica" w:eastAsia="Helvetica" w:hAnsi="Helvetica" w:cs="Helvetica"/>
                <w:color w:val="000000"/>
                <w:sz w:val="16"/>
                <w:szCs w:val="16"/>
              </w:rPr>
              <w:lastRenderedPageBreak/>
              <w:t>1.00</w:t>
            </w:r>
          </w:p>
        </w:tc>
        <w:tc>
          <w:tcPr>
            <w:tcW w:w="2651" w:type="dxa"/>
            <w:shd w:val="clear" w:color="auto" w:fill="FFFFFF"/>
            <w:tcMar>
              <w:top w:w="0" w:type="dxa"/>
              <w:left w:w="0" w:type="dxa"/>
              <w:bottom w:w="0" w:type="dxa"/>
              <w:right w:w="0" w:type="dxa"/>
            </w:tcMar>
            <w:vAlign w:val="center"/>
          </w:tcPr>
          <w:p w14:paraId="2D46F6F3" w14:textId="77777777" w:rsidR="00723018" w:rsidRDefault="00730DBE">
            <w:pPr>
              <w:spacing w:after="0"/>
              <w:jc w:val="center"/>
            </w:pPr>
            <w:r>
              <w:rPr>
                <w:rFonts w:ascii="Helvetica" w:eastAsia="Helvetica" w:hAnsi="Helvetica" w:cs="Helvetica"/>
                <w:color w:val="000000"/>
                <w:sz w:val="16"/>
                <w:szCs w:val="16"/>
              </w:rPr>
              <w:t>Red Blood Cells</w:t>
            </w:r>
          </w:p>
        </w:tc>
        <w:tc>
          <w:tcPr>
            <w:tcW w:w="2113" w:type="dxa"/>
            <w:shd w:val="clear" w:color="auto" w:fill="FFFFFF"/>
            <w:tcMar>
              <w:top w:w="0" w:type="dxa"/>
              <w:left w:w="0" w:type="dxa"/>
              <w:bottom w:w="0" w:type="dxa"/>
              <w:right w:w="0" w:type="dxa"/>
            </w:tcMar>
            <w:vAlign w:val="center"/>
          </w:tcPr>
          <w:p w14:paraId="167CA0C5" w14:textId="77777777" w:rsidR="00723018" w:rsidRDefault="00730DBE">
            <w:pPr>
              <w:spacing w:after="0"/>
              <w:jc w:val="center"/>
            </w:pPr>
            <w:r>
              <w:rPr>
                <w:rFonts w:ascii="Helvetica" w:eastAsia="Helvetica" w:hAnsi="Helvetica" w:cs="Helvetica"/>
                <w:color w:val="000000"/>
                <w:sz w:val="16"/>
                <w:szCs w:val="16"/>
              </w:rPr>
              <w:t>SRP131661</w:t>
            </w:r>
          </w:p>
        </w:tc>
      </w:tr>
      <w:tr w:rsidR="00723018" w14:paraId="6CFF5E89" w14:textId="77777777">
        <w:trPr>
          <w:cantSplit/>
          <w:jc w:val="center"/>
        </w:trPr>
        <w:tc>
          <w:tcPr>
            <w:tcW w:w="875" w:type="dxa"/>
            <w:shd w:val="clear" w:color="auto" w:fill="FFFFFF"/>
            <w:tcMar>
              <w:top w:w="0" w:type="dxa"/>
              <w:left w:w="0" w:type="dxa"/>
              <w:bottom w:w="0" w:type="dxa"/>
              <w:right w:w="0" w:type="dxa"/>
            </w:tcMar>
            <w:vAlign w:val="center"/>
          </w:tcPr>
          <w:p w14:paraId="4ACE8A65"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70A03289" w14:textId="77777777" w:rsidR="00723018" w:rsidRDefault="00730DBE">
            <w:pPr>
              <w:spacing w:after="0"/>
              <w:jc w:val="center"/>
            </w:pPr>
            <w:r>
              <w:rPr>
                <w:rFonts w:ascii="Helvetica" w:eastAsia="Helvetica" w:hAnsi="Helvetica" w:cs="Helvetica"/>
                <w:color w:val="000000"/>
                <w:sz w:val="16"/>
                <w:szCs w:val="16"/>
              </w:rPr>
              <w:t>Red Blood Cells</w:t>
            </w:r>
          </w:p>
        </w:tc>
        <w:tc>
          <w:tcPr>
            <w:tcW w:w="2113" w:type="dxa"/>
            <w:shd w:val="clear" w:color="auto" w:fill="FFFFFF"/>
            <w:tcMar>
              <w:top w:w="0" w:type="dxa"/>
              <w:left w:w="0" w:type="dxa"/>
              <w:bottom w:w="0" w:type="dxa"/>
              <w:right w:w="0" w:type="dxa"/>
            </w:tcMar>
            <w:vAlign w:val="center"/>
          </w:tcPr>
          <w:p w14:paraId="4CBF968C"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6631C422" w14:textId="77777777">
        <w:trPr>
          <w:cantSplit/>
          <w:jc w:val="center"/>
        </w:trPr>
        <w:tc>
          <w:tcPr>
            <w:tcW w:w="875" w:type="dxa"/>
            <w:shd w:val="clear" w:color="auto" w:fill="FFFFFF"/>
            <w:tcMar>
              <w:top w:w="0" w:type="dxa"/>
              <w:left w:w="0" w:type="dxa"/>
              <w:bottom w:w="0" w:type="dxa"/>
              <w:right w:w="0" w:type="dxa"/>
            </w:tcMar>
            <w:vAlign w:val="center"/>
          </w:tcPr>
          <w:p w14:paraId="1BDA9A45" w14:textId="77777777" w:rsidR="00723018" w:rsidRDefault="00730DBE">
            <w:pPr>
              <w:spacing w:after="0"/>
              <w:jc w:val="center"/>
            </w:pPr>
            <w:r>
              <w:rPr>
                <w:rFonts w:ascii="Helvetica" w:eastAsia="Helvetica" w:hAnsi="Helvetica" w:cs="Helvetica"/>
                <w:color w:val="000000"/>
                <w:sz w:val="16"/>
                <w:szCs w:val="16"/>
              </w:rPr>
              <w:t>0.78</w:t>
            </w:r>
          </w:p>
        </w:tc>
        <w:tc>
          <w:tcPr>
            <w:tcW w:w="2651" w:type="dxa"/>
            <w:shd w:val="clear" w:color="auto" w:fill="FFFFFF"/>
            <w:tcMar>
              <w:top w:w="0" w:type="dxa"/>
              <w:left w:w="0" w:type="dxa"/>
              <w:bottom w:w="0" w:type="dxa"/>
              <w:right w:w="0" w:type="dxa"/>
            </w:tcMar>
            <w:vAlign w:val="center"/>
          </w:tcPr>
          <w:p w14:paraId="2C5CFD25" w14:textId="77777777" w:rsidR="00723018" w:rsidRDefault="00730DBE">
            <w:pPr>
              <w:spacing w:after="0"/>
              <w:jc w:val="center"/>
            </w:pPr>
            <w:r>
              <w:rPr>
                <w:rFonts w:ascii="Helvetica" w:eastAsia="Helvetica" w:hAnsi="Helvetica" w:cs="Helvetica"/>
                <w:color w:val="000000"/>
                <w:sz w:val="16"/>
                <w:szCs w:val="16"/>
              </w:rPr>
              <w:t>Red Blood Cells</w:t>
            </w:r>
          </w:p>
        </w:tc>
        <w:tc>
          <w:tcPr>
            <w:tcW w:w="2113" w:type="dxa"/>
            <w:shd w:val="clear" w:color="auto" w:fill="FFFFFF"/>
            <w:tcMar>
              <w:top w:w="0" w:type="dxa"/>
              <w:left w:w="0" w:type="dxa"/>
              <w:bottom w:w="0" w:type="dxa"/>
              <w:right w:w="0" w:type="dxa"/>
            </w:tcMar>
            <w:vAlign w:val="center"/>
          </w:tcPr>
          <w:p w14:paraId="06683123"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5EF5A30E" w14:textId="77777777">
        <w:trPr>
          <w:cantSplit/>
          <w:jc w:val="center"/>
        </w:trPr>
        <w:tc>
          <w:tcPr>
            <w:tcW w:w="875" w:type="dxa"/>
            <w:shd w:val="clear" w:color="auto" w:fill="FFFFFF"/>
            <w:tcMar>
              <w:top w:w="0" w:type="dxa"/>
              <w:left w:w="0" w:type="dxa"/>
              <w:bottom w:w="0" w:type="dxa"/>
              <w:right w:w="0" w:type="dxa"/>
            </w:tcMar>
            <w:vAlign w:val="center"/>
          </w:tcPr>
          <w:p w14:paraId="1E3E43F1"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55C12421"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6D93ECF0" w14:textId="77777777" w:rsidR="00723018" w:rsidRDefault="00730DBE">
            <w:pPr>
              <w:spacing w:after="0"/>
              <w:jc w:val="center"/>
            </w:pPr>
            <w:r>
              <w:rPr>
                <w:rFonts w:ascii="Helvetica" w:eastAsia="Helvetica" w:hAnsi="Helvetica" w:cs="Helvetica"/>
                <w:color w:val="000000"/>
                <w:sz w:val="16"/>
                <w:szCs w:val="16"/>
              </w:rPr>
              <w:t>All</w:t>
            </w:r>
          </w:p>
        </w:tc>
      </w:tr>
      <w:tr w:rsidR="00723018" w14:paraId="5EEDE919" w14:textId="77777777">
        <w:trPr>
          <w:cantSplit/>
          <w:jc w:val="center"/>
        </w:trPr>
        <w:tc>
          <w:tcPr>
            <w:tcW w:w="875" w:type="dxa"/>
            <w:shd w:val="clear" w:color="auto" w:fill="FFFFFF"/>
            <w:tcMar>
              <w:top w:w="0" w:type="dxa"/>
              <w:left w:w="0" w:type="dxa"/>
              <w:bottom w:w="0" w:type="dxa"/>
              <w:right w:w="0" w:type="dxa"/>
            </w:tcMar>
            <w:vAlign w:val="center"/>
          </w:tcPr>
          <w:p w14:paraId="107D3145" w14:textId="77777777" w:rsidR="00723018" w:rsidRDefault="00730DBE">
            <w:pPr>
              <w:spacing w:after="0"/>
              <w:jc w:val="center"/>
            </w:pPr>
            <w:r>
              <w:rPr>
                <w:rFonts w:ascii="Helvetica" w:eastAsia="Helvetica" w:hAnsi="Helvetica" w:cs="Helvetica"/>
                <w:color w:val="000000"/>
                <w:sz w:val="16"/>
                <w:szCs w:val="16"/>
              </w:rPr>
              <w:t>0.10</w:t>
            </w:r>
          </w:p>
        </w:tc>
        <w:tc>
          <w:tcPr>
            <w:tcW w:w="2651" w:type="dxa"/>
            <w:shd w:val="clear" w:color="auto" w:fill="FFFFFF"/>
            <w:tcMar>
              <w:top w:w="0" w:type="dxa"/>
              <w:left w:w="0" w:type="dxa"/>
              <w:bottom w:w="0" w:type="dxa"/>
              <w:right w:w="0" w:type="dxa"/>
            </w:tcMar>
            <w:vAlign w:val="center"/>
          </w:tcPr>
          <w:p w14:paraId="2DD7EE19"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4FD5FA3D"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7BA4F362" w14:textId="77777777">
        <w:trPr>
          <w:cantSplit/>
          <w:jc w:val="center"/>
        </w:trPr>
        <w:tc>
          <w:tcPr>
            <w:tcW w:w="875" w:type="dxa"/>
            <w:shd w:val="clear" w:color="auto" w:fill="FFFFFF"/>
            <w:tcMar>
              <w:top w:w="0" w:type="dxa"/>
              <w:left w:w="0" w:type="dxa"/>
              <w:bottom w:w="0" w:type="dxa"/>
              <w:right w:w="0" w:type="dxa"/>
            </w:tcMar>
            <w:vAlign w:val="center"/>
          </w:tcPr>
          <w:p w14:paraId="68145658"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F416E3E"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3C2F3F87"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5DD90CD9" w14:textId="77777777">
        <w:trPr>
          <w:cantSplit/>
          <w:jc w:val="center"/>
        </w:trPr>
        <w:tc>
          <w:tcPr>
            <w:tcW w:w="875" w:type="dxa"/>
            <w:shd w:val="clear" w:color="auto" w:fill="FFFFFF"/>
            <w:tcMar>
              <w:top w:w="0" w:type="dxa"/>
              <w:left w:w="0" w:type="dxa"/>
              <w:bottom w:w="0" w:type="dxa"/>
              <w:right w:w="0" w:type="dxa"/>
            </w:tcMar>
            <w:vAlign w:val="center"/>
          </w:tcPr>
          <w:p w14:paraId="0219F289"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87A3608"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43779698"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20CF0406" w14:textId="77777777">
        <w:trPr>
          <w:cantSplit/>
          <w:jc w:val="center"/>
        </w:trPr>
        <w:tc>
          <w:tcPr>
            <w:tcW w:w="875" w:type="dxa"/>
            <w:shd w:val="clear" w:color="auto" w:fill="FFFFFF"/>
            <w:tcMar>
              <w:top w:w="0" w:type="dxa"/>
              <w:left w:w="0" w:type="dxa"/>
              <w:bottom w:w="0" w:type="dxa"/>
              <w:right w:w="0" w:type="dxa"/>
            </w:tcMar>
            <w:vAlign w:val="center"/>
          </w:tcPr>
          <w:p w14:paraId="6ACED38C"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1B967F39"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779B6DC5"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3A39FA34" w14:textId="77777777">
        <w:trPr>
          <w:cantSplit/>
          <w:jc w:val="center"/>
        </w:trPr>
        <w:tc>
          <w:tcPr>
            <w:tcW w:w="875" w:type="dxa"/>
            <w:shd w:val="clear" w:color="auto" w:fill="FFFFFF"/>
            <w:tcMar>
              <w:top w:w="0" w:type="dxa"/>
              <w:left w:w="0" w:type="dxa"/>
              <w:bottom w:w="0" w:type="dxa"/>
              <w:right w:w="0" w:type="dxa"/>
            </w:tcMar>
            <w:vAlign w:val="center"/>
          </w:tcPr>
          <w:p w14:paraId="40DA0B8F" w14:textId="77777777" w:rsidR="00723018" w:rsidRDefault="00730DBE">
            <w:pPr>
              <w:spacing w:after="0"/>
              <w:jc w:val="center"/>
            </w:pPr>
            <w:r>
              <w:rPr>
                <w:rFonts w:ascii="Helvetica" w:eastAsia="Helvetica" w:hAnsi="Helvetica" w:cs="Helvetica"/>
                <w:color w:val="000000"/>
                <w:sz w:val="16"/>
                <w:szCs w:val="16"/>
              </w:rPr>
              <w:t>0.93</w:t>
            </w:r>
          </w:p>
        </w:tc>
        <w:tc>
          <w:tcPr>
            <w:tcW w:w="2651" w:type="dxa"/>
            <w:shd w:val="clear" w:color="auto" w:fill="FFFFFF"/>
            <w:tcMar>
              <w:top w:w="0" w:type="dxa"/>
              <w:left w:w="0" w:type="dxa"/>
              <w:bottom w:w="0" w:type="dxa"/>
              <w:right w:w="0" w:type="dxa"/>
            </w:tcMar>
            <w:vAlign w:val="center"/>
          </w:tcPr>
          <w:p w14:paraId="07FA3B54"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25C2B8D8"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7C533A56" w14:textId="77777777">
        <w:trPr>
          <w:cantSplit/>
          <w:jc w:val="center"/>
        </w:trPr>
        <w:tc>
          <w:tcPr>
            <w:tcW w:w="875" w:type="dxa"/>
            <w:shd w:val="clear" w:color="auto" w:fill="FFFFFF"/>
            <w:tcMar>
              <w:top w:w="0" w:type="dxa"/>
              <w:left w:w="0" w:type="dxa"/>
              <w:bottom w:w="0" w:type="dxa"/>
              <w:right w:w="0" w:type="dxa"/>
            </w:tcMar>
            <w:vAlign w:val="center"/>
          </w:tcPr>
          <w:p w14:paraId="5D407E8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E42A829"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2E39D954"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220249A4" w14:textId="77777777">
        <w:trPr>
          <w:cantSplit/>
          <w:jc w:val="center"/>
        </w:trPr>
        <w:tc>
          <w:tcPr>
            <w:tcW w:w="875" w:type="dxa"/>
            <w:shd w:val="clear" w:color="auto" w:fill="FFFFFF"/>
            <w:tcMar>
              <w:top w:w="0" w:type="dxa"/>
              <w:left w:w="0" w:type="dxa"/>
              <w:bottom w:w="0" w:type="dxa"/>
              <w:right w:w="0" w:type="dxa"/>
            </w:tcMar>
            <w:vAlign w:val="center"/>
          </w:tcPr>
          <w:p w14:paraId="1FF1F8BE"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20E06279"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5B2E8071"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004DF688" w14:textId="77777777">
        <w:trPr>
          <w:cantSplit/>
          <w:jc w:val="center"/>
        </w:trPr>
        <w:tc>
          <w:tcPr>
            <w:tcW w:w="875" w:type="dxa"/>
            <w:shd w:val="clear" w:color="auto" w:fill="FFFFFF"/>
            <w:tcMar>
              <w:top w:w="0" w:type="dxa"/>
              <w:left w:w="0" w:type="dxa"/>
              <w:bottom w:w="0" w:type="dxa"/>
              <w:right w:w="0" w:type="dxa"/>
            </w:tcMar>
            <w:vAlign w:val="center"/>
          </w:tcPr>
          <w:p w14:paraId="4CCFE33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5E4C3ECB"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2E11EA15"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2807DCF7" w14:textId="77777777">
        <w:trPr>
          <w:cantSplit/>
          <w:jc w:val="center"/>
        </w:trPr>
        <w:tc>
          <w:tcPr>
            <w:tcW w:w="875" w:type="dxa"/>
            <w:shd w:val="clear" w:color="auto" w:fill="FFFFFF"/>
            <w:tcMar>
              <w:top w:w="0" w:type="dxa"/>
              <w:left w:w="0" w:type="dxa"/>
              <w:bottom w:w="0" w:type="dxa"/>
              <w:right w:w="0" w:type="dxa"/>
            </w:tcMar>
            <w:vAlign w:val="center"/>
          </w:tcPr>
          <w:p w14:paraId="49F77D26"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3688E80F"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3D3B53BA"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62C61072" w14:textId="77777777">
        <w:trPr>
          <w:cantSplit/>
          <w:jc w:val="center"/>
        </w:trPr>
        <w:tc>
          <w:tcPr>
            <w:tcW w:w="875" w:type="dxa"/>
            <w:shd w:val="clear" w:color="auto" w:fill="FFFFFF"/>
            <w:tcMar>
              <w:top w:w="0" w:type="dxa"/>
              <w:left w:w="0" w:type="dxa"/>
              <w:bottom w:w="0" w:type="dxa"/>
              <w:right w:w="0" w:type="dxa"/>
            </w:tcMar>
            <w:vAlign w:val="center"/>
          </w:tcPr>
          <w:p w14:paraId="50B4B3C4"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F613D58"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113" w:type="dxa"/>
            <w:shd w:val="clear" w:color="auto" w:fill="FFFFFF"/>
            <w:tcMar>
              <w:top w:w="0" w:type="dxa"/>
              <w:left w:w="0" w:type="dxa"/>
              <w:bottom w:w="0" w:type="dxa"/>
              <w:right w:w="0" w:type="dxa"/>
            </w:tcMar>
            <w:vAlign w:val="center"/>
          </w:tcPr>
          <w:p w14:paraId="107B3C54"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1B2733C3" w14:textId="77777777">
        <w:trPr>
          <w:cantSplit/>
          <w:jc w:val="center"/>
        </w:trPr>
        <w:tc>
          <w:tcPr>
            <w:tcW w:w="875" w:type="dxa"/>
            <w:shd w:val="clear" w:color="auto" w:fill="FFFFFF"/>
            <w:tcMar>
              <w:top w:w="0" w:type="dxa"/>
              <w:left w:w="0" w:type="dxa"/>
              <w:bottom w:w="0" w:type="dxa"/>
              <w:right w:w="0" w:type="dxa"/>
            </w:tcMar>
            <w:vAlign w:val="center"/>
          </w:tcPr>
          <w:p w14:paraId="6371CC83"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1FBFBB66" w14:textId="77777777" w:rsidR="00723018" w:rsidRDefault="00730DBE">
            <w:pPr>
              <w:spacing w:after="0"/>
              <w:jc w:val="center"/>
            </w:pPr>
            <w:r>
              <w:rPr>
                <w:rFonts w:ascii="Helvetica" w:eastAsia="Helvetica" w:hAnsi="Helvetica" w:cs="Helvetica"/>
                <w:color w:val="000000"/>
                <w:sz w:val="16"/>
                <w:szCs w:val="16"/>
              </w:rPr>
              <w:t>Rod Bipolar Cells</w:t>
            </w:r>
          </w:p>
        </w:tc>
        <w:tc>
          <w:tcPr>
            <w:tcW w:w="2113" w:type="dxa"/>
            <w:shd w:val="clear" w:color="auto" w:fill="FFFFFF"/>
            <w:tcMar>
              <w:top w:w="0" w:type="dxa"/>
              <w:left w:w="0" w:type="dxa"/>
              <w:bottom w:w="0" w:type="dxa"/>
              <w:right w:w="0" w:type="dxa"/>
            </w:tcMar>
            <w:vAlign w:val="center"/>
          </w:tcPr>
          <w:p w14:paraId="1984EA8F" w14:textId="77777777" w:rsidR="00723018" w:rsidRDefault="00730DBE">
            <w:pPr>
              <w:spacing w:after="0"/>
              <w:jc w:val="center"/>
            </w:pPr>
            <w:r>
              <w:rPr>
                <w:rFonts w:ascii="Helvetica" w:eastAsia="Helvetica" w:hAnsi="Helvetica" w:cs="Helvetica"/>
                <w:color w:val="000000"/>
                <w:sz w:val="16"/>
                <w:szCs w:val="16"/>
              </w:rPr>
              <w:t>All</w:t>
            </w:r>
          </w:p>
        </w:tc>
      </w:tr>
      <w:tr w:rsidR="00723018" w14:paraId="0BA07C21" w14:textId="77777777">
        <w:trPr>
          <w:cantSplit/>
          <w:jc w:val="center"/>
        </w:trPr>
        <w:tc>
          <w:tcPr>
            <w:tcW w:w="875" w:type="dxa"/>
            <w:shd w:val="clear" w:color="auto" w:fill="FFFFFF"/>
            <w:tcMar>
              <w:top w:w="0" w:type="dxa"/>
              <w:left w:w="0" w:type="dxa"/>
              <w:bottom w:w="0" w:type="dxa"/>
              <w:right w:w="0" w:type="dxa"/>
            </w:tcMar>
            <w:vAlign w:val="center"/>
          </w:tcPr>
          <w:p w14:paraId="49F98214"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40002A0" w14:textId="77777777" w:rsidR="00723018" w:rsidRDefault="00730DBE">
            <w:pPr>
              <w:spacing w:after="0"/>
              <w:jc w:val="center"/>
            </w:pPr>
            <w:r>
              <w:rPr>
                <w:rFonts w:ascii="Helvetica" w:eastAsia="Helvetica" w:hAnsi="Helvetica" w:cs="Helvetica"/>
                <w:color w:val="000000"/>
                <w:sz w:val="16"/>
                <w:szCs w:val="16"/>
              </w:rPr>
              <w:t>Rod Bipolar Cells</w:t>
            </w:r>
          </w:p>
        </w:tc>
        <w:tc>
          <w:tcPr>
            <w:tcW w:w="2113" w:type="dxa"/>
            <w:shd w:val="clear" w:color="auto" w:fill="FFFFFF"/>
            <w:tcMar>
              <w:top w:w="0" w:type="dxa"/>
              <w:left w:w="0" w:type="dxa"/>
              <w:bottom w:w="0" w:type="dxa"/>
              <w:right w:w="0" w:type="dxa"/>
            </w:tcMar>
            <w:vAlign w:val="center"/>
          </w:tcPr>
          <w:p w14:paraId="0F7160EF"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4A8CB3E7" w14:textId="77777777">
        <w:trPr>
          <w:cantSplit/>
          <w:jc w:val="center"/>
        </w:trPr>
        <w:tc>
          <w:tcPr>
            <w:tcW w:w="875" w:type="dxa"/>
            <w:shd w:val="clear" w:color="auto" w:fill="FFFFFF"/>
            <w:tcMar>
              <w:top w:w="0" w:type="dxa"/>
              <w:left w:w="0" w:type="dxa"/>
              <w:bottom w:w="0" w:type="dxa"/>
              <w:right w:w="0" w:type="dxa"/>
            </w:tcMar>
            <w:vAlign w:val="center"/>
          </w:tcPr>
          <w:p w14:paraId="26C6C68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2BAAF90" w14:textId="77777777" w:rsidR="00723018" w:rsidRDefault="00730DBE">
            <w:pPr>
              <w:spacing w:after="0"/>
              <w:jc w:val="center"/>
            </w:pPr>
            <w:r>
              <w:rPr>
                <w:rFonts w:ascii="Helvetica" w:eastAsia="Helvetica" w:hAnsi="Helvetica" w:cs="Helvetica"/>
                <w:color w:val="000000"/>
                <w:sz w:val="16"/>
                <w:szCs w:val="16"/>
              </w:rPr>
              <w:t>Rod Bipolar Cells</w:t>
            </w:r>
          </w:p>
        </w:tc>
        <w:tc>
          <w:tcPr>
            <w:tcW w:w="2113" w:type="dxa"/>
            <w:shd w:val="clear" w:color="auto" w:fill="FFFFFF"/>
            <w:tcMar>
              <w:top w:w="0" w:type="dxa"/>
              <w:left w:w="0" w:type="dxa"/>
              <w:bottom w:w="0" w:type="dxa"/>
              <w:right w:w="0" w:type="dxa"/>
            </w:tcMar>
            <w:vAlign w:val="center"/>
          </w:tcPr>
          <w:p w14:paraId="3EEDF996" w14:textId="77777777" w:rsidR="00723018" w:rsidRDefault="00730DBE">
            <w:pPr>
              <w:spacing w:after="0"/>
              <w:jc w:val="center"/>
            </w:pPr>
            <w:r>
              <w:rPr>
                <w:rFonts w:ascii="Helvetica" w:eastAsia="Helvetica" w:hAnsi="Helvetica" w:cs="Helvetica"/>
                <w:color w:val="000000"/>
                <w:sz w:val="16"/>
                <w:szCs w:val="16"/>
              </w:rPr>
              <w:t>SRP075719</w:t>
            </w:r>
          </w:p>
        </w:tc>
      </w:tr>
      <w:tr w:rsidR="00723018" w14:paraId="07B544B7" w14:textId="77777777">
        <w:trPr>
          <w:cantSplit/>
          <w:jc w:val="center"/>
        </w:trPr>
        <w:tc>
          <w:tcPr>
            <w:tcW w:w="875" w:type="dxa"/>
            <w:shd w:val="clear" w:color="auto" w:fill="FFFFFF"/>
            <w:tcMar>
              <w:top w:w="0" w:type="dxa"/>
              <w:left w:w="0" w:type="dxa"/>
              <w:bottom w:w="0" w:type="dxa"/>
              <w:right w:w="0" w:type="dxa"/>
            </w:tcMar>
            <w:vAlign w:val="center"/>
          </w:tcPr>
          <w:p w14:paraId="12DE788B"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7BC314E1" w14:textId="77777777" w:rsidR="00723018" w:rsidRDefault="00730DBE">
            <w:pPr>
              <w:spacing w:after="0"/>
              <w:jc w:val="center"/>
            </w:pPr>
            <w:r>
              <w:rPr>
                <w:rFonts w:ascii="Helvetica" w:eastAsia="Helvetica" w:hAnsi="Helvetica" w:cs="Helvetica"/>
                <w:color w:val="000000"/>
                <w:sz w:val="16"/>
                <w:szCs w:val="16"/>
              </w:rPr>
              <w:t>Rod Bipolar Cells</w:t>
            </w:r>
          </w:p>
        </w:tc>
        <w:tc>
          <w:tcPr>
            <w:tcW w:w="2113" w:type="dxa"/>
            <w:shd w:val="clear" w:color="auto" w:fill="FFFFFF"/>
            <w:tcMar>
              <w:top w:w="0" w:type="dxa"/>
              <w:left w:w="0" w:type="dxa"/>
              <w:bottom w:w="0" w:type="dxa"/>
              <w:right w:w="0" w:type="dxa"/>
            </w:tcMar>
            <w:vAlign w:val="center"/>
          </w:tcPr>
          <w:p w14:paraId="0604F846"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397B0F71" w14:textId="77777777">
        <w:trPr>
          <w:cantSplit/>
          <w:jc w:val="center"/>
        </w:trPr>
        <w:tc>
          <w:tcPr>
            <w:tcW w:w="875" w:type="dxa"/>
            <w:shd w:val="clear" w:color="auto" w:fill="FFFFFF"/>
            <w:tcMar>
              <w:top w:w="0" w:type="dxa"/>
              <w:left w:w="0" w:type="dxa"/>
              <w:bottom w:w="0" w:type="dxa"/>
              <w:right w:w="0" w:type="dxa"/>
            </w:tcMar>
            <w:vAlign w:val="center"/>
          </w:tcPr>
          <w:p w14:paraId="5019C532"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07AEE928"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5C335CC6" w14:textId="77777777" w:rsidR="00723018" w:rsidRDefault="00730DBE">
            <w:pPr>
              <w:spacing w:after="0"/>
              <w:jc w:val="center"/>
            </w:pPr>
            <w:r>
              <w:rPr>
                <w:rFonts w:ascii="Helvetica" w:eastAsia="Helvetica" w:hAnsi="Helvetica" w:cs="Helvetica"/>
                <w:color w:val="000000"/>
                <w:sz w:val="16"/>
                <w:szCs w:val="16"/>
              </w:rPr>
              <w:t>All</w:t>
            </w:r>
          </w:p>
        </w:tc>
      </w:tr>
      <w:tr w:rsidR="00723018" w14:paraId="58E719A7" w14:textId="77777777">
        <w:trPr>
          <w:cantSplit/>
          <w:jc w:val="center"/>
        </w:trPr>
        <w:tc>
          <w:tcPr>
            <w:tcW w:w="875" w:type="dxa"/>
            <w:shd w:val="clear" w:color="auto" w:fill="FFFFFF"/>
            <w:tcMar>
              <w:top w:w="0" w:type="dxa"/>
              <w:left w:w="0" w:type="dxa"/>
              <w:bottom w:w="0" w:type="dxa"/>
              <w:right w:w="0" w:type="dxa"/>
            </w:tcMar>
            <w:vAlign w:val="center"/>
          </w:tcPr>
          <w:p w14:paraId="410C3107"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0BC19E41"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1DE0ECBF" w14:textId="77777777" w:rsidR="00723018" w:rsidRDefault="00730DBE">
            <w:pPr>
              <w:spacing w:after="0"/>
              <w:jc w:val="center"/>
            </w:pPr>
            <w:r>
              <w:rPr>
                <w:rFonts w:ascii="Helvetica" w:eastAsia="Helvetica" w:hAnsi="Helvetica" w:cs="Helvetica"/>
                <w:color w:val="000000"/>
                <w:sz w:val="16"/>
                <w:szCs w:val="16"/>
              </w:rPr>
              <w:t>E-MTAB-7316</w:t>
            </w:r>
          </w:p>
        </w:tc>
      </w:tr>
      <w:tr w:rsidR="00723018" w14:paraId="688B8142" w14:textId="77777777">
        <w:trPr>
          <w:cantSplit/>
          <w:jc w:val="center"/>
        </w:trPr>
        <w:tc>
          <w:tcPr>
            <w:tcW w:w="875" w:type="dxa"/>
            <w:shd w:val="clear" w:color="auto" w:fill="FFFFFF"/>
            <w:tcMar>
              <w:top w:w="0" w:type="dxa"/>
              <w:left w:w="0" w:type="dxa"/>
              <w:bottom w:w="0" w:type="dxa"/>
              <w:right w:w="0" w:type="dxa"/>
            </w:tcMar>
            <w:vAlign w:val="center"/>
          </w:tcPr>
          <w:p w14:paraId="34CFF356"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28B6F1A7"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0D614B1E"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6DFBD84C" w14:textId="77777777">
        <w:trPr>
          <w:cantSplit/>
          <w:jc w:val="center"/>
        </w:trPr>
        <w:tc>
          <w:tcPr>
            <w:tcW w:w="875" w:type="dxa"/>
            <w:shd w:val="clear" w:color="auto" w:fill="FFFFFF"/>
            <w:tcMar>
              <w:top w:w="0" w:type="dxa"/>
              <w:left w:w="0" w:type="dxa"/>
              <w:bottom w:w="0" w:type="dxa"/>
              <w:right w:w="0" w:type="dxa"/>
            </w:tcMar>
            <w:vAlign w:val="center"/>
          </w:tcPr>
          <w:p w14:paraId="4AEAA621"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26F42212"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7ECBDD75" w14:textId="77777777" w:rsidR="00723018" w:rsidRDefault="00730DBE">
            <w:pPr>
              <w:spacing w:after="0"/>
              <w:jc w:val="center"/>
            </w:pPr>
            <w:r>
              <w:rPr>
                <w:rFonts w:ascii="Helvetica" w:eastAsia="Helvetica" w:hAnsi="Helvetica" w:cs="Helvetica"/>
                <w:color w:val="000000"/>
                <w:sz w:val="16"/>
                <w:szCs w:val="16"/>
              </w:rPr>
              <w:t>SRP050054</w:t>
            </w:r>
          </w:p>
        </w:tc>
      </w:tr>
      <w:tr w:rsidR="00723018" w14:paraId="7E49F8E7" w14:textId="77777777">
        <w:trPr>
          <w:cantSplit/>
          <w:jc w:val="center"/>
        </w:trPr>
        <w:tc>
          <w:tcPr>
            <w:tcW w:w="875" w:type="dxa"/>
            <w:shd w:val="clear" w:color="auto" w:fill="FFFFFF"/>
            <w:tcMar>
              <w:top w:w="0" w:type="dxa"/>
              <w:left w:w="0" w:type="dxa"/>
              <w:bottom w:w="0" w:type="dxa"/>
              <w:right w:w="0" w:type="dxa"/>
            </w:tcMar>
            <w:vAlign w:val="center"/>
          </w:tcPr>
          <w:p w14:paraId="71A5D31E"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01A11B51"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1CA197D1"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336FA348" w14:textId="77777777">
        <w:trPr>
          <w:cantSplit/>
          <w:jc w:val="center"/>
        </w:trPr>
        <w:tc>
          <w:tcPr>
            <w:tcW w:w="875" w:type="dxa"/>
            <w:shd w:val="clear" w:color="auto" w:fill="FFFFFF"/>
            <w:tcMar>
              <w:top w:w="0" w:type="dxa"/>
              <w:left w:w="0" w:type="dxa"/>
              <w:bottom w:w="0" w:type="dxa"/>
              <w:right w:w="0" w:type="dxa"/>
            </w:tcMar>
            <w:vAlign w:val="center"/>
          </w:tcPr>
          <w:p w14:paraId="76DEA24C"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56054740"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238B5604" w14:textId="77777777" w:rsidR="00723018" w:rsidRDefault="00730DBE">
            <w:pPr>
              <w:spacing w:after="0"/>
              <w:jc w:val="center"/>
            </w:pPr>
            <w:r>
              <w:rPr>
                <w:rFonts w:ascii="Helvetica" w:eastAsia="Helvetica" w:hAnsi="Helvetica" w:cs="Helvetica"/>
                <w:color w:val="000000"/>
                <w:sz w:val="16"/>
                <w:szCs w:val="16"/>
              </w:rPr>
              <w:t>SRP158081</w:t>
            </w:r>
          </w:p>
        </w:tc>
      </w:tr>
      <w:tr w:rsidR="00723018" w14:paraId="0E3BE7EE" w14:textId="77777777">
        <w:trPr>
          <w:cantSplit/>
          <w:jc w:val="center"/>
        </w:trPr>
        <w:tc>
          <w:tcPr>
            <w:tcW w:w="875" w:type="dxa"/>
            <w:shd w:val="clear" w:color="auto" w:fill="FFFFFF"/>
            <w:tcMar>
              <w:top w:w="0" w:type="dxa"/>
              <w:left w:w="0" w:type="dxa"/>
              <w:bottom w:w="0" w:type="dxa"/>
              <w:right w:w="0" w:type="dxa"/>
            </w:tcMar>
            <w:vAlign w:val="center"/>
          </w:tcPr>
          <w:p w14:paraId="5CD7D41A"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5EF0C634"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55F0B426" w14:textId="77777777" w:rsidR="00723018" w:rsidRDefault="00730DBE">
            <w:pPr>
              <w:spacing w:after="0"/>
              <w:jc w:val="center"/>
            </w:pPr>
            <w:r>
              <w:rPr>
                <w:rFonts w:ascii="Helvetica" w:eastAsia="Helvetica" w:hAnsi="Helvetica" w:cs="Helvetica"/>
                <w:color w:val="000000"/>
                <w:sz w:val="16"/>
                <w:szCs w:val="16"/>
              </w:rPr>
              <w:t>SRP158528</w:t>
            </w:r>
          </w:p>
        </w:tc>
      </w:tr>
      <w:tr w:rsidR="00723018" w14:paraId="7117B065" w14:textId="77777777">
        <w:trPr>
          <w:cantSplit/>
          <w:jc w:val="center"/>
        </w:trPr>
        <w:tc>
          <w:tcPr>
            <w:tcW w:w="875" w:type="dxa"/>
            <w:shd w:val="clear" w:color="auto" w:fill="FFFFFF"/>
            <w:tcMar>
              <w:top w:w="0" w:type="dxa"/>
              <w:left w:w="0" w:type="dxa"/>
              <w:bottom w:w="0" w:type="dxa"/>
              <w:right w:w="0" w:type="dxa"/>
            </w:tcMar>
            <w:vAlign w:val="center"/>
          </w:tcPr>
          <w:p w14:paraId="2B3D4BEF"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6996EBAF"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5DDC8CF0" w14:textId="77777777" w:rsidR="00723018" w:rsidRDefault="00730DBE">
            <w:pPr>
              <w:spacing w:after="0"/>
              <w:jc w:val="center"/>
            </w:pPr>
            <w:r>
              <w:rPr>
                <w:rFonts w:ascii="Helvetica" w:eastAsia="Helvetica" w:hAnsi="Helvetica" w:cs="Helvetica"/>
                <w:color w:val="000000"/>
                <w:sz w:val="16"/>
                <w:szCs w:val="16"/>
              </w:rPr>
              <w:t>SRP194595</w:t>
            </w:r>
          </w:p>
        </w:tc>
      </w:tr>
      <w:tr w:rsidR="00723018" w14:paraId="6032A7E8" w14:textId="77777777">
        <w:trPr>
          <w:cantSplit/>
          <w:jc w:val="center"/>
        </w:trPr>
        <w:tc>
          <w:tcPr>
            <w:tcW w:w="875" w:type="dxa"/>
            <w:shd w:val="clear" w:color="auto" w:fill="FFFFFF"/>
            <w:tcMar>
              <w:top w:w="0" w:type="dxa"/>
              <w:left w:w="0" w:type="dxa"/>
              <w:bottom w:w="0" w:type="dxa"/>
              <w:right w:w="0" w:type="dxa"/>
            </w:tcMar>
            <w:vAlign w:val="center"/>
          </w:tcPr>
          <w:p w14:paraId="34D71165"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39C32F87"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10030DBC" w14:textId="77777777" w:rsidR="00723018" w:rsidRDefault="00730DBE">
            <w:pPr>
              <w:spacing w:after="0"/>
              <w:jc w:val="center"/>
            </w:pPr>
            <w:r>
              <w:rPr>
                <w:rFonts w:ascii="Helvetica" w:eastAsia="Helvetica" w:hAnsi="Helvetica" w:cs="Helvetica"/>
                <w:color w:val="000000"/>
                <w:sz w:val="16"/>
                <w:szCs w:val="16"/>
              </w:rPr>
              <w:t>SRP200499</w:t>
            </w:r>
          </w:p>
        </w:tc>
      </w:tr>
      <w:tr w:rsidR="00723018" w14:paraId="4BC4A2E2" w14:textId="77777777">
        <w:trPr>
          <w:cantSplit/>
          <w:jc w:val="center"/>
        </w:trPr>
        <w:tc>
          <w:tcPr>
            <w:tcW w:w="875" w:type="dxa"/>
            <w:shd w:val="clear" w:color="auto" w:fill="FFFFFF"/>
            <w:tcMar>
              <w:top w:w="0" w:type="dxa"/>
              <w:left w:w="0" w:type="dxa"/>
              <w:bottom w:w="0" w:type="dxa"/>
              <w:right w:w="0" w:type="dxa"/>
            </w:tcMar>
            <w:vAlign w:val="center"/>
          </w:tcPr>
          <w:p w14:paraId="12605B7B"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15A23C40"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0BEE306E" w14:textId="77777777" w:rsidR="00723018" w:rsidRDefault="00730DBE">
            <w:pPr>
              <w:spacing w:after="0"/>
              <w:jc w:val="center"/>
            </w:pPr>
            <w:r>
              <w:rPr>
                <w:rFonts w:ascii="Helvetica" w:eastAsia="Helvetica" w:hAnsi="Helvetica" w:cs="Helvetica"/>
                <w:color w:val="000000"/>
                <w:sz w:val="16"/>
                <w:szCs w:val="16"/>
              </w:rPr>
              <w:t>SRP222001</w:t>
            </w:r>
          </w:p>
        </w:tc>
      </w:tr>
      <w:tr w:rsidR="00723018" w14:paraId="6EE73C42" w14:textId="77777777">
        <w:trPr>
          <w:cantSplit/>
          <w:jc w:val="center"/>
        </w:trPr>
        <w:tc>
          <w:tcPr>
            <w:tcW w:w="875" w:type="dxa"/>
            <w:shd w:val="clear" w:color="auto" w:fill="FFFFFF"/>
            <w:tcMar>
              <w:top w:w="0" w:type="dxa"/>
              <w:left w:w="0" w:type="dxa"/>
              <w:bottom w:w="0" w:type="dxa"/>
              <w:right w:w="0" w:type="dxa"/>
            </w:tcMar>
            <w:vAlign w:val="center"/>
          </w:tcPr>
          <w:p w14:paraId="51A99769"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722272C7"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2E9A421E" w14:textId="77777777" w:rsidR="00723018" w:rsidRDefault="00730DBE">
            <w:pPr>
              <w:spacing w:after="0"/>
              <w:jc w:val="center"/>
            </w:pPr>
            <w:r>
              <w:rPr>
                <w:rFonts w:ascii="Helvetica" w:eastAsia="Helvetica" w:hAnsi="Helvetica" w:cs="Helvetica"/>
                <w:color w:val="000000"/>
                <w:sz w:val="16"/>
                <w:szCs w:val="16"/>
              </w:rPr>
              <w:t>SRP222958</w:t>
            </w:r>
          </w:p>
        </w:tc>
      </w:tr>
      <w:tr w:rsidR="00723018" w14:paraId="43A95715" w14:textId="77777777">
        <w:trPr>
          <w:cantSplit/>
          <w:jc w:val="center"/>
        </w:trPr>
        <w:tc>
          <w:tcPr>
            <w:tcW w:w="875" w:type="dxa"/>
            <w:shd w:val="clear" w:color="auto" w:fill="FFFFFF"/>
            <w:tcMar>
              <w:top w:w="0" w:type="dxa"/>
              <w:left w:w="0" w:type="dxa"/>
              <w:bottom w:w="0" w:type="dxa"/>
              <w:right w:w="0" w:type="dxa"/>
            </w:tcMar>
            <w:vAlign w:val="center"/>
          </w:tcPr>
          <w:p w14:paraId="37FF9521"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6308F538"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69B44433"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6B567A3F" w14:textId="77777777">
        <w:trPr>
          <w:cantSplit/>
          <w:jc w:val="center"/>
        </w:trPr>
        <w:tc>
          <w:tcPr>
            <w:tcW w:w="875" w:type="dxa"/>
            <w:shd w:val="clear" w:color="auto" w:fill="FFFFFF"/>
            <w:tcMar>
              <w:top w:w="0" w:type="dxa"/>
              <w:left w:w="0" w:type="dxa"/>
              <w:bottom w:w="0" w:type="dxa"/>
              <w:right w:w="0" w:type="dxa"/>
            </w:tcMar>
            <w:vAlign w:val="center"/>
          </w:tcPr>
          <w:p w14:paraId="527E9273" w14:textId="77777777" w:rsidR="00723018" w:rsidRDefault="00730DBE">
            <w:pPr>
              <w:spacing w:after="0"/>
              <w:jc w:val="center"/>
            </w:pPr>
            <w:r>
              <w:rPr>
                <w:rFonts w:ascii="Helvetica" w:eastAsia="Helvetica" w:hAnsi="Helvetica" w:cs="Helvetica"/>
                <w:color w:val="000000"/>
                <w:sz w:val="16"/>
                <w:szCs w:val="16"/>
              </w:rPr>
              <w:t>0.96</w:t>
            </w:r>
          </w:p>
        </w:tc>
        <w:tc>
          <w:tcPr>
            <w:tcW w:w="2651" w:type="dxa"/>
            <w:shd w:val="clear" w:color="auto" w:fill="FFFFFF"/>
            <w:tcMar>
              <w:top w:w="0" w:type="dxa"/>
              <w:left w:w="0" w:type="dxa"/>
              <w:bottom w:w="0" w:type="dxa"/>
              <w:right w:w="0" w:type="dxa"/>
            </w:tcMar>
            <w:vAlign w:val="center"/>
          </w:tcPr>
          <w:p w14:paraId="5CC52D1A" w14:textId="77777777" w:rsidR="00723018" w:rsidRDefault="00730DBE">
            <w:pPr>
              <w:spacing w:after="0"/>
              <w:jc w:val="center"/>
            </w:pPr>
            <w:r>
              <w:rPr>
                <w:rFonts w:ascii="Helvetica" w:eastAsia="Helvetica" w:hAnsi="Helvetica" w:cs="Helvetica"/>
                <w:color w:val="000000"/>
                <w:sz w:val="16"/>
                <w:szCs w:val="16"/>
              </w:rPr>
              <w:t>Rods</w:t>
            </w:r>
          </w:p>
        </w:tc>
        <w:tc>
          <w:tcPr>
            <w:tcW w:w="2113" w:type="dxa"/>
            <w:shd w:val="clear" w:color="auto" w:fill="FFFFFF"/>
            <w:tcMar>
              <w:top w:w="0" w:type="dxa"/>
              <w:left w:w="0" w:type="dxa"/>
              <w:bottom w:w="0" w:type="dxa"/>
              <w:right w:w="0" w:type="dxa"/>
            </w:tcMar>
            <w:vAlign w:val="center"/>
          </w:tcPr>
          <w:p w14:paraId="13602ACB" w14:textId="77777777" w:rsidR="00723018" w:rsidRDefault="00730DBE">
            <w:pPr>
              <w:spacing w:after="0"/>
              <w:jc w:val="center"/>
            </w:pPr>
            <w:r>
              <w:rPr>
                <w:rFonts w:ascii="Helvetica" w:eastAsia="Helvetica" w:hAnsi="Helvetica" w:cs="Helvetica"/>
                <w:color w:val="000000"/>
                <w:sz w:val="16"/>
                <w:szCs w:val="16"/>
              </w:rPr>
              <w:t>SRP255195</w:t>
            </w:r>
          </w:p>
        </w:tc>
      </w:tr>
      <w:tr w:rsidR="00723018" w14:paraId="44737A59" w14:textId="77777777">
        <w:trPr>
          <w:cantSplit/>
          <w:jc w:val="center"/>
        </w:trPr>
        <w:tc>
          <w:tcPr>
            <w:tcW w:w="875" w:type="dxa"/>
            <w:shd w:val="clear" w:color="auto" w:fill="FFFFFF"/>
            <w:tcMar>
              <w:top w:w="0" w:type="dxa"/>
              <w:left w:w="0" w:type="dxa"/>
              <w:bottom w:w="0" w:type="dxa"/>
              <w:right w:w="0" w:type="dxa"/>
            </w:tcMar>
            <w:vAlign w:val="center"/>
          </w:tcPr>
          <w:p w14:paraId="6F9CAE2E"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68D31F1B" w14:textId="77777777" w:rsidR="00723018" w:rsidRDefault="00730DBE">
            <w:pPr>
              <w:spacing w:after="0"/>
              <w:jc w:val="center"/>
            </w:pPr>
            <w:r>
              <w:rPr>
                <w:rFonts w:ascii="Helvetica" w:eastAsia="Helvetica" w:hAnsi="Helvetica" w:cs="Helvetica"/>
                <w:color w:val="000000"/>
                <w:sz w:val="16"/>
                <w:szCs w:val="16"/>
              </w:rPr>
              <w:t>RPCs</w:t>
            </w:r>
          </w:p>
        </w:tc>
        <w:tc>
          <w:tcPr>
            <w:tcW w:w="2113" w:type="dxa"/>
            <w:shd w:val="clear" w:color="auto" w:fill="FFFFFF"/>
            <w:tcMar>
              <w:top w:w="0" w:type="dxa"/>
              <w:left w:w="0" w:type="dxa"/>
              <w:bottom w:w="0" w:type="dxa"/>
              <w:right w:w="0" w:type="dxa"/>
            </w:tcMar>
            <w:vAlign w:val="center"/>
          </w:tcPr>
          <w:p w14:paraId="065D4D84" w14:textId="77777777" w:rsidR="00723018" w:rsidRDefault="00730DBE">
            <w:pPr>
              <w:spacing w:after="0"/>
              <w:jc w:val="center"/>
            </w:pPr>
            <w:r>
              <w:rPr>
                <w:rFonts w:ascii="Helvetica" w:eastAsia="Helvetica" w:hAnsi="Helvetica" w:cs="Helvetica"/>
                <w:color w:val="000000"/>
                <w:sz w:val="16"/>
                <w:szCs w:val="16"/>
              </w:rPr>
              <w:t>All</w:t>
            </w:r>
          </w:p>
        </w:tc>
      </w:tr>
      <w:tr w:rsidR="00723018" w14:paraId="16D114A8" w14:textId="77777777">
        <w:trPr>
          <w:cantSplit/>
          <w:jc w:val="center"/>
        </w:trPr>
        <w:tc>
          <w:tcPr>
            <w:tcW w:w="875" w:type="dxa"/>
            <w:shd w:val="clear" w:color="auto" w:fill="FFFFFF"/>
            <w:tcMar>
              <w:top w:w="0" w:type="dxa"/>
              <w:left w:w="0" w:type="dxa"/>
              <w:bottom w:w="0" w:type="dxa"/>
              <w:right w:w="0" w:type="dxa"/>
            </w:tcMar>
            <w:vAlign w:val="center"/>
          </w:tcPr>
          <w:p w14:paraId="1D29876B"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5D3CDA9A" w14:textId="77777777" w:rsidR="00723018" w:rsidRDefault="00730DBE">
            <w:pPr>
              <w:spacing w:after="0"/>
              <w:jc w:val="center"/>
            </w:pPr>
            <w:r>
              <w:rPr>
                <w:rFonts w:ascii="Helvetica" w:eastAsia="Helvetica" w:hAnsi="Helvetica" w:cs="Helvetica"/>
                <w:color w:val="000000"/>
                <w:sz w:val="16"/>
                <w:szCs w:val="16"/>
              </w:rPr>
              <w:t>RPCs</w:t>
            </w:r>
          </w:p>
        </w:tc>
        <w:tc>
          <w:tcPr>
            <w:tcW w:w="2113" w:type="dxa"/>
            <w:shd w:val="clear" w:color="auto" w:fill="FFFFFF"/>
            <w:tcMar>
              <w:top w:w="0" w:type="dxa"/>
              <w:left w:w="0" w:type="dxa"/>
              <w:bottom w:w="0" w:type="dxa"/>
              <w:right w:w="0" w:type="dxa"/>
            </w:tcMar>
            <w:vAlign w:val="center"/>
          </w:tcPr>
          <w:p w14:paraId="029B31C5" w14:textId="77777777" w:rsidR="00723018" w:rsidRDefault="00730DBE">
            <w:pPr>
              <w:spacing w:after="0"/>
              <w:jc w:val="center"/>
            </w:pPr>
            <w:r>
              <w:rPr>
                <w:rFonts w:ascii="Helvetica" w:eastAsia="Helvetica" w:hAnsi="Helvetica" w:cs="Helvetica"/>
                <w:color w:val="000000"/>
                <w:sz w:val="16"/>
                <w:szCs w:val="16"/>
              </w:rPr>
              <w:t>SRP151023</w:t>
            </w:r>
          </w:p>
        </w:tc>
      </w:tr>
      <w:tr w:rsidR="00723018" w14:paraId="744093EF" w14:textId="77777777">
        <w:trPr>
          <w:cantSplit/>
          <w:jc w:val="center"/>
        </w:trPr>
        <w:tc>
          <w:tcPr>
            <w:tcW w:w="875" w:type="dxa"/>
            <w:shd w:val="clear" w:color="auto" w:fill="FFFFFF"/>
            <w:tcMar>
              <w:top w:w="0" w:type="dxa"/>
              <w:left w:w="0" w:type="dxa"/>
              <w:bottom w:w="0" w:type="dxa"/>
              <w:right w:w="0" w:type="dxa"/>
            </w:tcMar>
            <w:vAlign w:val="center"/>
          </w:tcPr>
          <w:p w14:paraId="6E122C73"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4A402A31" w14:textId="77777777" w:rsidR="00723018" w:rsidRDefault="00730DBE">
            <w:pPr>
              <w:spacing w:after="0"/>
              <w:jc w:val="center"/>
            </w:pPr>
            <w:r>
              <w:rPr>
                <w:rFonts w:ascii="Helvetica" w:eastAsia="Helvetica" w:hAnsi="Helvetica" w:cs="Helvetica"/>
                <w:color w:val="000000"/>
                <w:sz w:val="16"/>
                <w:szCs w:val="16"/>
              </w:rPr>
              <w:t>RPCs</w:t>
            </w:r>
          </w:p>
        </w:tc>
        <w:tc>
          <w:tcPr>
            <w:tcW w:w="2113" w:type="dxa"/>
            <w:shd w:val="clear" w:color="auto" w:fill="FFFFFF"/>
            <w:tcMar>
              <w:top w:w="0" w:type="dxa"/>
              <w:left w:w="0" w:type="dxa"/>
              <w:bottom w:w="0" w:type="dxa"/>
              <w:right w:w="0" w:type="dxa"/>
            </w:tcMar>
            <w:vAlign w:val="center"/>
          </w:tcPr>
          <w:p w14:paraId="1A9F81BB" w14:textId="77777777" w:rsidR="00723018" w:rsidRDefault="00730DBE">
            <w:pPr>
              <w:spacing w:after="0"/>
              <w:jc w:val="center"/>
            </w:pPr>
            <w:r>
              <w:rPr>
                <w:rFonts w:ascii="Helvetica" w:eastAsia="Helvetica" w:hAnsi="Helvetica" w:cs="Helvetica"/>
                <w:color w:val="000000"/>
                <w:sz w:val="16"/>
                <w:szCs w:val="16"/>
              </w:rPr>
              <w:t>SRP223254</w:t>
            </w:r>
          </w:p>
        </w:tc>
      </w:tr>
      <w:tr w:rsidR="00723018" w14:paraId="72C0E001" w14:textId="77777777">
        <w:trPr>
          <w:cantSplit/>
          <w:jc w:val="center"/>
        </w:trPr>
        <w:tc>
          <w:tcPr>
            <w:tcW w:w="875" w:type="dxa"/>
            <w:shd w:val="clear" w:color="auto" w:fill="FFFFFF"/>
            <w:tcMar>
              <w:top w:w="0" w:type="dxa"/>
              <w:left w:w="0" w:type="dxa"/>
              <w:bottom w:w="0" w:type="dxa"/>
              <w:right w:w="0" w:type="dxa"/>
            </w:tcMar>
            <w:vAlign w:val="center"/>
          </w:tcPr>
          <w:p w14:paraId="6C783015" w14:textId="77777777" w:rsidR="00723018" w:rsidRDefault="00730DBE">
            <w:pPr>
              <w:spacing w:after="0"/>
              <w:jc w:val="center"/>
            </w:pPr>
            <w:r>
              <w:rPr>
                <w:rFonts w:ascii="Helvetica" w:eastAsia="Helvetica" w:hAnsi="Helvetica" w:cs="Helvetica"/>
                <w:color w:val="000000"/>
                <w:sz w:val="16"/>
                <w:szCs w:val="16"/>
              </w:rPr>
              <w:t>0.94</w:t>
            </w:r>
          </w:p>
        </w:tc>
        <w:tc>
          <w:tcPr>
            <w:tcW w:w="2651" w:type="dxa"/>
            <w:shd w:val="clear" w:color="auto" w:fill="FFFFFF"/>
            <w:tcMar>
              <w:top w:w="0" w:type="dxa"/>
              <w:left w:w="0" w:type="dxa"/>
              <w:bottom w:w="0" w:type="dxa"/>
              <w:right w:w="0" w:type="dxa"/>
            </w:tcMar>
            <w:vAlign w:val="center"/>
          </w:tcPr>
          <w:p w14:paraId="59D983FF" w14:textId="77777777" w:rsidR="00723018" w:rsidRDefault="00730DBE">
            <w:pPr>
              <w:spacing w:after="0"/>
              <w:jc w:val="center"/>
            </w:pPr>
            <w:r>
              <w:rPr>
                <w:rFonts w:ascii="Helvetica" w:eastAsia="Helvetica" w:hAnsi="Helvetica" w:cs="Helvetica"/>
                <w:color w:val="000000"/>
                <w:sz w:val="16"/>
                <w:szCs w:val="16"/>
              </w:rPr>
              <w:t>RPE</w:t>
            </w:r>
          </w:p>
        </w:tc>
        <w:tc>
          <w:tcPr>
            <w:tcW w:w="2113" w:type="dxa"/>
            <w:shd w:val="clear" w:color="auto" w:fill="FFFFFF"/>
            <w:tcMar>
              <w:top w:w="0" w:type="dxa"/>
              <w:left w:w="0" w:type="dxa"/>
              <w:bottom w:w="0" w:type="dxa"/>
              <w:right w:w="0" w:type="dxa"/>
            </w:tcMar>
            <w:vAlign w:val="center"/>
          </w:tcPr>
          <w:p w14:paraId="08A9BCE9" w14:textId="77777777" w:rsidR="00723018" w:rsidRDefault="00730DBE">
            <w:pPr>
              <w:spacing w:after="0"/>
              <w:jc w:val="center"/>
            </w:pPr>
            <w:r>
              <w:rPr>
                <w:rFonts w:ascii="Helvetica" w:eastAsia="Helvetica" w:hAnsi="Helvetica" w:cs="Helvetica"/>
                <w:color w:val="000000"/>
                <w:sz w:val="16"/>
                <w:szCs w:val="16"/>
              </w:rPr>
              <w:t>All</w:t>
            </w:r>
          </w:p>
        </w:tc>
      </w:tr>
      <w:tr w:rsidR="00723018" w14:paraId="18DDA208" w14:textId="77777777">
        <w:trPr>
          <w:cantSplit/>
          <w:jc w:val="center"/>
        </w:trPr>
        <w:tc>
          <w:tcPr>
            <w:tcW w:w="875" w:type="dxa"/>
            <w:shd w:val="clear" w:color="auto" w:fill="FFFFFF"/>
            <w:tcMar>
              <w:top w:w="0" w:type="dxa"/>
              <w:left w:w="0" w:type="dxa"/>
              <w:bottom w:w="0" w:type="dxa"/>
              <w:right w:w="0" w:type="dxa"/>
            </w:tcMar>
            <w:vAlign w:val="center"/>
          </w:tcPr>
          <w:p w14:paraId="6C5E6A64"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7D246B0C" w14:textId="77777777" w:rsidR="00723018" w:rsidRDefault="00730DBE">
            <w:pPr>
              <w:spacing w:after="0"/>
              <w:jc w:val="center"/>
            </w:pPr>
            <w:r>
              <w:rPr>
                <w:rFonts w:ascii="Helvetica" w:eastAsia="Helvetica" w:hAnsi="Helvetica" w:cs="Helvetica"/>
                <w:color w:val="000000"/>
                <w:sz w:val="16"/>
                <w:szCs w:val="16"/>
              </w:rPr>
              <w:t>RPE</w:t>
            </w:r>
          </w:p>
        </w:tc>
        <w:tc>
          <w:tcPr>
            <w:tcW w:w="2113" w:type="dxa"/>
            <w:shd w:val="clear" w:color="auto" w:fill="FFFFFF"/>
            <w:tcMar>
              <w:top w:w="0" w:type="dxa"/>
              <w:left w:w="0" w:type="dxa"/>
              <w:bottom w:w="0" w:type="dxa"/>
              <w:right w:w="0" w:type="dxa"/>
            </w:tcMar>
            <w:vAlign w:val="center"/>
          </w:tcPr>
          <w:p w14:paraId="792B9AC6"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791A25D8" w14:textId="77777777">
        <w:trPr>
          <w:cantSplit/>
          <w:jc w:val="center"/>
        </w:trPr>
        <w:tc>
          <w:tcPr>
            <w:tcW w:w="875" w:type="dxa"/>
            <w:shd w:val="clear" w:color="auto" w:fill="FFFFFF"/>
            <w:tcMar>
              <w:top w:w="0" w:type="dxa"/>
              <w:left w:w="0" w:type="dxa"/>
              <w:bottom w:w="0" w:type="dxa"/>
              <w:right w:w="0" w:type="dxa"/>
            </w:tcMar>
            <w:vAlign w:val="center"/>
          </w:tcPr>
          <w:p w14:paraId="099DC961" w14:textId="77777777" w:rsidR="00723018" w:rsidRDefault="00730DBE">
            <w:pPr>
              <w:spacing w:after="0"/>
              <w:jc w:val="center"/>
            </w:pPr>
            <w:r>
              <w:rPr>
                <w:rFonts w:ascii="Helvetica" w:eastAsia="Helvetica" w:hAnsi="Helvetica" w:cs="Helvetica"/>
                <w:color w:val="000000"/>
                <w:sz w:val="16"/>
                <w:szCs w:val="16"/>
              </w:rPr>
              <w:t>0.81</w:t>
            </w:r>
          </w:p>
        </w:tc>
        <w:tc>
          <w:tcPr>
            <w:tcW w:w="2651" w:type="dxa"/>
            <w:shd w:val="clear" w:color="auto" w:fill="FFFFFF"/>
            <w:tcMar>
              <w:top w:w="0" w:type="dxa"/>
              <w:left w:w="0" w:type="dxa"/>
              <w:bottom w:w="0" w:type="dxa"/>
              <w:right w:w="0" w:type="dxa"/>
            </w:tcMar>
            <w:vAlign w:val="center"/>
          </w:tcPr>
          <w:p w14:paraId="054331C2" w14:textId="77777777" w:rsidR="00723018" w:rsidRDefault="00730DBE">
            <w:pPr>
              <w:spacing w:after="0"/>
              <w:jc w:val="center"/>
            </w:pPr>
            <w:r>
              <w:rPr>
                <w:rFonts w:ascii="Helvetica" w:eastAsia="Helvetica" w:hAnsi="Helvetica" w:cs="Helvetica"/>
                <w:color w:val="000000"/>
                <w:sz w:val="16"/>
                <w:szCs w:val="16"/>
              </w:rPr>
              <w:t>Schwann</w:t>
            </w:r>
          </w:p>
        </w:tc>
        <w:tc>
          <w:tcPr>
            <w:tcW w:w="2113" w:type="dxa"/>
            <w:shd w:val="clear" w:color="auto" w:fill="FFFFFF"/>
            <w:tcMar>
              <w:top w:w="0" w:type="dxa"/>
              <w:left w:w="0" w:type="dxa"/>
              <w:bottom w:w="0" w:type="dxa"/>
              <w:right w:w="0" w:type="dxa"/>
            </w:tcMar>
            <w:vAlign w:val="center"/>
          </w:tcPr>
          <w:p w14:paraId="7DD896B2" w14:textId="77777777" w:rsidR="00723018" w:rsidRDefault="00730DBE">
            <w:pPr>
              <w:spacing w:after="0"/>
              <w:jc w:val="center"/>
            </w:pPr>
            <w:r>
              <w:rPr>
                <w:rFonts w:ascii="Helvetica" w:eastAsia="Helvetica" w:hAnsi="Helvetica" w:cs="Helvetica"/>
                <w:color w:val="000000"/>
                <w:sz w:val="16"/>
                <w:szCs w:val="16"/>
              </w:rPr>
              <w:t>All</w:t>
            </w:r>
          </w:p>
        </w:tc>
      </w:tr>
      <w:tr w:rsidR="00723018" w14:paraId="52E18BFA" w14:textId="77777777">
        <w:trPr>
          <w:cantSplit/>
          <w:jc w:val="center"/>
        </w:trPr>
        <w:tc>
          <w:tcPr>
            <w:tcW w:w="875" w:type="dxa"/>
            <w:shd w:val="clear" w:color="auto" w:fill="FFFFFF"/>
            <w:tcMar>
              <w:top w:w="0" w:type="dxa"/>
              <w:left w:w="0" w:type="dxa"/>
              <w:bottom w:w="0" w:type="dxa"/>
              <w:right w:w="0" w:type="dxa"/>
            </w:tcMar>
            <w:vAlign w:val="center"/>
          </w:tcPr>
          <w:p w14:paraId="7B2AC0FB" w14:textId="77777777" w:rsidR="00723018" w:rsidRDefault="00730DBE">
            <w:pPr>
              <w:spacing w:after="0"/>
              <w:jc w:val="center"/>
            </w:pPr>
            <w:r>
              <w:rPr>
                <w:rFonts w:ascii="Helvetica" w:eastAsia="Helvetica" w:hAnsi="Helvetica" w:cs="Helvetica"/>
                <w:color w:val="000000"/>
                <w:sz w:val="16"/>
                <w:szCs w:val="16"/>
              </w:rPr>
              <w:t>0.38</w:t>
            </w:r>
          </w:p>
        </w:tc>
        <w:tc>
          <w:tcPr>
            <w:tcW w:w="2651" w:type="dxa"/>
            <w:shd w:val="clear" w:color="auto" w:fill="FFFFFF"/>
            <w:tcMar>
              <w:top w:w="0" w:type="dxa"/>
              <w:left w:w="0" w:type="dxa"/>
              <w:bottom w:w="0" w:type="dxa"/>
              <w:right w:w="0" w:type="dxa"/>
            </w:tcMar>
            <w:vAlign w:val="center"/>
          </w:tcPr>
          <w:p w14:paraId="323A6495" w14:textId="77777777" w:rsidR="00723018" w:rsidRDefault="00730DBE">
            <w:pPr>
              <w:spacing w:after="0"/>
              <w:jc w:val="center"/>
            </w:pPr>
            <w:r>
              <w:rPr>
                <w:rFonts w:ascii="Helvetica" w:eastAsia="Helvetica" w:hAnsi="Helvetica" w:cs="Helvetica"/>
                <w:color w:val="000000"/>
                <w:sz w:val="16"/>
                <w:szCs w:val="16"/>
              </w:rPr>
              <w:t>Schwann</w:t>
            </w:r>
          </w:p>
        </w:tc>
        <w:tc>
          <w:tcPr>
            <w:tcW w:w="2113" w:type="dxa"/>
            <w:shd w:val="clear" w:color="auto" w:fill="FFFFFF"/>
            <w:tcMar>
              <w:top w:w="0" w:type="dxa"/>
              <w:left w:w="0" w:type="dxa"/>
              <w:bottom w:w="0" w:type="dxa"/>
              <w:right w:w="0" w:type="dxa"/>
            </w:tcMar>
            <w:vAlign w:val="center"/>
          </w:tcPr>
          <w:p w14:paraId="0531644D"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5803E8A6" w14:textId="77777777">
        <w:trPr>
          <w:cantSplit/>
          <w:jc w:val="center"/>
        </w:trPr>
        <w:tc>
          <w:tcPr>
            <w:tcW w:w="875" w:type="dxa"/>
            <w:shd w:val="clear" w:color="auto" w:fill="FFFFFF"/>
            <w:tcMar>
              <w:top w:w="0" w:type="dxa"/>
              <w:left w:w="0" w:type="dxa"/>
              <w:bottom w:w="0" w:type="dxa"/>
              <w:right w:w="0" w:type="dxa"/>
            </w:tcMar>
            <w:vAlign w:val="center"/>
          </w:tcPr>
          <w:p w14:paraId="31C3E3E4" w14:textId="77777777" w:rsidR="00723018" w:rsidRDefault="00730DBE">
            <w:pPr>
              <w:spacing w:after="0"/>
              <w:jc w:val="center"/>
            </w:pPr>
            <w:r>
              <w:rPr>
                <w:rFonts w:ascii="Helvetica" w:eastAsia="Helvetica" w:hAnsi="Helvetica" w:cs="Helvetica"/>
                <w:color w:val="000000"/>
                <w:sz w:val="16"/>
                <w:szCs w:val="16"/>
              </w:rPr>
              <w:t>1.00</w:t>
            </w:r>
          </w:p>
        </w:tc>
        <w:tc>
          <w:tcPr>
            <w:tcW w:w="2651" w:type="dxa"/>
            <w:shd w:val="clear" w:color="auto" w:fill="FFFFFF"/>
            <w:tcMar>
              <w:top w:w="0" w:type="dxa"/>
              <w:left w:w="0" w:type="dxa"/>
              <w:bottom w:w="0" w:type="dxa"/>
              <w:right w:w="0" w:type="dxa"/>
            </w:tcMar>
            <w:vAlign w:val="center"/>
          </w:tcPr>
          <w:p w14:paraId="430A7526" w14:textId="77777777" w:rsidR="00723018" w:rsidRDefault="00730DBE">
            <w:pPr>
              <w:spacing w:after="0"/>
              <w:jc w:val="center"/>
            </w:pPr>
            <w:r>
              <w:rPr>
                <w:rFonts w:ascii="Helvetica" w:eastAsia="Helvetica" w:hAnsi="Helvetica" w:cs="Helvetica"/>
                <w:color w:val="000000"/>
                <w:sz w:val="16"/>
                <w:szCs w:val="16"/>
              </w:rPr>
              <w:t>Schwann</w:t>
            </w:r>
          </w:p>
        </w:tc>
        <w:tc>
          <w:tcPr>
            <w:tcW w:w="2113" w:type="dxa"/>
            <w:shd w:val="clear" w:color="auto" w:fill="FFFFFF"/>
            <w:tcMar>
              <w:top w:w="0" w:type="dxa"/>
              <w:left w:w="0" w:type="dxa"/>
              <w:bottom w:w="0" w:type="dxa"/>
              <w:right w:w="0" w:type="dxa"/>
            </w:tcMar>
            <w:vAlign w:val="center"/>
          </w:tcPr>
          <w:p w14:paraId="033D0C0C"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2A8EBAF1" w14:textId="77777777">
        <w:trPr>
          <w:cantSplit/>
          <w:jc w:val="center"/>
        </w:trPr>
        <w:tc>
          <w:tcPr>
            <w:tcW w:w="875" w:type="dxa"/>
            <w:shd w:val="clear" w:color="auto" w:fill="FFFFFF"/>
            <w:tcMar>
              <w:top w:w="0" w:type="dxa"/>
              <w:left w:w="0" w:type="dxa"/>
              <w:bottom w:w="0" w:type="dxa"/>
              <w:right w:w="0" w:type="dxa"/>
            </w:tcMar>
            <w:vAlign w:val="center"/>
          </w:tcPr>
          <w:p w14:paraId="2900FC4E" w14:textId="77777777" w:rsidR="00723018" w:rsidRDefault="00730DBE">
            <w:pPr>
              <w:spacing w:after="0"/>
              <w:jc w:val="center"/>
            </w:pPr>
            <w:r>
              <w:rPr>
                <w:rFonts w:ascii="Helvetica" w:eastAsia="Helvetica" w:hAnsi="Helvetica" w:cs="Helvetica"/>
                <w:color w:val="000000"/>
                <w:sz w:val="16"/>
                <w:szCs w:val="16"/>
              </w:rPr>
              <w:t>0.97</w:t>
            </w:r>
          </w:p>
        </w:tc>
        <w:tc>
          <w:tcPr>
            <w:tcW w:w="2651" w:type="dxa"/>
            <w:shd w:val="clear" w:color="auto" w:fill="FFFFFF"/>
            <w:tcMar>
              <w:top w:w="0" w:type="dxa"/>
              <w:left w:w="0" w:type="dxa"/>
              <w:bottom w:w="0" w:type="dxa"/>
              <w:right w:w="0" w:type="dxa"/>
            </w:tcMar>
            <w:vAlign w:val="center"/>
          </w:tcPr>
          <w:p w14:paraId="25DBF835" w14:textId="77777777" w:rsidR="00723018" w:rsidRDefault="00730DBE">
            <w:pPr>
              <w:spacing w:after="0"/>
              <w:jc w:val="center"/>
            </w:pPr>
            <w:r>
              <w:rPr>
                <w:rFonts w:ascii="Helvetica" w:eastAsia="Helvetica" w:hAnsi="Helvetica" w:cs="Helvetica"/>
                <w:color w:val="000000"/>
                <w:sz w:val="16"/>
                <w:szCs w:val="16"/>
              </w:rPr>
              <w:t>T Cell</w:t>
            </w:r>
          </w:p>
        </w:tc>
        <w:tc>
          <w:tcPr>
            <w:tcW w:w="2113" w:type="dxa"/>
            <w:shd w:val="clear" w:color="auto" w:fill="FFFFFF"/>
            <w:tcMar>
              <w:top w:w="0" w:type="dxa"/>
              <w:left w:w="0" w:type="dxa"/>
              <w:bottom w:w="0" w:type="dxa"/>
              <w:right w:w="0" w:type="dxa"/>
            </w:tcMar>
            <w:vAlign w:val="center"/>
          </w:tcPr>
          <w:p w14:paraId="02CDC1C1" w14:textId="77777777" w:rsidR="00723018" w:rsidRDefault="00730DBE">
            <w:pPr>
              <w:spacing w:after="0"/>
              <w:jc w:val="center"/>
            </w:pPr>
            <w:r>
              <w:rPr>
                <w:rFonts w:ascii="Helvetica" w:eastAsia="Helvetica" w:hAnsi="Helvetica" w:cs="Helvetica"/>
                <w:color w:val="000000"/>
                <w:sz w:val="16"/>
                <w:szCs w:val="16"/>
              </w:rPr>
              <w:t>All</w:t>
            </w:r>
          </w:p>
        </w:tc>
      </w:tr>
      <w:tr w:rsidR="00723018" w14:paraId="7FBB814A" w14:textId="77777777">
        <w:trPr>
          <w:cantSplit/>
          <w:jc w:val="center"/>
        </w:trPr>
        <w:tc>
          <w:tcPr>
            <w:tcW w:w="875" w:type="dxa"/>
            <w:shd w:val="clear" w:color="auto" w:fill="FFFFFF"/>
            <w:tcMar>
              <w:top w:w="0" w:type="dxa"/>
              <w:left w:w="0" w:type="dxa"/>
              <w:bottom w:w="0" w:type="dxa"/>
              <w:right w:w="0" w:type="dxa"/>
            </w:tcMar>
            <w:vAlign w:val="center"/>
          </w:tcPr>
          <w:p w14:paraId="40A68160" w14:textId="77777777" w:rsidR="00723018" w:rsidRDefault="00730DBE">
            <w:pPr>
              <w:spacing w:after="0"/>
              <w:jc w:val="center"/>
            </w:pPr>
            <w:r>
              <w:rPr>
                <w:rFonts w:ascii="Helvetica" w:eastAsia="Helvetica" w:hAnsi="Helvetica" w:cs="Helvetica"/>
                <w:color w:val="000000"/>
                <w:sz w:val="16"/>
                <w:szCs w:val="16"/>
              </w:rPr>
              <w:t>0.98</w:t>
            </w:r>
          </w:p>
        </w:tc>
        <w:tc>
          <w:tcPr>
            <w:tcW w:w="2651" w:type="dxa"/>
            <w:shd w:val="clear" w:color="auto" w:fill="FFFFFF"/>
            <w:tcMar>
              <w:top w:w="0" w:type="dxa"/>
              <w:left w:w="0" w:type="dxa"/>
              <w:bottom w:w="0" w:type="dxa"/>
              <w:right w:w="0" w:type="dxa"/>
            </w:tcMar>
            <w:vAlign w:val="center"/>
          </w:tcPr>
          <w:p w14:paraId="4EBE17D7" w14:textId="77777777" w:rsidR="00723018" w:rsidRDefault="00730DBE">
            <w:pPr>
              <w:spacing w:after="0"/>
              <w:jc w:val="center"/>
            </w:pPr>
            <w:r>
              <w:rPr>
                <w:rFonts w:ascii="Helvetica" w:eastAsia="Helvetica" w:hAnsi="Helvetica" w:cs="Helvetica"/>
                <w:color w:val="000000"/>
                <w:sz w:val="16"/>
                <w:szCs w:val="16"/>
              </w:rPr>
              <w:t>T Cell</w:t>
            </w:r>
          </w:p>
        </w:tc>
        <w:tc>
          <w:tcPr>
            <w:tcW w:w="2113" w:type="dxa"/>
            <w:shd w:val="clear" w:color="auto" w:fill="FFFFFF"/>
            <w:tcMar>
              <w:top w:w="0" w:type="dxa"/>
              <w:left w:w="0" w:type="dxa"/>
              <w:bottom w:w="0" w:type="dxa"/>
              <w:right w:w="0" w:type="dxa"/>
            </w:tcMar>
            <w:vAlign w:val="center"/>
          </w:tcPr>
          <w:p w14:paraId="6DA57662" w14:textId="77777777" w:rsidR="00723018" w:rsidRDefault="00730DBE">
            <w:pPr>
              <w:spacing w:after="0"/>
              <w:jc w:val="center"/>
            </w:pPr>
            <w:r>
              <w:rPr>
                <w:rFonts w:ascii="Helvetica" w:eastAsia="Helvetica" w:hAnsi="Helvetica" w:cs="Helvetica"/>
                <w:color w:val="000000"/>
                <w:sz w:val="16"/>
                <w:szCs w:val="16"/>
              </w:rPr>
              <w:t>EGAD00001006350</w:t>
            </w:r>
          </w:p>
        </w:tc>
      </w:tr>
      <w:tr w:rsidR="00723018" w14:paraId="6A9AE14B" w14:textId="77777777">
        <w:trPr>
          <w:cantSplit/>
          <w:jc w:val="center"/>
        </w:trPr>
        <w:tc>
          <w:tcPr>
            <w:tcW w:w="875" w:type="dxa"/>
            <w:shd w:val="clear" w:color="auto" w:fill="FFFFFF"/>
            <w:tcMar>
              <w:top w:w="0" w:type="dxa"/>
              <w:left w:w="0" w:type="dxa"/>
              <w:bottom w:w="0" w:type="dxa"/>
              <w:right w:w="0" w:type="dxa"/>
            </w:tcMar>
            <w:vAlign w:val="center"/>
          </w:tcPr>
          <w:p w14:paraId="575BDF1B"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7A8AE5F2" w14:textId="77777777" w:rsidR="00723018" w:rsidRDefault="00730DBE">
            <w:pPr>
              <w:spacing w:after="0"/>
              <w:jc w:val="center"/>
            </w:pPr>
            <w:r>
              <w:rPr>
                <w:rFonts w:ascii="Helvetica" w:eastAsia="Helvetica" w:hAnsi="Helvetica" w:cs="Helvetica"/>
                <w:color w:val="000000"/>
                <w:sz w:val="16"/>
                <w:szCs w:val="16"/>
              </w:rPr>
              <w:t>T Cell</w:t>
            </w:r>
          </w:p>
        </w:tc>
        <w:tc>
          <w:tcPr>
            <w:tcW w:w="2113" w:type="dxa"/>
            <w:shd w:val="clear" w:color="auto" w:fill="FFFFFF"/>
            <w:tcMar>
              <w:top w:w="0" w:type="dxa"/>
              <w:left w:w="0" w:type="dxa"/>
              <w:bottom w:w="0" w:type="dxa"/>
              <w:right w:w="0" w:type="dxa"/>
            </w:tcMar>
            <w:vAlign w:val="center"/>
          </w:tcPr>
          <w:p w14:paraId="3DA47EA2" w14:textId="77777777" w:rsidR="00723018" w:rsidRDefault="00730DBE">
            <w:pPr>
              <w:spacing w:after="0"/>
              <w:jc w:val="center"/>
            </w:pPr>
            <w:r>
              <w:rPr>
                <w:rFonts w:ascii="Helvetica" w:eastAsia="Helvetica" w:hAnsi="Helvetica" w:cs="Helvetica"/>
                <w:color w:val="000000"/>
                <w:sz w:val="16"/>
                <w:szCs w:val="16"/>
              </w:rPr>
              <w:t>SRP131661</w:t>
            </w:r>
          </w:p>
        </w:tc>
      </w:tr>
      <w:tr w:rsidR="00723018" w14:paraId="64FF49A2" w14:textId="77777777">
        <w:trPr>
          <w:cantSplit/>
          <w:jc w:val="center"/>
        </w:trPr>
        <w:tc>
          <w:tcPr>
            <w:tcW w:w="875" w:type="dxa"/>
            <w:shd w:val="clear" w:color="auto" w:fill="FFFFFF"/>
            <w:tcMar>
              <w:top w:w="0" w:type="dxa"/>
              <w:left w:w="0" w:type="dxa"/>
              <w:bottom w:w="0" w:type="dxa"/>
              <w:right w:w="0" w:type="dxa"/>
            </w:tcMar>
            <w:vAlign w:val="center"/>
          </w:tcPr>
          <w:p w14:paraId="52C1EF49" w14:textId="77777777" w:rsidR="00723018" w:rsidRDefault="00730DBE">
            <w:pPr>
              <w:spacing w:after="0"/>
              <w:jc w:val="center"/>
            </w:pPr>
            <w:r>
              <w:rPr>
                <w:rFonts w:ascii="Helvetica" w:eastAsia="Helvetica" w:hAnsi="Helvetica" w:cs="Helvetica"/>
                <w:color w:val="000000"/>
                <w:sz w:val="16"/>
                <w:szCs w:val="16"/>
              </w:rPr>
              <w:t>0.05</w:t>
            </w:r>
          </w:p>
        </w:tc>
        <w:tc>
          <w:tcPr>
            <w:tcW w:w="2651" w:type="dxa"/>
            <w:shd w:val="clear" w:color="auto" w:fill="FFFFFF"/>
            <w:tcMar>
              <w:top w:w="0" w:type="dxa"/>
              <w:left w:w="0" w:type="dxa"/>
              <w:bottom w:w="0" w:type="dxa"/>
              <w:right w:w="0" w:type="dxa"/>
            </w:tcMar>
            <w:vAlign w:val="center"/>
          </w:tcPr>
          <w:p w14:paraId="750592B7" w14:textId="77777777" w:rsidR="00723018" w:rsidRDefault="00730DBE">
            <w:pPr>
              <w:spacing w:after="0"/>
              <w:jc w:val="center"/>
            </w:pPr>
            <w:r>
              <w:rPr>
                <w:rFonts w:ascii="Helvetica" w:eastAsia="Helvetica" w:hAnsi="Helvetica" w:cs="Helvetica"/>
                <w:color w:val="000000"/>
                <w:sz w:val="16"/>
                <w:szCs w:val="16"/>
              </w:rPr>
              <w:t>T Cell</w:t>
            </w:r>
          </w:p>
        </w:tc>
        <w:tc>
          <w:tcPr>
            <w:tcW w:w="2113" w:type="dxa"/>
            <w:shd w:val="clear" w:color="auto" w:fill="FFFFFF"/>
            <w:tcMar>
              <w:top w:w="0" w:type="dxa"/>
              <w:left w:w="0" w:type="dxa"/>
              <w:bottom w:w="0" w:type="dxa"/>
              <w:right w:w="0" w:type="dxa"/>
            </w:tcMar>
            <w:vAlign w:val="center"/>
          </w:tcPr>
          <w:p w14:paraId="71DA7675" w14:textId="77777777" w:rsidR="00723018" w:rsidRDefault="00730DBE">
            <w:pPr>
              <w:spacing w:after="0"/>
              <w:jc w:val="center"/>
            </w:pPr>
            <w:r>
              <w:rPr>
                <w:rFonts w:ascii="Helvetica" w:eastAsia="Helvetica" w:hAnsi="Helvetica" w:cs="Helvetica"/>
                <w:color w:val="000000"/>
                <w:sz w:val="16"/>
                <w:szCs w:val="16"/>
              </w:rPr>
              <w:t>SRP218652</w:t>
            </w:r>
          </w:p>
        </w:tc>
      </w:tr>
      <w:tr w:rsidR="00723018" w14:paraId="77CFE07F" w14:textId="77777777">
        <w:trPr>
          <w:cantSplit/>
          <w:jc w:val="center"/>
        </w:trPr>
        <w:tc>
          <w:tcPr>
            <w:tcW w:w="875" w:type="dxa"/>
            <w:shd w:val="clear" w:color="auto" w:fill="FFFFFF"/>
            <w:tcMar>
              <w:top w:w="0" w:type="dxa"/>
              <w:left w:w="0" w:type="dxa"/>
              <w:bottom w:w="0" w:type="dxa"/>
              <w:right w:w="0" w:type="dxa"/>
            </w:tcMar>
            <w:vAlign w:val="center"/>
          </w:tcPr>
          <w:p w14:paraId="30B8B1AE" w14:textId="77777777" w:rsidR="00723018" w:rsidRDefault="00730DBE">
            <w:pPr>
              <w:spacing w:after="0"/>
              <w:jc w:val="center"/>
            </w:pPr>
            <w:r>
              <w:rPr>
                <w:rFonts w:ascii="Helvetica" w:eastAsia="Helvetica" w:hAnsi="Helvetica" w:cs="Helvetica"/>
                <w:color w:val="000000"/>
                <w:sz w:val="16"/>
                <w:szCs w:val="16"/>
              </w:rPr>
              <w:t>0.99</w:t>
            </w:r>
          </w:p>
        </w:tc>
        <w:tc>
          <w:tcPr>
            <w:tcW w:w="2651" w:type="dxa"/>
            <w:shd w:val="clear" w:color="auto" w:fill="FFFFFF"/>
            <w:tcMar>
              <w:top w:w="0" w:type="dxa"/>
              <w:left w:w="0" w:type="dxa"/>
              <w:bottom w:w="0" w:type="dxa"/>
              <w:right w:w="0" w:type="dxa"/>
            </w:tcMar>
            <w:vAlign w:val="center"/>
          </w:tcPr>
          <w:p w14:paraId="38853448" w14:textId="77777777" w:rsidR="00723018" w:rsidRDefault="00730DBE">
            <w:pPr>
              <w:spacing w:after="0"/>
              <w:jc w:val="center"/>
            </w:pPr>
            <w:r>
              <w:rPr>
                <w:rFonts w:ascii="Helvetica" w:eastAsia="Helvetica" w:hAnsi="Helvetica" w:cs="Helvetica"/>
                <w:color w:val="000000"/>
                <w:sz w:val="16"/>
                <w:szCs w:val="16"/>
              </w:rPr>
              <w:t>T Cell</w:t>
            </w:r>
          </w:p>
        </w:tc>
        <w:tc>
          <w:tcPr>
            <w:tcW w:w="2113" w:type="dxa"/>
            <w:shd w:val="clear" w:color="auto" w:fill="FFFFFF"/>
            <w:tcMar>
              <w:top w:w="0" w:type="dxa"/>
              <w:left w:w="0" w:type="dxa"/>
              <w:bottom w:w="0" w:type="dxa"/>
              <w:right w:w="0" w:type="dxa"/>
            </w:tcMar>
            <w:vAlign w:val="center"/>
          </w:tcPr>
          <w:p w14:paraId="6933805A" w14:textId="77777777" w:rsidR="00723018" w:rsidRDefault="00730DBE">
            <w:pPr>
              <w:spacing w:after="0"/>
              <w:jc w:val="center"/>
            </w:pPr>
            <w:r>
              <w:rPr>
                <w:rFonts w:ascii="Helvetica" w:eastAsia="Helvetica" w:hAnsi="Helvetica" w:cs="Helvetica"/>
                <w:color w:val="000000"/>
                <w:sz w:val="16"/>
                <w:szCs w:val="16"/>
              </w:rPr>
              <w:t>SRP257883</w:t>
            </w:r>
          </w:p>
        </w:tc>
      </w:tr>
      <w:tr w:rsidR="00723018" w14:paraId="5DCCC162" w14:textId="77777777">
        <w:trPr>
          <w:cantSplit/>
          <w:jc w:val="center"/>
        </w:trPr>
        <w:tc>
          <w:tcPr>
            <w:tcW w:w="875" w:type="dxa"/>
            <w:shd w:val="clear" w:color="auto" w:fill="FFFFFF"/>
            <w:tcMar>
              <w:top w:w="0" w:type="dxa"/>
              <w:left w:w="0" w:type="dxa"/>
              <w:bottom w:w="0" w:type="dxa"/>
              <w:right w:w="0" w:type="dxa"/>
            </w:tcMar>
            <w:vAlign w:val="center"/>
          </w:tcPr>
          <w:p w14:paraId="7CE4663D" w14:textId="77777777" w:rsidR="00723018" w:rsidRDefault="00730DBE">
            <w:pPr>
              <w:spacing w:after="0"/>
              <w:jc w:val="center"/>
            </w:pPr>
            <w:r>
              <w:rPr>
                <w:rFonts w:ascii="Helvetica" w:eastAsia="Helvetica" w:hAnsi="Helvetica" w:cs="Helvetica"/>
                <w:color w:val="000000"/>
                <w:sz w:val="16"/>
                <w:szCs w:val="16"/>
              </w:rPr>
              <w:t>0.91</w:t>
            </w:r>
          </w:p>
        </w:tc>
        <w:tc>
          <w:tcPr>
            <w:tcW w:w="2651" w:type="dxa"/>
            <w:shd w:val="clear" w:color="auto" w:fill="FFFFFF"/>
            <w:tcMar>
              <w:top w:w="0" w:type="dxa"/>
              <w:left w:w="0" w:type="dxa"/>
              <w:bottom w:w="0" w:type="dxa"/>
              <w:right w:w="0" w:type="dxa"/>
            </w:tcMar>
            <w:vAlign w:val="center"/>
          </w:tcPr>
          <w:p w14:paraId="613326F9" w14:textId="77777777" w:rsidR="00723018" w:rsidRDefault="00730DBE">
            <w:pPr>
              <w:spacing w:after="0"/>
              <w:jc w:val="center"/>
            </w:pPr>
            <w:r>
              <w:rPr>
                <w:rFonts w:ascii="Helvetica" w:eastAsia="Helvetica" w:hAnsi="Helvetica" w:cs="Helvetica"/>
                <w:color w:val="000000"/>
                <w:sz w:val="16"/>
                <w:szCs w:val="16"/>
              </w:rPr>
              <w:t>Vein</w:t>
            </w:r>
          </w:p>
        </w:tc>
        <w:tc>
          <w:tcPr>
            <w:tcW w:w="2113" w:type="dxa"/>
            <w:shd w:val="clear" w:color="auto" w:fill="FFFFFF"/>
            <w:tcMar>
              <w:top w:w="0" w:type="dxa"/>
              <w:left w:w="0" w:type="dxa"/>
              <w:bottom w:w="0" w:type="dxa"/>
              <w:right w:w="0" w:type="dxa"/>
            </w:tcMar>
            <w:vAlign w:val="center"/>
          </w:tcPr>
          <w:p w14:paraId="026AFF32" w14:textId="77777777" w:rsidR="00723018" w:rsidRDefault="00730DBE">
            <w:pPr>
              <w:spacing w:after="0"/>
              <w:jc w:val="center"/>
            </w:pPr>
            <w:r>
              <w:rPr>
                <w:rFonts w:ascii="Helvetica" w:eastAsia="Helvetica" w:hAnsi="Helvetica" w:cs="Helvetica"/>
                <w:color w:val="000000"/>
                <w:sz w:val="16"/>
                <w:szCs w:val="16"/>
              </w:rPr>
              <w:t>All</w:t>
            </w:r>
          </w:p>
        </w:tc>
      </w:tr>
      <w:tr w:rsidR="00723018" w14:paraId="7B94AB30" w14:textId="77777777">
        <w:trPr>
          <w:cantSplit/>
          <w:jc w:val="center"/>
        </w:trPr>
        <w:tc>
          <w:tcPr>
            <w:tcW w:w="875" w:type="dxa"/>
            <w:tcBorders>
              <w:bottom w:val="single" w:sz="16" w:space="0" w:color="666666"/>
            </w:tcBorders>
            <w:shd w:val="clear" w:color="auto" w:fill="FFFFFF"/>
            <w:tcMar>
              <w:top w:w="0" w:type="dxa"/>
              <w:left w:w="0" w:type="dxa"/>
              <w:bottom w:w="0" w:type="dxa"/>
              <w:right w:w="0" w:type="dxa"/>
            </w:tcMar>
            <w:vAlign w:val="center"/>
          </w:tcPr>
          <w:p w14:paraId="1323AA7E" w14:textId="77777777" w:rsidR="00723018" w:rsidRDefault="00730DBE">
            <w:pPr>
              <w:spacing w:after="0"/>
              <w:jc w:val="center"/>
            </w:pPr>
            <w:r>
              <w:rPr>
                <w:rFonts w:ascii="Helvetica" w:eastAsia="Helvetica" w:hAnsi="Helvetica" w:cs="Helvetica"/>
                <w:color w:val="000000"/>
                <w:sz w:val="16"/>
                <w:szCs w:val="16"/>
              </w:rPr>
              <w:t>1.00</w:t>
            </w:r>
          </w:p>
        </w:tc>
        <w:tc>
          <w:tcPr>
            <w:tcW w:w="2651" w:type="dxa"/>
            <w:tcBorders>
              <w:bottom w:val="single" w:sz="16" w:space="0" w:color="666666"/>
            </w:tcBorders>
            <w:shd w:val="clear" w:color="auto" w:fill="FFFFFF"/>
            <w:tcMar>
              <w:top w:w="0" w:type="dxa"/>
              <w:left w:w="0" w:type="dxa"/>
              <w:bottom w:w="0" w:type="dxa"/>
              <w:right w:w="0" w:type="dxa"/>
            </w:tcMar>
            <w:vAlign w:val="center"/>
          </w:tcPr>
          <w:p w14:paraId="5A505EBE" w14:textId="77777777" w:rsidR="00723018" w:rsidRDefault="00730DBE">
            <w:pPr>
              <w:spacing w:after="0"/>
              <w:jc w:val="center"/>
            </w:pPr>
            <w:r>
              <w:rPr>
                <w:rFonts w:ascii="Helvetica" w:eastAsia="Helvetica" w:hAnsi="Helvetica" w:cs="Helvetica"/>
                <w:color w:val="000000"/>
                <w:sz w:val="16"/>
                <w:szCs w:val="16"/>
              </w:rPr>
              <w:t>Vein</w:t>
            </w:r>
          </w:p>
        </w:tc>
        <w:tc>
          <w:tcPr>
            <w:tcW w:w="2113" w:type="dxa"/>
            <w:tcBorders>
              <w:bottom w:val="single" w:sz="16" w:space="0" w:color="666666"/>
            </w:tcBorders>
            <w:shd w:val="clear" w:color="auto" w:fill="FFFFFF"/>
            <w:tcMar>
              <w:top w:w="0" w:type="dxa"/>
              <w:left w:w="0" w:type="dxa"/>
              <w:bottom w:w="0" w:type="dxa"/>
              <w:right w:w="0" w:type="dxa"/>
            </w:tcMar>
            <w:vAlign w:val="center"/>
          </w:tcPr>
          <w:p w14:paraId="584F76FD" w14:textId="77777777" w:rsidR="00723018" w:rsidRDefault="00730DBE">
            <w:pPr>
              <w:spacing w:after="0"/>
              <w:jc w:val="center"/>
            </w:pPr>
            <w:r>
              <w:rPr>
                <w:rFonts w:ascii="Helvetica" w:eastAsia="Helvetica" w:hAnsi="Helvetica" w:cs="Helvetica"/>
                <w:color w:val="000000"/>
                <w:sz w:val="16"/>
                <w:szCs w:val="16"/>
              </w:rPr>
              <w:t>SRP257883</w:t>
            </w:r>
          </w:p>
        </w:tc>
      </w:tr>
    </w:tbl>
    <w:p w14:paraId="11784421" w14:textId="77777777" w:rsidR="00723018" w:rsidRDefault="00730DBE">
      <w:pPr>
        <w:pStyle w:val="BodyText"/>
      </w:pPr>
      <w:r>
        <w:rPr>
          <w:i/>
          <w:iCs/>
        </w:rPr>
        <w:t>Supplemental Table 2: Area under the precision recall curve (AUC) for each cell type, split by study. The “All” study is the AUC score across all cells within the cell type</w:t>
      </w:r>
    </w:p>
    <w:tbl>
      <w:tblPr>
        <w:tblW w:w="0" w:type="auto"/>
        <w:jc w:val="center"/>
        <w:tblLayout w:type="fixed"/>
        <w:tblLook w:val="0420" w:firstRow="1" w:lastRow="0" w:firstColumn="0" w:lastColumn="0" w:noHBand="0" w:noVBand="1"/>
      </w:tblPr>
      <w:tblGrid>
        <w:gridCol w:w="2321"/>
        <w:gridCol w:w="2321"/>
        <w:gridCol w:w="998"/>
        <w:gridCol w:w="924"/>
      </w:tblGrid>
      <w:tr w:rsidR="00723018" w14:paraId="1DB96776" w14:textId="77777777">
        <w:trPr>
          <w:cantSplit/>
          <w:tblHeader/>
          <w:jc w:val="center"/>
        </w:trPr>
        <w:tc>
          <w:tcPr>
            <w:tcW w:w="232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DA6AD9" w14:textId="77777777" w:rsidR="00723018" w:rsidRDefault="00730DBE">
            <w:pPr>
              <w:spacing w:before="100" w:after="100"/>
              <w:ind w:left="100" w:right="100"/>
              <w:jc w:val="center"/>
            </w:pPr>
            <w:bookmarkStart w:id="41" w:name="tbl:supTab_CTmislabels"/>
            <w:bookmarkEnd w:id="40"/>
            <w:r>
              <w:rPr>
                <w:rFonts w:ascii="Helvetica" w:eastAsia="Helvetica" w:hAnsi="Helvetica" w:cs="Helvetica"/>
                <w:color w:val="000000"/>
                <w:sz w:val="16"/>
                <w:szCs w:val="16"/>
              </w:rPr>
              <w:t>CellType</w:t>
            </w:r>
          </w:p>
        </w:tc>
        <w:tc>
          <w:tcPr>
            <w:tcW w:w="232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41DDE6" w14:textId="77777777" w:rsidR="00723018" w:rsidRDefault="00730DBE">
            <w:pPr>
              <w:spacing w:before="100" w:after="100"/>
              <w:ind w:left="100" w:right="100"/>
              <w:jc w:val="center"/>
            </w:pPr>
            <w:r>
              <w:rPr>
                <w:rFonts w:ascii="Helvetica" w:eastAsia="Helvetica" w:hAnsi="Helvetica" w:cs="Helvetica"/>
                <w:color w:val="000000"/>
                <w:sz w:val="16"/>
                <w:szCs w:val="16"/>
              </w:rPr>
              <w:t>CellType_predict</w:t>
            </w:r>
          </w:p>
        </w:tc>
        <w:tc>
          <w:tcPr>
            <w:tcW w:w="9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EA9CF1" w14:textId="77777777" w:rsidR="00723018" w:rsidRDefault="00730DBE">
            <w:pPr>
              <w:spacing w:before="100" w:after="100"/>
              <w:ind w:left="100" w:right="100"/>
              <w:jc w:val="center"/>
            </w:pPr>
            <w:r>
              <w:rPr>
                <w:rFonts w:ascii="Helvetica" w:eastAsia="Helvetica" w:hAnsi="Helvetica" w:cs="Helvetica"/>
                <w:color w:val="000000"/>
                <w:sz w:val="16"/>
                <w:szCs w:val="16"/>
              </w:rPr>
              <w:t>Count</w:t>
            </w:r>
          </w:p>
        </w:tc>
        <w:tc>
          <w:tcPr>
            <w:tcW w:w="92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93A1F7" w14:textId="77777777" w:rsidR="00723018" w:rsidRDefault="00730DBE">
            <w:pPr>
              <w:spacing w:before="100" w:after="100"/>
              <w:ind w:left="100" w:right="100"/>
              <w:jc w:val="center"/>
            </w:pPr>
            <w:r>
              <w:rPr>
                <w:rFonts w:ascii="Helvetica" w:eastAsia="Helvetica" w:hAnsi="Helvetica" w:cs="Helvetica"/>
                <w:color w:val="000000"/>
                <w:sz w:val="16"/>
                <w:szCs w:val="16"/>
              </w:rPr>
              <w:t>Ratio</w:t>
            </w:r>
          </w:p>
        </w:tc>
      </w:tr>
      <w:tr w:rsidR="00723018" w14:paraId="34AF63F8" w14:textId="77777777">
        <w:trPr>
          <w:cantSplit/>
          <w:jc w:val="center"/>
        </w:trPr>
        <w:tc>
          <w:tcPr>
            <w:tcW w:w="2321" w:type="dxa"/>
            <w:shd w:val="clear" w:color="auto" w:fill="FFFFFF"/>
            <w:tcMar>
              <w:top w:w="0" w:type="dxa"/>
              <w:left w:w="0" w:type="dxa"/>
              <w:bottom w:w="0" w:type="dxa"/>
              <w:right w:w="0" w:type="dxa"/>
            </w:tcMar>
            <w:vAlign w:val="center"/>
          </w:tcPr>
          <w:p w14:paraId="6CC2CE77" w14:textId="77777777" w:rsidR="00723018" w:rsidRDefault="00730DBE">
            <w:pPr>
              <w:spacing w:after="0"/>
              <w:jc w:val="center"/>
            </w:pPr>
            <w:r>
              <w:rPr>
                <w:rFonts w:ascii="Helvetica" w:eastAsia="Helvetica" w:hAnsi="Helvetica" w:cs="Helvetica"/>
                <w:color w:val="000000"/>
                <w:sz w:val="16"/>
                <w:szCs w:val="16"/>
              </w:rPr>
              <w:t>AC/HC Precursors</w:t>
            </w:r>
          </w:p>
        </w:tc>
        <w:tc>
          <w:tcPr>
            <w:tcW w:w="2321" w:type="dxa"/>
            <w:shd w:val="clear" w:color="auto" w:fill="FFFFFF"/>
            <w:tcMar>
              <w:top w:w="0" w:type="dxa"/>
              <w:left w:w="0" w:type="dxa"/>
              <w:bottom w:w="0" w:type="dxa"/>
              <w:right w:w="0" w:type="dxa"/>
            </w:tcMar>
            <w:vAlign w:val="center"/>
          </w:tcPr>
          <w:p w14:paraId="087798B4" w14:textId="77777777" w:rsidR="00723018" w:rsidRDefault="00730DBE">
            <w:pPr>
              <w:spacing w:after="0"/>
              <w:jc w:val="center"/>
            </w:pPr>
            <w:r>
              <w:rPr>
                <w:rFonts w:ascii="Helvetica" w:eastAsia="Helvetica" w:hAnsi="Helvetica" w:cs="Helvetica"/>
                <w:color w:val="000000"/>
                <w:sz w:val="16"/>
                <w:szCs w:val="16"/>
              </w:rPr>
              <w:t>AC/HC Precursors</w:t>
            </w:r>
          </w:p>
        </w:tc>
        <w:tc>
          <w:tcPr>
            <w:tcW w:w="998" w:type="dxa"/>
            <w:shd w:val="clear" w:color="auto" w:fill="FFFFFF"/>
            <w:tcMar>
              <w:top w:w="0" w:type="dxa"/>
              <w:left w:w="0" w:type="dxa"/>
              <w:bottom w:w="0" w:type="dxa"/>
              <w:right w:w="0" w:type="dxa"/>
            </w:tcMar>
            <w:vAlign w:val="center"/>
          </w:tcPr>
          <w:p w14:paraId="6F29F366" w14:textId="77777777" w:rsidR="00723018" w:rsidRDefault="00730DBE">
            <w:pPr>
              <w:spacing w:after="0"/>
              <w:jc w:val="center"/>
            </w:pPr>
            <w:r>
              <w:rPr>
                <w:rFonts w:ascii="Helvetica" w:eastAsia="Helvetica" w:hAnsi="Helvetica" w:cs="Helvetica"/>
                <w:color w:val="000000"/>
                <w:sz w:val="16"/>
                <w:szCs w:val="16"/>
              </w:rPr>
              <w:t>1,248</w:t>
            </w:r>
          </w:p>
        </w:tc>
        <w:tc>
          <w:tcPr>
            <w:tcW w:w="924" w:type="dxa"/>
            <w:shd w:val="clear" w:color="auto" w:fill="FFFFFF"/>
            <w:tcMar>
              <w:top w:w="0" w:type="dxa"/>
              <w:left w:w="0" w:type="dxa"/>
              <w:bottom w:w="0" w:type="dxa"/>
              <w:right w:w="0" w:type="dxa"/>
            </w:tcMar>
            <w:vAlign w:val="center"/>
          </w:tcPr>
          <w:p w14:paraId="376B913B" w14:textId="77777777" w:rsidR="00723018" w:rsidRDefault="00730DBE">
            <w:pPr>
              <w:spacing w:after="0"/>
              <w:jc w:val="center"/>
            </w:pPr>
            <w:r>
              <w:rPr>
                <w:rFonts w:ascii="Helvetica" w:eastAsia="Helvetica" w:hAnsi="Helvetica" w:cs="Helvetica"/>
                <w:color w:val="000000"/>
                <w:sz w:val="16"/>
                <w:szCs w:val="16"/>
              </w:rPr>
              <w:t>0.86</w:t>
            </w:r>
          </w:p>
        </w:tc>
      </w:tr>
      <w:tr w:rsidR="00723018" w14:paraId="44E180B3" w14:textId="77777777">
        <w:trPr>
          <w:cantSplit/>
          <w:jc w:val="center"/>
        </w:trPr>
        <w:tc>
          <w:tcPr>
            <w:tcW w:w="2321" w:type="dxa"/>
            <w:shd w:val="clear" w:color="auto" w:fill="FFFFFF"/>
            <w:tcMar>
              <w:top w:w="0" w:type="dxa"/>
              <w:left w:w="0" w:type="dxa"/>
              <w:bottom w:w="0" w:type="dxa"/>
              <w:right w:w="0" w:type="dxa"/>
            </w:tcMar>
            <w:vAlign w:val="center"/>
          </w:tcPr>
          <w:p w14:paraId="479AEB46" w14:textId="77777777" w:rsidR="00723018" w:rsidRDefault="00730DBE">
            <w:pPr>
              <w:spacing w:after="0"/>
              <w:jc w:val="center"/>
            </w:pPr>
            <w:r>
              <w:rPr>
                <w:rFonts w:ascii="Helvetica" w:eastAsia="Helvetica" w:hAnsi="Helvetica" w:cs="Helvetica"/>
                <w:color w:val="000000"/>
                <w:sz w:val="16"/>
                <w:szCs w:val="16"/>
              </w:rPr>
              <w:t>AC/HC Precursors</w:t>
            </w:r>
          </w:p>
        </w:tc>
        <w:tc>
          <w:tcPr>
            <w:tcW w:w="2321" w:type="dxa"/>
            <w:shd w:val="clear" w:color="auto" w:fill="FFFFFF"/>
            <w:tcMar>
              <w:top w:w="0" w:type="dxa"/>
              <w:left w:w="0" w:type="dxa"/>
              <w:bottom w:w="0" w:type="dxa"/>
              <w:right w:w="0" w:type="dxa"/>
            </w:tcMar>
            <w:vAlign w:val="center"/>
          </w:tcPr>
          <w:p w14:paraId="1D40AF87" w14:textId="77777777" w:rsidR="00723018" w:rsidRDefault="00730DBE">
            <w:pPr>
              <w:spacing w:after="0"/>
              <w:jc w:val="center"/>
            </w:pPr>
            <w:r>
              <w:rPr>
                <w:rFonts w:ascii="Helvetica" w:eastAsia="Helvetica" w:hAnsi="Helvetica" w:cs="Helvetica"/>
                <w:color w:val="000000"/>
                <w:sz w:val="16"/>
                <w:szCs w:val="16"/>
              </w:rPr>
              <w:t>Neurogenic Cells</w:t>
            </w:r>
          </w:p>
        </w:tc>
        <w:tc>
          <w:tcPr>
            <w:tcW w:w="998" w:type="dxa"/>
            <w:shd w:val="clear" w:color="auto" w:fill="FFFFFF"/>
            <w:tcMar>
              <w:top w:w="0" w:type="dxa"/>
              <w:left w:w="0" w:type="dxa"/>
              <w:bottom w:w="0" w:type="dxa"/>
              <w:right w:w="0" w:type="dxa"/>
            </w:tcMar>
            <w:vAlign w:val="center"/>
          </w:tcPr>
          <w:p w14:paraId="559A9260" w14:textId="77777777" w:rsidR="00723018" w:rsidRDefault="00730DBE">
            <w:pPr>
              <w:spacing w:after="0"/>
              <w:jc w:val="center"/>
            </w:pPr>
            <w:r>
              <w:rPr>
                <w:rFonts w:ascii="Helvetica" w:eastAsia="Helvetica" w:hAnsi="Helvetica" w:cs="Helvetica"/>
                <w:color w:val="000000"/>
                <w:sz w:val="16"/>
                <w:szCs w:val="16"/>
              </w:rPr>
              <w:t>100</w:t>
            </w:r>
          </w:p>
        </w:tc>
        <w:tc>
          <w:tcPr>
            <w:tcW w:w="924" w:type="dxa"/>
            <w:shd w:val="clear" w:color="auto" w:fill="FFFFFF"/>
            <w:tcMar>
              <w:top w:w="0" w:type="dxa"/>
              <w:left w:w="0" w:type="dxa"/>
              <w:bottom w:w="0" w:type="dxa"/>
              <w:right w:w="0" w:type="dxa"/>
            </w:tcMar>
            <w:vAlign w:val="center"/>
          </w:tcPr>
          <w:p w14:paraId="25EE5FE4" w14:textId="77777777" w:rsidR="00723018" w:rsidRDefault="00730DBE">
            <w:pPr>
              <w:spacing w:after="0"/>
              <w:jc w:val="center"/>
            </w:pPr>
            <w:r>
              <w:rPr>
                <w:rFonts w:ascii="Helvetica" w:eastAsia="Helvetica" w:hAnsi="Helvetica" w:cs="Helvetica"/>
                <w:color w:val="000000"/>
                <w:sz w:val="16"/>
                <w:szCs w:val="16"/>
              </w:rPr>
              <w:t>0.07</w:t>
            </w:r>
          </w:p>
        </w:tc>
      </w:tr>
      <w:tr w:rsidR="00723018" w14:paraId="15DEB3E3" w14:textId="77777777">
        <w:trPr>
          <w:cantSplit/>
          <w:jc w:val="center"/>
        </w:trPr>
        <w:tc>
          <w:tcPr>
            <w:tcW w:w="2321" w:type="dxa"/>
            <w:shd w:val="clear" w:color="auto" w:fill="FFFFFF"/>
            <w:tcMar>
              <w:top w:w="0" w:type="dxa"/>
              <w:left w:w="0" w:type="dxa"/>
              <w:bottom w:w="0" w:type="dxa"/>
              <w:right w:w="0" w:type="dxa"/>
            </w:tcMar>
            <w:vAlign w:val="center"/>
          </w:tcPr>
          <w:p w14:paraId="1A1328D3" w14:textId="77777777" w:rsidR="00723018" w:rsidRDefault="00730DBE">
            <w:pPr>
              <w:spacing w:after="0"/>
              <w:jc w:val="center"/>
            </w:pPr>
            <w:r>
              <w:rPr>
                <w:rFonts w:ascii="Helvetica" w:eastAsia="Helvetica" w:hAnsi="Helvetica" w:cs="Helvetica"/>
                <w:color w:val="000000"/>
                <w:sz w:val="16"/>
                <w:szCs w:val="16"/>
              </w:rPr>
              <w:t>AC/HC Precursors</w:t>
            </w:r>
          </w:p>
        </w:tc>
        <w:tc>
          <w:tcPr>
            <w:tcW w:w="2321" w:type="dxa"/>
            <w:shd w:val="clear" w:color="auto" w:fill="FFFFFF"/>
            <w:tcMar>
              <w:top w:w="0" w:type="dxa"/>
              <w:left w:w="0" w:type="dxa"/>
              <w:bottom w:w="0" w:type="dxa"/>
              <w:right w:w="0" w:type="dxa"/>
            </w:tcMar>
            <w:vAlign w:val="center"/>
          </w:tcPr>
          <w:p w14:paraId="6C11D94D" w14:textId="77777777" w:rsidR="00723018" w:rsidRDefault="00730DBE">
            <w:pPr>
              <w:spacing w:after="0"/>
              <w:jc w:val="center"/>
            </w:pPr>
            <w:r>
              <w:rPr>
                <w:rFonts w:ascii="Helvetica" w:eastAsia="Helvetica" w:hAnsi="Helvetica" w:cs="Helvetica"/>
                <w:color w:val="000000"/>
                <w:sz w:val="16"/>
                <w:szCs w:val="16"/>
              </w:rPr>
              <w:t>Horizontal Cells</w:t>
            </w:r>
          </w:p>
        </w:tc>
        <w:tc>
          <w:tcPr>
            <w:tcW w:w="998" w:type="dxa"/>
            <w:shd w:val="clear" w:color="auto" w:fill="FFFFFF"/>
            <w:tcMar>
              <w:top w:w="0" w:type="dxa"/>
              <w:left w:w="0" w:type="dxa"/>
              <w:bottom w:w="0" w:type="dxa"/>
              <w:right w:w="0" w:type="dxa"/>
            </w:tcMar>
            <w:vAlign w:val="center"/>
          </w:tcPr>
          <w:p w14:paraId="03CA5716" w14:textId="77777777" w:rsidR="00723018" w:rsidRDefault="00730DBE">
            <w:pPr>
              <w:spacing w:after="0"/>
              <w:jc w:val="center"/>
            </w:pPr>
            <w:r>
              <w:rPr>
                <w:rFonts w:ascii="Helvetica" w:eastAsia="Helvetica" w:hAnsi="Helvetica" w:cs="Helvetica"/>
                <w:color w:val="000000"/>
                <w:sz w:val="16"/>
                <w:szCs w:val="16"/>
              </w:rPr>
              <w:t>64</w:t>
            </w:r>
          </w:p>
        </w:tc>
        <w:tc>
          <w:tcPr>
            <w:tcW w:w="924" w:type="dxa"/>
            <w:shd w:val="clear" w:color="auto" w:fill="FFFFFF"/>
            <w:tcMar>
              <w:top w:w="0" w:type="dxa"/>
              <w:left w:w="0" w:type="dxa"/>
              <w:bottom w:w="0" w:type="dxa"/>
              <w:right w:w="0" w:type="dxa"/>
            </w:tcMar>
            <w:vAlign w:val="center"/>
          </w:tcPr>
          <w:p w14:paraId="047BA111" w14:textId="77777777" w:rsidR="00723018" w:rsidRDefault="00730DBE">
            <w:pPr>
              <w:spacing w:after="0"/>
              <w:jc w:val="center"/>
            </w:pPr>
            <w:r>
              <w:rPr>
                <w:rFonts w:ascii="Helvetica" w:eastAsia="Helvetica" w:hAnsi="Helvetica" w:cs="Helvetica"/>
                <w:color w:val="000000"/>
                <w:sz w:val="16"/>
                <w:szCs w:val="16"/>
              </w:rPr>
              <w:t>0.04</w:t>
            </w:r>
          </w:p>
        </w:tc>
      </w:tr>
      <w:tr w:rsidR="00723018" w14:paraId="38E0AB8F" w14:textId="77777777">
        <w:trPr>
          <w:cantSplit/>
          <w:jc w:val="center"/>
        </w:trPr>
        <w:tc>
          <w:tcPr>
            <w:tcW w:w="2321" w:type="dxa"/>
            <w:shd w:val="clear" w:color="auto" w:fill="FFFFFF"/>
            <w:tcMar>
              <w:top w:w="0" w:type="dxa"/>
              <w:left w:w="0" w:type="dxa"/>
              <w:bottom w:w="0" w:type="dxa"/>
              <w:right w:w="0" w:type="dxa"/>
            </w:tcMar>
            <w:vAlign w:val="center"/>
          </w:tcPr>
          <w:p w14:paraId="1BA7D379" w14:textId="77777777" w:rsidR="00723018" w:rsidRDefault="00730DBE">
            <w:pPr>
              <w:spacing w:after="0"/>
              <w:jc w:val="center"/>
            </w:pPr>
            <w:r>
              <w:rPr>
                <w:rFonts w:ascii="Helvetica" w:eastAsia="Helvetica" w:hAnsi="Helvetica" w:cs="Helvetica"/>
                <w:color w:val="000000"/>
                <w:sz w:val="16"/>
                <w:szCs w:val="16"/>
              </w:rPr>
              <w:t>Amacrine Cells</w:t>
            </w:r>
          </w:p>
        </w:tc>
        <w:tc>
          <w:tcPr>
            <w:tcW w:w="2321" w:type="dxa"/>
            <w:shd w:val="clear" w:color="auto" w:fill="FFFFFF"/>
            <w:tcMar>
              <w:top w:w="0" w:type="dxa"/>
              <w:left w:w="0" w:type="dxa"/>
              <w:bottom w:w="0" w:type="dxa"/>
              <w:right w:w="0" w:type="dxa"/>
            </w:tcMar>
            <w:vAlign w:val="center"/>
          </w:tcPr>
          <w:p w14:paraId="106891CA" w14:textId="77777777" w:rsidR="00723018" w:rsidRDefault="00730DBE">
            <w:pPr>
              <w:spacing w:after="0"/>
              <w:jc w:val="center"/>
            </w:pPr>
            <w:r>
              <w:rPr>
                <w:rFonts w:ascii="Helvetica" w:eastAsia="Helvetica" w:hAnsi="Helvetica" w:cs="Helvetica"/>
                <w:color w:val="000000"/>
                <w:sz w:val="16"/>
                <w:szCs w:val="16"/>
              </w:rPr>
              <w:t>Amacrine Cells</w:t>
            </w:r>
          </w:p>
        </w:tc>
        <w:tc>
          <w:tcPr>
            <w:tcW w:w="998" w:type="dxa"/>
            <w:shd w:val="clear" w:color="auto" w:fill="FFFFFF"/>
            <w:tcMar>
              <w:top w:w="0" w:type="dxa"/>
              <w:left w:w="0" w:type="dxa"/>
              <w:bottom w:w="0" w:type="dxa"/>
              <w:right w:w="0" w:type="dxa"/>
            </w:tcMar>
            <w:vAlign w:val="center"/>
          </w:tcPr>
          <w:p w14:paraId="16ADBB24" w14:textId="77777777" w:rsidR="00723018" w:rsidRDefault="00730DBE">
            <w:pPr>
              <w:spacing w:after="0"/>
              <w:jc w:val="center"/>
            </w:pPr>
            <w:r>
              <w:rPr>
                <w:rFonts w:ascii="Helvetica" w:eastAsia="Helvetica" w:hAnsi="Helvetica" w:cs="Helvetica"/>
                <w:color w:val="000000"/>
                <w:sz w:val="16"/>
                <w:szCs w:val="16"/>
              </w:rPr>
              <w:t>65,815</w:t>
            </w:r>
          </w:p>
        </w:tc>
        <w:tc>
          <w:tcPr>
            <w:tcW w:w="924" w:type="dxa"/>
            <w:shd w:val="clear" w:color="auto" w:fill="FFFFFF"/>
            <w:tcMar>
              <w:top w:w="0" w:type="dxa"/>
              <w:left w:w="0" w:type="dxa"/>
              <w:bottom w:w="0" w:type="dxa"/>
              <w:right w:w="0" w:type="dxa"/>
            </w:tcMar>
            <w:vAlign w:val="center"/>
          </w:tcPr>
          <w:p w14:paraId="21F115DE" w14:textId="77777777" w:rsidR="00723018" w:rsidRDefault="00730DBE">
            <w:pPr>
              <w:spacing w:after="0"/>
              <w:jc w:val="center"/>
            </w:pPr>
            <w:r>
              <w:rPr>
                <w:rFonts w:ascii="Helvetica" w:eastAsia="Helvetica" w:hAnsi="Helvetica" w:cs="Helvetica"/>
                <w:color w:val="000000"/>
                <w:sz w:val="16"/>
                <w:szCs w:val="16"/>
              </w:rPr>
              <w:t>0.96</w:t>
            </w:r>
          </w:p>
        </w:tc>
      </w:tr>
      <w:tr w:rsidR="00723018" w14:paraId="3BC1829D" w14:textId="77777777">
        <w:trPr>
          <w:cantSplit/>
          <w:jc w:val="center"/>
        </w:trPr>
        <w:tc>
          <w:tcPr>
            <w:tcW w:w="2321" w:type="dxa"/>
            <w:shd w:val="clear" w:color="auto" w:fill="FFFFFF"/>
            <w:tcMar>
              <w:top w:w="0" w:type="dxa"/>
              <w:left w:w="0" w:type="dxa"/>
              <w:bottom w:w="0" w:type="dxa"/>
              <w:right w:w="0" w:type="dxa"/>
            </w:tcMar>
            <w:vAlign w:val="center"/>
          </w:tcPr>
          <w:p w14:paraId="1E22527C" w14:textId="77777777" w:rsidR="00723018" w:rsidRDefault="00730DBE">
            <w:pPr>
              <w:spacing w:after="0"/>
              <w:jc w:val="center"/>
            </w:pPr>
            <w:r>
              <w:rPr>
                <w:rFonts w:ascii="Helvetica" w:eastAsia="Helvetica" w:hAnsi="Helvetica" w:cs="Helvetica"/>
                <w:color w:val="000000"/>
                <w:sz w:val="16"/>
                <w:szCs w:val="16"/>
              </w:rPr>
              <w:t>Artery</w:t>
            </w:r>
          </w:p>
        </w:tc>
        <w:tc>
          <w:tcPr>
            <w:tcW w:w="2321" w:type="dxa"/>
            <w:shd w:val="clear" w:color="auto" w:fill="FFFFFF"/>
            <w:tcMar>
              <w:top w:w="0" w:type="dxa"/>
              <w:left w:w="0" w:type="dxa"/>
              <w:bottom w:w="0" w:type="dxa"/>
              <w:right w:w="0" w:type="dxa"/>
            </w:tcMar>
            <w:vAlign w:val="center"/>
          </w:tcPr>
          <w:p w14:paraId="25C3281B" w14:textId="77777777" w:rsidR="00723018" w:rsidRDefault="00730DBE">
            <w:pPr>
              <w:spacing w:after="0"/>
              <w:jc w:val="center"/>
            </w:pPr>
            <w:r>
              <w:rPr>
                <w:rFonts w:ascii="Helvetica" w:eastAsia="Helvetica" w:hAnsi="Helvetica" w:cs="Helvetica"/>
                <w:color w:val="000000"/>
                <w:sz w:val="16"/>
                <w:szCs w:val="16"/>
              </w:rPr>
              <w:t>Endothelial</w:t>
            </w:r>
          </w:p>
        </w:tc>
        <w:tc>
          <w:tcPr>
            <w:tcW w:w="998" w:type="dxa"/>
            <w:shd w:val="clear" w:color="auto" w:fill="FFFFFF"/>
            <w:tcMar>
              <w:top w:w="0" w:type="dxa"/>
              <w:left w:w="0" w:type="dxa"/>
              <w:bottom w:w="0" w:type="dxa"/>
              <w:right w:w="0" w:type="dxa"/>
            </w:tcMar>
            <w:vAlign w:val="center"/>
          </w:tcPr>
          <w:p w14:paraId="4AE64B1B" w14:textId="77777777" w:rsidR="00723018" w:rsidRDefault="00730DBE">
            <w:pPr>
              <w:spacing w:after="0"/>
              <w:jc w:val="center"/>
            </w:pPr>
            <w:r>
              <w:rPr>
                <w:rFonts w:ascii="Helvetica" w:eastAsia="Helvetica" w:hAnsi="Helvetica" w:cs="Helvetica"/>
                <w:color w:val="000000"/>
                <w:sz w:val="16"/>
                <w:szCs w:val="16"/>
              </w:rPr>
              <w:t>129</w:t>
            </w:r>
          </w:p>
        </w:tc>
        <w:tc>
          <w:tcPr>
            <w:tcW w:w="924" w:type="dxa"/>
            <w:shd w:val="clear" w:color="auto" w:fill="FFFFFF"/>
            <w:tcMar>
              <w:top w:w="0" w:type="dxa"/>
              <w:left w:w="0" w:type="dxa"/>
              <w:bottom w:w="0" w:type="dxa"/>
              <w:right w:w="0" w:type="dxa"/>
            </w:tcMar>
            <w:vAlign w:val="center"/>
          </w:tcPr>
          <w:p w14:paraId="7FDC2698" w14:textId="77777777" w:rsidR="00723018" w:rsidRDefault="00730DBE">
            <w:pPr>
              <w:spacing w:after="0"/>
              <w:jc w:val="center"/>
            </w:pPr>
            <w:r>
              <w:rPr>
                <w:rFonts w:ascii="Helvetica" w:eastAsia="Helvetica" w:hAnsi="Helvetica" w:cs="Helvetica"/>
                <w:color w:val="000000"/>
                <w:sz w:val="16"/>
                <w:szCs w:val="16"/>
              </w:rPr>
              <w:t>0.79</w:t>
            </w:r>
          </w:p>
        </w:tc>
      </w:tr>
      <w:tr w:rsidR="00723018" w14:paraId="58730079" w14:textId="77777777">
        <w:trPr>
          <w:cantSplit/>
          <w:jc w:val="center"/>
        </w:trPr>
        <w:tc>
          <w:tcPr>
            <w:tcW w:w="2321" w:type="dxa"/>
            <w:shd w:val="clear" w:color="auto" w:fill="FFFFFF"/>
            <w:tcMar>
              <w:top w:w="0" w:type="dxa"/>
              <w:left w:w="0" w:type="dxa"/>
              <w:bottom w:w="0" w:type="dxa"/>
              <w:right w:w="0" w:type="dxa"/>
            </w:tcMar>
            <w:vAlign w:val="center"/>
          </w:tcPr>
          <w:p w14:paraId="09BCA25F" w14:textId="77777777" w:rsidR="00723018" w:rsidRDefault="00730DBE">
            <w:pPr>
              <w:spacing w:after="0"/>
              <w:jc w:val="center"/>
            </w:pPr>
            <w:r>
              <w:rPr>
                <w:rFonts w:ascii="Helvetica" w:eastAsia="Helvetica" w:hAnsi="Helvetica" w:cs="Helvetica"/>
                <w:color w:val="000000"/>
                <w:sz w:val="16"/>
                <w:szCs w:val="16"/>
              </w:rPr>
              <w:t>Artery</w:t>
            </w:r>
          </w:p>
        </w:tc>
        <w:tc>
          <w:tcPr>
            <w:tcW w:w="2321" w:type="dxa"/>
            <w:shd w:val="clear" w:color="auto" w:fill="FFFFFF"/>
            <w:tcMar>
              <w:top w:w="0" w:type="dxa"/>
              <w:left w:w="0" w:type="dxa"/>
              <w:bottom w:w="0" w:type="dxa"/>
              <w:right w:w="0" w:type="dxa"/>
            </w:tcMar>
            <w:vAlign w:val="center"/>
          </w:tcPr>
          <w:p w14:paraId="24ADC81E" w14:textId="77777777" w:rsidR="00723018" w:rsidRDefault="00730DBE">
            <w:pPr>
              <w:spacing w:after="0"/>
              <w:jc w:val="center"/>
            </w:pPr>
            <w:r>
              <w:rPr>
                <w:rFonts w:ascii="Helvetica" w:eastAsia="Helvetica" w:hAnsi="Helvetica" w:cs="Helvetica"/>
                <w:color w:val="000000"/>
                <w:sz w:val="16"/>
                <w:szCs w:val="16"/>
              </w:rPr>
              <w:t>Vein</w:t>
            </w:r>
          </w:p>
        </w:tc>
        <w:tc>
          <w:tcPr>
            <w:tcW w:w="998" w:type="dxa"/>
            <w:shd w:val="clear" w:color="auto" w:fill="FFFFFF"/>
            <w:tcMar>
              <w:top w:w="0" w:type="dxa"/>
              <w:left w:w="0" w:type="dxa"/>
              <w:bottom w:w="0" w:type="dxa"/>
              <w:right w:w="0" w:type="dxa"/>
            </w:tcMar>
            <w:vAlign w:val="center"/>
          </w:tcPr>
          <w:p w14:paraId="39E2E3D1" w14:textId="77777777" w:rsidR="00723018" w:rsidRDefault="00730DBE">
            <w:pPr>
              <w:spacing w:after="0"/>
              <w:jc w:val="center"/>
            </w:pPr>
            <w:r>
              <w:rPr>
                <w:rFonts w:ascii="Helvetica" w:eastAsia="Helvetica" w:hAnsi="Helvetica" w:cs="Helvetica"/>
                <w:color w:val="000000"/>
                <w:sz w:val="16"/>
                <w:szCs w:val="16"/>
              </w:rPr>
              <w:t>32</w:t>
            </w:r>
          </w:p>
        </w:tc>
        <w:tc>
          <w:tcPr>
            <w:tcW w:w="924" w:type="dxa"/>
            <w:shd w:val="clear" w:color="auto" w:fill="FFFFFF"/>
            <w:tcMar>
              <w:top w:w="0" w:type="dxa"/>
              <w:left w:w="0" w:type="dxa"/>
              <w:bottom w:w="0" w:type="dxa"/>
              <w:right w:w="0" w:type="dxa"/>
            </w:tcMar>
            <w:vAlign w:val="center"/>
          </w:tcPr>
          <w:p w14:paraId="504A9640" w14:textId="77777777" w:rsidR="00723018" w:rsidRDefault="00730DBE">
            <w:pPr>
              <w:spacing w:after="0"/>
              <w:jc w:val="center"/>
            </w:pPr>
            <w:r>
              <w:rPr>
                <w:rFonts w:ascii="Helvetica" w:eastAsia="Helvetica" w:hAnsi="Helvetica" w:cs="Helvetica"/>
                <w:color w:val="000000"/>
                <w:sz w:val="16"/>
                <w:szCs w:val="16"/>
              </w:rPr>
              <w:t>0.20</w:t>
            </w:r>
          </w:p>
        </w:tc>
      </w:tr>
      <w:tr w:rsidR="00723018" w14:paraId="1CA6D3AB" w14:textId="77777777">
        <w:trPr>
          <w:cantSplit/>
          <w:jc w:val="center"/>
        </w:trPr>
        <w:tc>
          <w:tcPr>
            <w:tcW w:w="2321" w:type="dxa"/>
            <w:shd w:val="clear" w:color="auto" w:fill="FFFFFF"/>
            <w:tcMar>
              <w:top w:w="0" w:type="dxa"/>
              <w:left w:w="0" w:type="dxa"/>
              <w:bottom w:w="0" w:type="dxa"/>
              <w:right w:w="0" w:type="dxa"/>
            </w:tcMar>
            <w:vAlign w:val="center"/>
          </w:tcPr>
          <w:p w14:paraId="4EE5F906" w14:textId="77777777" w:rsidR="00723018" w:rsidRDefault="00730DBE">
            <w:pPr>
              <w:spacing w:after="0"/>
              <w:jc w:val="center"/>
            </w:pPr>
            <w:r>
              <w:rPr>
                <w:rFonts w:ascii="Helvetica" w:eastAsia="Helvetica" w:hAnsi="Helvetica" w:cs="Helvetica"/>
                <w:color w:val="000000"/>
                <w:sz w:val="16"/>
                <w:szCs w:val="16"/>
              </w:rPr>
              <w:t>Astrocytes</w:t>
            </w:r>
          </w:p>
        </w:tc>
        <w:tc>
          <w:tcPr>
            <w:tcW w:w="2321" w:type="dxa"/>
            <w:shd w:val="clear" w:color="auto" w:fill="FFFFFF"/>
            <w:tcMar>
              <w:top w:w="0" w:type="dxa"/>
              <w:left w:w="0" w:type="dxa"/>
              <w:bottom w:w="0" w:type="dxa"/>
              <w:right w:w="0" w:type="dxa"/>
            </w:tcMar>
            <w:vAlign w:val="center"/>
          </w:tcPr>
          <w:p w14:paraId="678F3790" w14:textId="77777777" w:rsidR="00723018" w:rsidRDefault="00730DBE">
            <w:pPr>
              <w:spacing w:after="0"/>
              <w:jc w:val="center"/>
            </w:pPr>
            <w:r>
              <w:rPr>
                <w:rFonts w:ascii="Helvetica" w:eastAsia="Helvetica" w:hAnsi="Helvetica" w:cs="Helvetica"/>
                <w:color w:val="000000"/>
                <w:sz w:val="16"/>
                <w:szCs w:val="16"/>
              </w:rPr>
              <w:t>Astrocytes</w:t>
            </w:r>
          </w:p>
        </w:tc>
        <w:tc>
          <w:tcPr>
            <w:tcW w:w="998" w:type="dxa"/>
            <w:shd w:val="clear" w:color="auto" w:fill="FFFFFF"/>
            <w:tcMar>
              <w:top w:w="0" w:type="dxa"/>
              <w:left w:w="0" w:type="dxa"/>
              <w:bottom w:w="0" w:type="dxa"/>
              <w:right w:w="0" w:type="dxa"/>
            </w:tcMar>
            <w:vAlign w:val="center"/>
          </w:tcPr>
          <w:p w14:paraId="7C538E16" w14:textId="77777777" w:rsidR="00723018" w:rsidRDefault="00730DBE">
            <w:pPr>
              <w:spacing w:after="0"/>
              <w:jc w:val="center"/>
            </w:pPr>
            <w:r>
              <w:rPr>
                <w:rFonts w:ascii="Helvetica" w:eastAsia="Helvetica" w:hAnsi="Helvetica" w:cs="Helvetica"/>
                <w:color w:val="000000"/>
                <w:sz w:val="16"/>
                <w:szCs w:val="16"/>
              </w:rPr>
              <w:t>1,103</w:t>
            </w:r>
          </w:p>
        </w:tc>
        <w:tc>
          <w:tcPr>
            <w:tcW w:w="924" w:type="dxa"/>
            <w:shd w:val="clear" w:color="auto" w:fill="FFFFFF"/>
            <w:tcMar>
              <w:top w:w="0" w:type="dxa"/>
              <w:left w:w="0" w:type="dxa"/>
              <w:bottom w:w="0" w:type="dxa"/>
              <w:right w:w="0" w:type="dxa"/>
            </w:tcMar>
            <w:vAlign w:val="center"/>
          </w:tcPr>
          <w:p w14:paraId="2C7EEF15" w14:textId="77777777" w:rsidR="00723018" w:rsidRDefault="00730DBE">
            <w:pPr>
              <w:spacing w:after="0"/>
              <w:jc w:val="center"/>
            </w:pPr>
            <w:r>
              <w:rPr>
                <w:rFonts w:ascii="Helvetica" w:eastAsia="Helvetica" w:hAnsi="Helvetica" w:cs="Helvetica"/>
                <w:color w:val="000000"/>
                <w:sz w:val="16"/>
                <w:szCs w:val="16"/>
              </w:rPr>
              <w:t>0.97</w:t>
            </w:r>
          </w:p>
        </w:tc>
      </w:tr>
      <w:tr w:rsidR="00723018" w14:paraId="72511C99" w14:textId="77777777">
        <w:trPr>
          <w:cantSplit/>
          <w:jc w:val="center"/>
        </w:trPr>
        <w:tc>
          <w:tcPr>
            <w:tcW w:w="2321" w:type="dxa"/>
            <w:shd w:val="clear" w:color="auto" w:fill="FFFFFF"/>
            <w:tcMar>
              <w:top w:w="0" w:type="dxa"/>
              <w:left w:w="0" w:type="dxa"/>
              <w:bottom w:w="0" w:type="dxa"/>
              <w:right w:w="0" w:type="dxa"/>
            </w:tcMar>
            <w:vAlign w:val="center"/>
          </w:tcPr>
          <w:p w14:paraId="47131532" w14:textId="77777777" w:rsidR="00723018" w:rsidRDefault="00730DBE">
            <w:pPr>
              <w:spacing w:after="0"/>
              <w:jc w:val="center"/>
            </w:pPr>
            <w:r>
              <w:rPr>
                <w:rFonts w:ascii="Helvetica" w:eastAsia="Helvetica" w:hAnsi="Helvetica" w:cs="Helvetica"/>
                <w:color w:val="000000"/>
                <w:sz w:val="16"/>
                <w:szCs w:val="16"/>
              </w:rPr>
              <w:t>B-Cell</w:t>
            </w:r>
          </w:p>
        </w:tc>
        <w:tc>
          <w:tcPr>
            <w:tcW w:w="2321" w:type="dxa"/>
            <w:shd w:val="clear" w:color="auto" w:fill="FFFFFF"/>
            <w:tcMar>
              <w:top w:w="0" w:type="dxa"/>
              <w:left w:w="0" w:type="dxa"/>
              <w:bottom w:w="0" w:type="dxa"/>
              <w:right w:w="0" w:type="dxa"/>
            </w:tcMar>
            <w:vAlign w:val="center"/>
          </w:tcPr>
          <w:p w14:paraId="42210358" w14:textId="77777777" w:rsidR="00723018" w:rsidRDefault="00730DBE">
            <w:pPr>
              <w:spacing w:after="0"/>
              <w:jc w:val="center"/>
            </w:pPr>
            <w:r>
              <w:rPr>
                <w:rFonts w:ascii="Helvetica" w:eastAsia="Helvetica" w:hAnsi="Helvetica" w:cs="Helvetica"/>
                <w:color w:val="000000"/>
                <w:sz w:val="16"/>
                <w:szCs w:val="16"/>
              </w:rPr>
              <w:t>Endothelial</w:t>
            </w:r>
          </w:p>
        </w:tc>
        <w:tc>
          <w:tcPr>
            <w:tcW w:w="998" w:type="dxa"/>
            <w:shd w:val="clear" w:color="auto" w:fill="FFFFFF"/>
            <w:tcMar>
              <w:top w:w="0" w:type="dxa"/>
              <w:left w:w="0" w:type="dxa"/>
              <w:bottom w:w="0" w:type="dxa"/>
              <w:right w:w="0" w:type="dxa"/>
            </w:tcMar>
            <w:vAlign w:val="center"/>
          </w:tcPr>
          <w:p w14:paraId="078A1B31" w14:textId="77777777" w:rsidR="00723018" w:rsidRDefault="00730DBE">
            <w:pPr>
              <w:spacing w:after="0"/>
              <w:jc w:val="center"/>
            </w:pPr>
            <w:r>
              <w:rPr>
                <w:rFonts w:ascii="Helvetica" w:eastAsia="Helvetica" w:hAnsi="Helvetica" w:cs="Helvetica"/>
                <w:color w:val="000000"/>
                <w:sz w:val="16"/>
                <w:szCs w:val="16"/>
              </w:rPr>
              <w:t>235</w:t>
            </w:r>
          </w:p>
        </w:tc>
        <w:tc>
          <w:tcPr>
            <w:tcW w:w="924" w:type="dxa"/>
            <w:shd w:val="clear" w:color="auto" w:fill="FFFFFF"/>
            <w:tcMar>
              <w:top w:w="0" w:type="dxa"/>
              <w:left w:w="0" w:type="dxa"/>
              <w:bottom w:w="0" w:type="dxa"/>
              <w:right w:w="0" w:type="dxa"/>
            </w:tcMar>
            <w:vAlign w:val="center"/>
          </w:tcPr>
          <w:p w14:paraId="5841E092" w14:textId="77777777" w:rsidR="00723018" w:rsidRDefault="00730DBE">
            <w:pPr>
              <w:spacing w:after="0"/>
              <w:jc w:val="center"/>
            </w:pPr>
            <w:r>
              <w:rPr>
                <w:rFonts w:ascii="Helvetica" w:eastAsia="Helvetica" w:hAnsi="Helvetica" w:cs="Helvetica"/>
                <w:color w:val="000000"/>
                <w:sz w:val="16"/>
                <w:szCs w:val="16"/>
              </w:rPr>
              <w:t>0.48</w:t>
            </w:r>
          </w:p>
        </w:tc>
      </w:tr>
      <w:tr w:rsidR="00723018" w14:paraId="2C99666F" w14:textId="77777777">
        <w:trPr>
          <w:cantSplit/>
          <w:jc w:val="center"/>
        </w:trPr>
        <w:tc>
          <w:tcPr>
            <w:tcW w:w="2321" w:type="dxa"/>
            <w:shd w:val="clear" w:color="auto" w:fill="FFFFFF"/>
            <w:tcMar>
              <w:top w:w="0" w:type="dxa"/>
              <w:left w:w="0" w:type="dxa"/>
              <w:bottom w:w="0" w:type="dxa"/>
              <w:right w:w="0" w:type="dxa"/>
            </w:tcMar>
            <w:vAlign w:val="center"/>
          </w:tcPr>
          <w:p w14:paraId="2CC31870" w14:textId="77777777" w:rsidR="00723018" w:rsidRDefault="00730DBE">
            <w:pPr>
              <w:spacing w:after="0"/>
              <w:jc w:val="center"/>
            </w:pPr>
            <w:r>
              <w:rPr>
                <w:rFonts w:ascii="Helvetica" w:eastAsia="Helvetica" w:hAnsi="Helvetica" w:cs="Helvetica"/>
                <w:color w:val="000000"/>
                <w:sz w:val="16"/>
                <w:szCs w:val="16"/>
              </w:rPr>
              <w:t>B-Cell</w:t>
            </w:r>
          </w:p>
        </w:tc>
        <w:tc>
          <w:tcPr>
            <w:tcW w:w="2321" w:type="dxa"/>
            <w:shd w:val="clear" w:color="auto" w:fill="FFFFFF"/>
            <w:tcMar>
              <w:top w:w="0" w:type="dxa"/>
              <w:left w:w="0" w:type="dxa"/>
              <w:bottom w:w="0" w:type="dxa"/>
              <w:right w:w="0" w:type="dxa"/>
            </w:tcMar>
            <w:vAlign w:val="center"/>
          </w:tcPr>
          <w:p w14:paraId="538D4818" w14:textId="77777777" w:rsidR="00723018" w:rsidRDefault="00730DBE">
            <w:pPr>
              <w:spacing w:after="0"/>
              <w:jc w:val="center"/>
            </w:pPr>
            <w:r>
              <w:rPr>
                <w:rFonts w:ascii="Helvetica" w:eastAsia="Helvetica" w:hAnsi="Helvetica" w:cs="Helvetica"/>
                <w:color w:val="000000"/>
                <w:sz w:val="16"/>
                <w:szCs w:val="16"/>
              </w:rPr>
              <w:t>B-Cell</w:t>
            </w:r>
          </w:p>
        </w:tc>
        <w:tc>
          <w:tcPr>
            <w:tcW w:w="998" w:type="dxa"/>
            <w:shd w:val="clear" w:color="auto" w:fill="FFFFFF"/>
            <w:tcMar>
              <w:top w:w="0" w:type="dxa"/>
              <w:left w:w="0" w:type="dxa"/>
              <w:bottom w:w="0" w:type="dxa"/>
              <w:right w:w="0" w:type="dxa"/>
            </w:tcMar>
            <w:vAlign w:val="center"/>
          </w:tcPr>
          <w:p w14:paraId="6E139E87" w14:textId="77777777" w:rsidR="00723018" w:rsidRDefault="00730DBE">
            <w:pPr>
              <w:spacing w:after="0"/>
              <w:jc w:val="center"/>
            </w:pPr>
            <w:r>
              <w:rPr>
                <w:rFonts w:ascii="Helvetica" w:eastAsia="Helvetica" w:hAnsi="Helvetica" w:cs="Helvetica"/>
                <w:color w:val="000000"/>
                <w:sz w:val="16"/>
                <w:szCs w:val="16"/>
              </w:rPr>
              <w:t>119</w:t>
            </w:r>
          </w:p>
        </w:tc>
        <w:tc>
          <w:tcPr>
            <w:tcW w:w="924" w:type="dxa"/>
            <w:shd w:val="clear" w:color="auto" w:fill="FFFFFF"/>
            <w:tcMar>
              <w:top w:w="0" w:type="dxa"/>
              <w:left w:w="0" w:type="dxa"/>
              <w:bottom w:w="0" w:type="dxa"/>
              <w:right w:w="0" w:type="dxa"/>
            </w:tcMar>
            <w:vAlign w:val="center"/>
          </w:tcPr>
          <w:p w14:paraId="01B58AC5" w14:textId="77777777" w:rsidR="00723018" w:rsidRDefault="00730DBE">
            <w:pPr>
              <w:spacing w:after="0"/>
              <w:jc w:val="center"/>
            </w:pPr>
            <w:r>
              <w:rPr>
                <w:rFonts w:ascii="Helvetica" w:eastAsia="Helvetica" w:hAnsi="Helvetica" w:cs="Helvetica"/>
                <w:color w:val="000000"/>
                <w:sz w:val="16"/>
                <w:szCs w:val="16"/>
              </w:rPr>
              <w:t>0.24</w:t>
            </w:r>
          </w:p>
        </w:tc>
      </w:tr>
      <w:tr w:rsidR="00723018" w14:paraId="63E73A37" w14:textId="77777777">
        <w:trPr>
          <w:cantSplit/>
          <w:jc w:val="center"/>
        </w:trPr>
        <w:tc>
          <w:tcPr>
            <w:tcW w:w="2321" w:type="dxa"/>
            <w:shd w:val="clear" w:color="auto" w:fill="FFFFFF"/>
            <w:tcMar>
              <w:top w:w="0" w:type="dxa"/>
              <w:left w:w="0" w:type="dxa"/>
              <w:bottom w:w="0" w:type="dxa"/>
              <w:right w:w="0" w:type="dxa"/>
            </w:tcMar>
            <w:vAlign w:val="center"/>
          </w:tcPr>
          <w:p w14:paraId="13FB7304" w14:textId="77777777" w:rsidR="00723018" w:rsidRDefault="00730DBE">
            <w:pPr>
              <w:spacing w:after="0"/>
              <w:jc w:val="center"/>
            </w:pPr>
            <w:r>
              <w:rPr>
                <w:rFonts w:ascii="Helvetica" w:eastAsia="Helvetica" w:hAnsi="Helvetica" w:cs="Helvetica"/>
                <w:color w:val="000000"/>
                <w:sz w:val="16"/>
                <w:szCs w:val="16"/>
              </w:rPr>
              <w:lastRenderedPageBreak/>
              <w:t>B-Cell</w:t>
            </w:r>
          </w:p>
        </w:tc>
        <w:tc>
          <w:tcPr>
            <w:tcW w:w="2321" w:type="dxa"/>
            <w:shd w:val="clear" w:color="auto" w:fill="FFFFFF"/>
            <w:tcMar>
              <w:top w:w="0" w:type="dxa"/>
              <w:left w:w="0" w:type="dxa"/>
              <w:bottom w:w="0" w:type="dxa"/>
              <w:right w:w="0" w:type="dxa"/>
            </w:tcMar>
            <w:vAlign w:val="center"/>
          </w:tcPr>
          <w:p w14:paraId="30781DE5" w14:textId="77777777" w:rsidR="00723018" w:rsidRDefault="00730DBE">
            <w:pPr>
              <w:spacing w:after="0"/>
              <w:jc w:val="center"/>
            </w:pPr>
            <w:r>
              <w:rPr>
                <w:rFonts w:ascii="Helvetica" w:eastAsia="Helvetica" w:hAnsi="Helvetica" w:cs="Helvetica"/>
                <w:color w:val="000000"/>
                <w:sz w:val="16"/>
                <w:szCs w:val="16"/>
              </w:rPr>
              <w:t>Vein</w:t>
            </w:r>
          </w:p>
        </w:tc>
        <w:tc>
          <w:tcPr>
            <w:tcW w:w="998" w:type="dxa"/>
            <w:shd w:val="clear" w:color="auto" w:fill="FFFFFF"/>
            <w:tcMar>
              <w:top w:w="0" w:type="dxa"/>
              <w:left w:w="0" w:type="dxa"/>
              <w:bottom w:w="0" w:type="dxa"/>
              <w:right w:w="0" w:type="dxa"/>
            </w:tcMar>
            <w:vAlign w:val="center"/>
          </w:tcPr>
          <w:p w14:paraId="0B1FB1F0" w14:textId="77777777" w:rsidR="00723018" w:rsidRDefault="00730DBE">
            <w:pPr>
              <w:spacing w:after="0"/>
              <w:jc w:val="center"/>
            </w:pPr>
            <w:r>
              <w:rPr>
                <w:rFonts w:ascii="Helvetica" w:eastAsia="Helvetica" w:hAnsi="Helvetica" w:cs="Helvetica"/>
                <w:color w:val="000000"/>
                <w:sz w:val="16"/>
                <w:szCs w:val="16"/>
              </w:rPr>
              <w:t>65</w:t>
            </w:r>
          </w:p>
        </w:tc>
        <w:tc>
          <w:tcPr>
            <w:tcW w:w="924" w:type="dxa"/>
            <w:shd w:val="clear" w:color="auto" w:fill="FFFFFF"/>
            <w:tcMar>
              <w:top w:w="0" w:type="dxa"/>
              <w:left w:w="0" w:type="dxa"/>
              <w:bottom w:w="0" w:type="dxa"/>
              <w:right w:w="0" w:type="dxa"/>
            </w:tcMar>
            <w:vAlign w:val="center"/>
          </w:tcPr>
          <w:p w14:paraId="59F9EC33" w14:textId="77777777" w:rsidR="00723018" w:rsidRDefault="00730DBE">
            <w:pPr>
              <w:spacing w:after="0"/>
              <w:jc w:val="center"/>
            </w:pPr>
            <w:r>
              <w:rPr>
                <w:rFonts w:ascii="Helvetica" w:eastAsia="Helvetica" w:hAnsi="Helvetica" w:cs="Helvetica"/>
                <w:color w:val="000000"/>
                <w:sz w:val="16"/>
                <w:szCs w:val="16"/>
              </w:rPr>
              <w:t>0.13</w:t>
            </w:r>
          </w:p>
        </w:tc>
      </w:tr>
      <w:tr w:rsidR="00723018" w14:paraId="22619738" w14:textId="77777777">
        <w:trPr>
          <w:cantSplit/>
          <w:jc w:val="center"/>
        </w:trPr>
        <w:tc>
          <w:tcPr>
            <w:tcW w:w="2321" w:type="dxa"/>
            <w:shd w:val="clear" w:color="auto" w:fill="FFFFFF"/>
            <w:tcMar>
              <w:top w:w="0" w:type="dxa"/>
              <w:left w:w="0" w:type="dxa"/>
              <w:bottom w:w="0" w:type="dxa"/>
              <w:right w:w="0" w:type="dxa"/>
            </w:tcMar>
            <w:vAlign w:val="center"/>
          </w:tcPr>
          <w:p w14:paraId="38B13A14" w14:textId="77777777" w:rsidR="00723018" w:rsidRDefault="00730DBE">
            <w:pPr>
              <w:spacing w:after="0"/>
              <w:jc w:val="center"/>
            </w:pPr>
            <w:r>
              <w:rPr>
                <w:rFonts w:ascii="Helvetica" w:eastAsia="Helvetica" w:hAnsi="Helvetica" w:cs="Helvetica"/>
                <w:color w:val="000000"/>
                <w:sz w:val="16"/>
                <w:szCs w:val="16"/>
              </w:rPr>
              <w:t>B-Cell</w:t>
            </w:r>
          </w:p>
        </w:tc>
        <w:tc>
          <w:tcPr>
            <w:tcW w:w="2321" w:type="dxa"/>
            <w:shd w:val="clear" w:color="auto" w:fill="FFFFFF"/>
            <w:tcMar>
              <w:top w:w="0" w:type="dxa"/>
              <w:left w:w="0" w:type="dxa"/>
              <w:bottom w:w="0" w:type="dxa"/>
              <w:right w:w="0" w:type="dxa"/>
            </w:tcMar>
            <w:vAlign w:val="center"/>
          </w:tcPr>
          <w:p w14:paraId="020DF2E7" w14:textId="77777777" w:rsidR="00723018" w:rsidRDefault="00730DBE">
            <w:pPr>
              <w:spacing w:after="0"/>
              <w:jc w:val="center"/>
            </w:pPr>
            <w:r>
              <w:rPr>
                <w:rFonts w:ascii="Helvetica" w:eastAsia="Helvetica" w:hAnsi="Helvetica" w:cs="Helvetica"/>
                <w:color w:val="000000"/>
                <w:sz w:val="16"/>
                <w:szCs w:val="16"/>
              </w:rPr>
              <w:t>Fibroblasts</w:t>
            </w:r>
          </w:p>
        </w:tc>
        <w:tc>
          <w:tcPr>
            <w:tcW w:w="998" w:type="dxa"/>
            <w:shd w:val="clear" w:color="auto" w:fill="FFFFFF"/>
            <w:tcMar>
              <w:top w:w="0" w:type="dxa"/>
              <w:left w:w="0" w:type="dxa"/>
              <w:bottom w:w="0" w:type="dxa"/>
              <w:right w:w="0" w:type="dxa"/>
            </w:tcMar>
            <w:vAlign w:val="center"/>
          </w:tcPr>
          <w:p w14:paraId="6C2C2F07" w14:textId="77777777" w:rsidR="00723018" w:rsidRDefault="00730DBE">
            <w:pPr>
              <w:spacing w:after="0"/>
              <w:jc w:val="center"/>
            </w:pPr>
            <w:r>
              <w:rPr>
                <w:rFonts w:ascii="Helvetica" w:eastAsia="Helvetica" w:hAnsi="Helvetica" w:cs="Helvetica"/>
                <w:color w:val="000000"/>
                <w:sz w:val="16"/>
                <w:szCs w:val="16"/>
              </w:rPr>
              <w:t>54</w:t>
            </w:r>
          </w:p>
        </w:tc>
        <w:tc>
          <w:tcPr>
            <w:tcW w:w="924" w:type="dxa"/>
            <w:shd w:val="clear" w:color="auto" w:fill="FFFFFF"/>
            <w:tcMar>
              <w:top w:w="0" w:type="dxa"/>
              <w:left w:w="0" w:type="dxa"/>
              <w:bottom w:w="0" w:type="dxa"/>
              <w:right w:w="0" w:type="dxa"/>
            </w:tcMar>
            <w:vAlign w:val="center"/>
          </w:tcPr>
          <w:p w14:paraId="761518B4" w14:textId="77777777" w:rsidR="00723018" w:rsidRDefault="00730DBE">
            <w:pPr>
              <w:spacing w:after="0"/>
              <w:jc w:val="center"/>
            </w:pPr>
            <w:r>
              <w:rPr>
                <w:rFonts w:ascii="Helvetica" w:eastAsia="Helvetica" w:hAnsi="Helvetica" w:cs="Helvetica"/>
                <w:color w:val="000000"/>
                <w:sz w:val="16"/>
                <w:szCs w:val="16"/>
              </w:rPr>
              <w:t>0.11</w:t>
            </w:r>
          </w:p>
        </w:tc>
      </w:tr>
      <w:tr w:rsidR="00723018" w14:paraId="378DD707" w14:textId="77777777">
        <w:trPr>
          <w:cantSplit/>
          <w:jc w:val="center"/>
        </w:trPr>
        <w:tc>
          <w:tcPr>
            <w:tcW w:w="2321" w:type="dxa"/>
            <w:shd w:val="clear" w:color="auto" w:fill="FFFFFF"/>
            <w:tcMar>
              <w:top w:w="0" w:type="dxa"/>
              <w:left w:w="0" w:type="dxa"/>
              <w:bottom w:w="0" w:type="dxa"/>
              <w:right w:w="0" w:type="dxa"/>
            </w:tcMar>
            <w:vAlign w:val="center"/>
          </w:tcPr>
          <w:p w14:paraId="14F3137E" w14:textId="77777777" w:rsidR="00723018" w:rsidRDefault="00730DBE">
            <w:pPr>
              <w:spacing w:after="0"/>
              <w:jc w:val="center"/>
            </w:pPr>
            <w:r>
              <w:rPr>
                <w:rFonts w:ascii="Helvetica" w:eastAsia="Helvetica" w:hAnsi="Helvetica" w:cs="Helvetica"/>
                <w:color w:val="000000"/>
                <w:sz w:val="16"/>
                <w:szCs w:val="16"/>
              </w:rPr>
              <w:t>B-Cell</w:t>
            </w:r>
          </w:p>
        </w:tc>
        <w:tc>
          <w:tcPr>
            <w:tcW w:w="2321" w:type="dxa"/>
            <w:shd w:val="clear" w:color="auto" w:fill="FFFFFF"/>
            <w:tcMar>
              <w:top w:w="0" w:type="dxa"/>
              <w:left w:w="0" w:type="dxa"/>
              <w:bottom w:w="0" w:type="dxa"/>
              <w:right w:w="0" w:type="dxa"/>
            </w:tcMar>
            <w:vAlign w:val="center"/>
          </w:tcPr>
          <w:p w14:paraId="4C3F7B93" w14:textId="77777777" w:rsidR="00723018" w:rsidRDefault="00730DBE">
            <w:pPr>
              <w:spacing w:after="0"/>
              <w:jc w:val="center"/>
            </w:pPr>
            <w:r>
              <w:rPr>
                <w:rFonts w:ascii="Helvetica" w:eastAsia="Helvetica" w:hAnsi="Helvetica" w:cs="Helvetica"/>
                <w:color w:val="000000"/>
                <w:sz w:val="16"/>
                <w:szCs w:val="16"/>
              </w:rPr>
              <w:t>Macrophage</w:t>
            </w:r>
          </w:p>
        </w:tc>
        <w:tc>
          <w:tcPr>
            <w:tcW w:w="998" w:type="dxa"/>
            <w:shd w:val="clear" w:color="auto" w:fill="FFFFFF"/>
            <w:tcMar>
              <w:top w:w="0" w:type="dxa"/>
              <w:left w:w="0" w:type="dxa"/>
              <w:bottom w:w="0" w:type="dxa"/>
              <w:right w:w="0" w:type="dxa"/>
            </w:tcMar>
            <w:vAlign w:val="center"/>
          </w:tcPr>
          <w:p w14:paraId="3A749616" w14:textId="77777777" w:rsidR="00723018" w:rsidRDefault="00730DBE">
            <w:pPr>
              <w:spacing w:after="0"/>
              <w:jc w:val="center"/>
            </w:pPr>
            <w:r>
              <w:rPr>
                <w:rFonts w:ascii="Helvetica" w:eastAsia="Helvetica" w:hAnsi="Helvetica" w:cs="Helvetica"/>
                <w:color w:val="000000"/>
                <w:sz w:val="16"/>
                <w:szCs w:val="16"/>
              </w:rPr>
              <w:t>14</w:t>
            </w:r>
          </w:p>
        </w:tc>
        <w:tc>
          <w:tcPr>
            <w:tcW w:w="924" w:type="dxa"/>
            <w:shd w:val="clear" w:color="auto" w:fill="FFFFFF"/>
            <w:tcMar>
              <w:top w:w="0" w:type="dxa"/>
              <w:left w:w="0" w:type="dxa"/>
              <w:bottom w:w="0" w:type="dxa"/>
              <w:right w:w="0" w:type="dxa"/>
            </w:tcMar>
            <w:vAlign w:val="center"/>
          </w:tcPr>
          <w:p w14:paraId="25AEA21C" w14:textId="77777777" w:rsidR="00723018" w:rsidRDefault="00730DBE">
            <w:pPr>
              <w:spacing w:after="0"/>
              <w:jc w:val="center"/>
            </w:pPr>
            <w:r>
              <w:rPr>
                <w:rFonts w:ascii="Helvetica" w:eastAsia="Helvetica" w:hAnsi="Helvetica" w:cs="Helvetica"/>
                <w:color w:val="000000"/>
                <w:sz w:val="16"/>
                <w:szCs w:val="16"/>
              </w:rPr>
              <w:t>0.03</w:t>
            </w:r>
          </w:p>
        </w:tc>
      </w:tr>
      <w:tr w:rsidR="00723018" w14:paraId="09C9D493" w14:textId="77777777">
        <w:trPr>
          <w:cantSplit/>
          <w:jc w:val="center"/>
        </w:trPr>
        <w:tc>
          <w:tcPr>
            <w:tcW w:w="2321" w:type="dxa"/>
            <w:shd w:val="clear" w:color="auto" w:fill="FFFFFF"/>
            <w:tcMar>
              <w:top w:w="0" w:type="dxa"/>
              <w:left w:w="0" w:type="dxa"/>
              <w:bottom w:w="0" w:type="dxa"/>
              <w:right w:w="0" w:type="dxa"/>
            </w:tcMar>
            <w:vAlign w:val="center"/>
          </w:tcPr>
          <w:p w14:paraId="577EECA0" w14:textId="77777777" w:rsidR="00723018" w:rsidRDefault="00730DBE">
            <w:pPr>
              <w:spacing w:after="0"/>
              <w:jc w:val="center"/>
            </w:pPr>
            <w:r>
              <w:rPr>
                <w:rFonts w:ascii="Helvetica" w:eastAsia="Helvetica" w:hAnsi="Helvetica" w:cs="Helvetica"/>
                <w:color w:val="000000"/>
                <w:sz w:val="16"/>
                <w:szCs w:val="16"/>
              </w:rPr>
              <w:t>Bipolar Cells</w:t>
            </w:r>
          </w:p>
        </w:tc>
        <w:tc>
          <w:tcPr>
            <w:tcW w:w="2321" w:type="dxa"/>
            <w:shd w:val="clear" w:color="auto" w:fill="FFFFFF"/>
            <w:tcMar>
              <w:top w:w="0" w:type="dxa"/>
              <w:left w:w="0" w:type="dxa"/>
              <w:bottom w:w="0" w:type="dxa"/>
              <w:right w:w="0" w:type="dxa"/>
            </w:tcMar>
            <w:vAlign w:val="center"/>
          </w:tcPr>
          <w:p w14:paraId="3B48A219" w14:textId="77777777" w:rsidR="00723018" w:rsidRDefault="00730DBE">
            <w:pPr>
              <w:spacing w:after="0"/>
              <w:jc w:val="center"/>
            </w:pPr>
            <w:r>
              <w:rPr>
                <w:rFonts w:ascii="Helvetica" w:eastAsia="Helvetica" w:hAnsi="Helvetica" w:cs="Helvetica"/>
                <w:color w:val="000000"/>
                <w:sz w:val="16"/>
                <w:szCs w:val="16"/>
              </w:rPr>
              <w:t>Bipolar Cells</w:t>
            </w:r>
          </w:p>
        </w:tc>
        <w:tc>
          <w:tcPr>
            <w:tcW w:w="998" w:type="dxa"/>
            <w:shd w:val="clear" w:color="auto" w:fill="FFFFFF"/>
            <w:tcMar>
              <w:top w:w="0" w:type="dxa"/>
              <w:left w:w="0" w:type="dxa"/>
              <w:bottom w:w="0" w:type="dxa"/>
              <w:right w:w="0" w:type="dxa"/>
            </w:tcMar>
            <w:vAlign w:val="center"/>
          </w:tcPr>
          <w:p w14:paraId="6C7F691A" w14:textId="77777777" w:rsidR="00723018" w:rsidRDefault="00730DBE">
            <w:pPr>
              <w:spacing w:after="0"/>
              <w:jc w:val="center"/>
            </w:pPr>
            <w:r>
              <w:rPr>
                <w:rFonts w:ascii="Helvetica" w:eastAsia="Helvetica" w:hAnsi="Helvetica" w:cs="Helvetica"/>
                <w:color w:val="000000"/>
                <w:sz w:val="16"/>
                <w:szCs w:val="16"/>
              </w:rPr>
              <w:t>27,417</w:t>
            </w:r>
          </w:p>
        </w:tc>
        <w:tc>
          <w:tcPr>
            <w:tcW w:w="924" w:type="dxa"/>
            <w:shd w:val="clear" w:color="auto" w:fill="FFFFFF"/>
            <w:tcMar>
              <w:top w:w="0" w:type="dxa"/>
              <w:left w:w="0" w:type="dxa"/>
              <w:bottom w:w="0" w:type="dxa"/>
              <w:right w:w="0" w:type="dxa"/>
            </w:tcMar>
            <w:vAlign w:val="center"/>
          </w:tcPr>
          <w:p w14:paraId="6EF00A58" w14:textId="77777777" w:rsidR="00723018" w:rsidRDefault="00730DBE">
            <w:pPr>
              <w:spacing w:after="0"/>
              <w:jc w:val="center"/>
            </w:pPr>
            <w:r>
              <w:rPr>
                <w:rFonts w:ascii="Helvetica" w:eastAsia="Helvetica" w:hAnsi="Helvetica" w:cs="Helvetica"/>
                <w:color w:val="000000"/>
                <w:sz w:val="16"/>
                <w:szCs w:val="16"/>
              </w:rPr>
              <w:t>0.97</w:t>
            </w:r>
          </w:p>
        </w:tc>
      </w:tr>
      <w:tr w:rsidR="00723018" w14:paraId="3CDFEBFC" w14:textId="77777777">
        <w:trPr>
          <w:cantSplit/>
          <w:jc w:val="center"/>
        </w:trPr>
        <w:tc>
          <w:tcPr>
            <w:tcW w:w="2321" w:type="dxa"/>
            <w:shd w:val="clear" w:color="auto" w:fill="FFFFFF"/>
            <w:tcMar>
              <w:top w:w="0" w:type="dxa"/>
              <w:left w:w="0" w:type="dxa"/>
              <w:bottom w:w="0" w:type="dxa"/>
              <w:right w:w="0" w:type="dxa"/>
            </w:tcMar>
            <w:vAlign w:val="center"/>
          </w:tcPr>
          <w:p w14:paraId="1EECAF98" w14:textId="77777777" w:rsidR="00723018" w:rsidRDefault="00730DBE">
            <w:pPr>
              <w:spacing w:after="0"/>
              <w:jc w:val="center"/>
            </w:pPr>
            <w:r>
              <w:rPr>
                <w:rFonts w:ascii="Helvetica" w:eastAsia="Helvetica" w:hAnsi="Helvetica" w:cs="Helvetica"/>
                <w:color w:val="000000"/>
                <w:sz w:val="16"/>
                <w:szCs w:val="16"/>
              </w:rPr>
              <w:t>Choriocapillaris</w:t>
            </w:r>
          </w:p>
        </w:tc>
        <w:tc>
          <w:tcPr>
            <w:tcW w:w="2321" w:type="dxa"/>
            <w:shd w:val="clear" w:color="auto" w:fill="FFFFFF"/>
            <w:tcMar>
              <w:top w:w="0" w:type="dxa"/>
              <w:left w:w="0" w:type="dxa"/>
              <w:bottom w:w="0" w:type="dxa"/>
              <w:right w:w="0" w:type="dxa"/>
            </w:tcMar>
            <w:vAlign w:val="center"/>
          </w:tcPr>
          <w:p w14:paraId="791929CA" w14:textId="77777777" w:rsidR="00723018" w:rsidRDefault="00730DBE">
            <w:pPr>
              <w:spacing w:after="0"/>
              <w:jc w:val="center"/>
            </w:pPr>
            <w:r>
              <w:rPr>
                <w:rFonts w:ascii="Helvetica" w:eastAsia="Helvetica" w:hAnsi="Helvetica" w:cs="Helvetica"/>
                <w:color w:val="000000"/>
                <w:sz w:val="16"/>
                <w:szCs w:val="16"/>
              </w:rPr>
              <w:t>Vein</w:t>
            </w:r>
          </w:p>
        </w:tc>
        <w:tc>
          <w:tcPr>
            <w:tcW w:w="998" w:type="dxa"/>
            <w:shd w:val="clear" w:color="auto" w:fill="FFFFFF"/>
            <w:tcMar>
              <w:top w:w="0" w:type="dxa"/>
              <w:left w:w="0" w:type="dxa"/>
              <w:bottom w:w="0" w:type="dxa"/>
              <w:right w:w="0" w:type="dxa"/>
            </w:tcMar>
            <w:vAlign w:val="center"/>
          </w:tcPr>
          <w:p w14:paraId="556526D6" w14:textId="77777777" w:rsidR="00723018" w:rsidRDefault="00730DBE">
            <w:pPr>
              <w:spacing w:after="0"/>
              <w:jc w:val="center"/>
            </w:pPr>
            <w:r>
              <w:rPr>
                <w:rFonts w:ascii="Helvetica" w:eastAsia="Helvetica" w:hAnsi="Helvetica" w:cs="Helvetica"/>
                <w:color w:val="000000"/>
                <w:sz w:val="16"/>
                <w:szCs w:val="16"/>
              </w:rPr>
              <w:t>140</w:t>
            </w:r>
          </w:p>
        </w:tc>
        <w:tc>
          <w:tcPr>
            <w:tcW w:w="924" w:type="dxa"/>
            <w:shd w:val="clear" w:color="auto" w:fill="FFFFFF"/>
            <w:tcMar>
              <w:top w:w="0" w:type="dxa"/>
              <w:left w:w="0" w:type="dxa"/>
              <w:bottom w:w="0" w:type="dxa"/>
              <w:right w:w="0" w:type="dxa"/>
            </w:tcMar>
            <w:vAlign w:val="center"/>
          </w:tcPr>
          <w:p w14:paraId="248FD4B5" w14:textId="77777777" w:rsidR="00723018" w:rsidRDefault="00730DBE">
            <w:pPr>
              <w:spacing w:after="0"/>
              <w:jc w:val="center"/>
            </w:pPr>
            <w:r>
              <w:rPr>
                <w:rFonts w:ascii="Helvetica" w:eastAsia="Helvetica" w:hAnsi="Helvetica" w:cs="Helvetica"/>
                <w:color w:val="000000"/>
                <w:sz w:val="16"/>
                <w:szCs w:val="16"/>
              </w:rPr>
              <w:t>0.64</w:t>
            </w:r>
          </w:p>
        </w:tc>
      </w:tr>
      <w:tr w:rsidR="00723018" w14:paraId="12F5A35D" w14:textId="77777777">
        <w:trPr>
          <w:cantSplit/>
          <w:jc w:val="center"/>
        </w:trPr>
        <w:tc>
          <w:tcPr>
            <w:tcW w:w="2321" w:type="dxa"/>
            <w:shd w:val="clear" w:color="auto" w:fill="FFFFFF"/>
            <w:tcMar>
              <w:top w:w="0" w:type="dxa"/>
              <w:left w:w="0" w:type="dxa"/>
              <w:bottom w:w="0" w:type="dxa"/>
              <w:right w:w="0" w:type="dxa"/>
            </w:tcMar>
            <w:vAlign w:val="center"/>
          </w:tcPr>
          <w:p w14:paraId="756D0047" w14:textId="77777777" w:rsidR="00723018" w:rsidRDefault="00730DBE">
            <w:pPr>
              <w:spacing w:after="0"/>
              <w:jc w:val="center"/>
            </w:pPr>
            <w:r>
              <w:rPr>
                <w:rFonts w:ascii="Helvetica" w:eastAsia="Helvetica" w:hAnsi="Helvetica" w:cs="Helvetica"/>
                <w:color w:val="000000"/>
                <w:sz w:val="16"/>
                <w:szCs w:val="16"/>
              </w:rPr>
              <w:t>Choriocapillaris</w:t>
            </w:r>
          </w:p>
        </w:tc>
        <w:tc>
          <w:tcPr>
            <w:tcW w:w="2321" w:type="dxa"/>
            <w:shd w:val="clear" w:color="auto" w:fill="FFFFFF"/>
            <w:tcMar>
              <w:top w:w="0" w:type="dxa"/>
              <w:left w:w="0" w:type="dxa"/>
              <w:bottom w:w="0" w:type="dxa"/>
              <w:right w:w="0" w:type="dxa"/>
            </w:tcMar>
            <w:vAlign w:val="center"/>
          </w:tcPr>
          <w:p w14:paraId="71B0ACE9" w14:textId="77777777" w:rsidR="00723018" w:rsidRDefault="00730DBE">
            <w:pPr>
              <w:spacing w:after="0"/>
              <w:jc w:val="center"/>
            </w:pPr>
            <w:r>
              <w:rPr>
                <w:rFonts w:ascii="Helvetica" w:eastAsia="Helvetica" w:hAnsi="Helvetica" w:cs="Helvetica"/>
                <w:color w:val="000000"/>
                <w:sz w:val="16"/>
                <w:szCs w:val="16"/>
              </w:rPr>
              <w:t>Endothelial</w:t>
            </w:r>
          </w:p>
        </w:tc>
        <w:tc>
          <w:tcPr>
            <w:tcW w:w="998" w:type="dxa"/>
            <w:shd w:val="clear" w:color="auto" w:fill="FFFFFF"/>
            <w:tcMar>
              <w:top w:w="0" w:type="dxa"/>
              <w:left w:w="0" w:type="dxa"/>
              <w:bottom w:w="0" w:type="dxa"/>
              <w:right w:w="0" w:type="dxa"/>
            </w:tcMar>
            <w:vAlign w:val="center"/>
          </w:tcPr>
          <w:p w14:paraId="21E65012" w14:textId="77777777" w:rsidR="00723018" w:rsidRDefault="00730DBE">
            <w:pPr>
              <w:spacing w:after="0"/>
              <w:jc w:val="center"/>
            </w:pPr>
            <w:r>
              <w:rPr>
                <w:rFonts w:ascii="Helvetica" w:eastAsia="Helvetica" w:hAnsi="Helvetica" w:cs="Helvetica"/>
                <w:color w:val="000000"/>
                <w:sz w:val="16"/>
                <w:szCs w:val="16"/>
              </w:rPr>
              <w:t>78</w:t>
            </w:r>
          </w:p>
        </w:tc>
        <w:tc>
          <w:tcPr>
            <w:tcW w:w="924" w:type="dxa"/>
            <w:shd w:val="clear" w:color="auto" w:fill="FFFFFF"/>
            <w:tcMar>
              <w:top w:w="0" w:type="dxa"/>
              <w:left w:w="0" w:type="dxa"/>
              <w:bottom w:w="0" w:type="dxa"/>
              <w:right w:w="0" w:type="dxa"/>
            </w:tcMar>
            <w:vAlign w:val="center"/>
          </w:tcPr>
          <w:p w14:paraId="1B9A8BE5" w14:textId="77777777" w:rsidR="00723018" w:rsidRDefault="00730DBE">
            <w:pPr>
              <w:spacing w:after="0"/>
              <w:jc w:val="center"/>
            </w:pPr>
            <w:r>
              <w:rPr>
                <w:rFonts w:ascii="Helvetica" w:eastAsia="Helvetica" w:hAnsi="Helvetica" w:cs="Helvetica"/>
                <w:color w:val="000000"/>
                <w:sz w:val="16"/>
                <w:szCs w:val="16"/>
              </w:rPr>
              <w:t>0.36</w:t>
            </w:r>
          </w:p>
        </w:tc>
      </w:tr>
      <w:tr w:rsidR="00723018" w14:paraId="418AFBBD" w14:textId="77777777">
        <w:trPr>
          <w:cantSplit/>
          <w:jc w:val="center"/>
        </w:trPr>
        <w:tc>
          <w:tcPr>
            <w:tcW w:w="2321" w:type="dxa"/>
            <w:shd w:val="clear" w:color="auto" w:fill="FFFFFF"/>
            <w:tcMar>
              <w:top w:w="0" w:type="dxa"/>
              <w:left w:w="0" w:type="dxa"/>
              <w:bottom w:w="0" w:type="dxa"/>
              <w:right w:w="0" w:type="dxa"/>
            </w:tcMar>
            <w:vAlign w:val="center"/>
          </w:tcPr>
          <w:p w14:paraId="7488F216" w14:textId="77777777" w:rsidR="00723018" w:rsidRDefault="00730DBE">
            <w:pPr>
              <w:spacing w:after="0"/>
              <w:jc w:val="center"/>
            </w:pPr>
            <w:r>
              <w:rPr>
                <w:rFonts w:ascii="Helvetica" w:eastAsia="Helvetica" w:hAnsi="Helvetica" w:cs="Helvetica"/>
                <w:color w:val="000000"/>
                <w:sz w:val="16"/>
                <w:szCs w:val="16"/>
              </w:rPr>
              <w:t>Cones</w:t>
            </w:r>
          </w:p>
        </w:tc>
        <w:tc>
          <w:tcPr>
            <w:tcW w:w="2321" w:type="dxa"/>
            <w:shd w:val="clear" w:color="auto" w:fill="FFFFFF"/>
            <w:tcMar>
              <w:top w:w="0" w:type="dxa"/>
              <w:left w:w="0" w:type="dxa"/>
              <w:bottom w:w="0" w:type="dxa"/>
              <w:right w:w="0" w:type="dxa"/>
            </w:tcMar>
            <w:vAlign w:val="center"/>
          </w:tcPr>
          <w:p w14:paraId="44BC24E3" w14:textId="77777777" w:rsidR="00723018" w:rsidRDefault="00730DBE">
            <w:pPr>
              <w:spacing w:after="0"/>
              <w:jc w:val="center"/>
            </w:pPr>
            <w:r>
              <w:rPr>
                <w:rFonts w:ascii="Helvetica" w:eastAsia="Helvetica" w:hAnsi="Helvetica" w:cs="Helvetica"/>
                <w:color w:val="000000"/>
                <w:sz w:val="16"/>
                <w:szCs w:val="16"/>
              </w:rPr>
              <w:t>Cones</w:t>
            </w:r>
          </w:p>
        </w:tc>
        <w:tc>
          <w:tcPr>
            <w:tcW w:w="998" w:type="dxa"/>
            <w:shd w:val="clear" w:color="auto" w:fill="FFFFFF"/>
            <w:tcMar>
              <w:top w:w="0" w:type="dxa"/>
              <w:left w:w="0" w:type="dxa"/>
              <w:bottom w:w="0" w:type="dxa"/>
              <w:right w:w="0" w:type="dxa"/>
            </w:tcMar>
            <w:vAlign w:val="center"/>
          </w:tcPr>
          <w:p w14:paraId="00DFEBB7" w14:textId="77777777" w:rsidR="00723018" w:rsidRDefault="00730DBE">
            <w:pPr>
              <w:spacing w:after="0"/>
              <w:jc w:val="center"/>
            </w:pPr>
            <w:r>
              <w:rPr>
                <w:rFonts w:ascii="Helvetica" w:eastAsia="Helvetica" w:hAnsi="Helvetica" w:cs="Helvetica"/>
                <w:color w:val="000000"/>
                <w:sz w:val="16"/>
                <w:szCs w:val="16"/>
              </w:rPr>
              <w:t>7,771</w:t>
            </w:r>
          </w:p>
        </w:tc>
        <w:tc>
          <w:tcPr>
            <w:tcW w:w="924" w:type="dxa"/>
            <w:shd w:val="clear" w:color="auto" w:fill="FFFFFF"/>
            <w:tcMar>
              <w:top w:w="0" w:type="dxa"/>
              <w:left w:w="0" w:type="dxa"/>
              <w:bottom w:w="0" w:type="dxa"/>
              <w:right w:w="0" w:type="dxa"/>
            </w:tcMar>
            <w:vAlign w:val="center"/>
          </w:tcPr>
          <w:p w14:paraId="29627764" w14:textId="77777777" w:rsidR="00723018" w:rsidRDefault="00730DBE">
            <w:pPr>
              <w:spacing w:after="0"/>
              <w:jc w:val="center"/>
            </w:pPr>
            <w:r>
              <w:rPr>
                <w:rFonts w:ascii="Helvetica" w:eastAsia="Helvetica" w:hAnsi="Helvetica" w:cs="Helvetica"/>
                <w:color w:val="000000"/>
                <w:sz w:val="16"/>
                <w:szCs w:val="16"/>
              </w:rPr>
              <w:t>0.90</w:t>
            </w:r>
          </w:p>
        </w:tc>
      </w:tr>
      <w:tr w:rsidR="00723018" w14:paraId="177F897C" w14:textId="77777777">
        <w:trPr>
          <w:cantSplit/>
          <w:jc w:val="center"/>
        </w:trPr>
        <w:tc>
          <w:tcPr>
            <w:tcW w:w="2321" w:type="dxa"/>
            <w:shd w:val="clear" w:color="auto" w:fill="FFFFFF"/>
            <w:tcMar>
              <w:top w:w="0" w:type="dxa"/>
              <w:left w:w="0" w:type="dxa"/>
              <w:bottom w:w="0" w:type="dxa"/>
              <w:right w:w="0" w:type="dxa"/>
            </w:tcMar>
            <w:vAlign w:val="center"/>
          </w:tcPr>
          <w:p w14:paraId="0BE860C9" w14:textId="77777777" w:rsidR="00723018" w:rsidRDefault="00730DBE">
            <w:pPr>
              <w:spacing w:after="0"/>
              <w:jc w:val="center"/>
            </w:pPr>
            <w:r>
              <w:rPr>
                <w:rFonts w:ascii="Helvetica" w:eastAsia="Helvetica" w:hAnsi="Helvetica" w:cs="Helvetica"/>
                <w:color w:val="000000"/>
                <w:sz w:val="16"/>
                <w:szCs w:val="16"/>
              </w:rPr>
              <w:t>Cones</w:t>
            </w:r>
          </w:p>
        </w:tc>
        <w:tc>
          <w:tcPr>
            <w:tcW w:w="2321" w:type="dxa"/>
            <w:shd w:val="clear" w:color="auto" w:fill="FFFFFF"/>
            <w:tcMar>
              <w:top w:w="0" w:type="dxa"/>
              <w:left w:w="0" w:type="dxa"/>
              <w:bottom w:w="0" w:type="dxa"/>
              <w:right w:w="0" w:type="dxa"/>
            </w:tcMar>
            <w:vAlign w:val="center"/>
          </w:tcPr>
          <w:p w14:paraId="6CD5B604" w14:textId="77777777" w:rsidR="00723018" w:rsidRDefault="00730DBE">
            <w:pPr>
              <w:spacing w:after="0"/>
              <w:jc w:val="center"/>
            </w:pPr>
            <w:r>
              <w:rPr>
                <w:rFonts w:ascii="Helvetica" w:eastAsia="Helvetica" w:hAnsi="Helvetica" w:cs="Helvetica"/>
                <w:color w:val="000000"/>
                <w:sz w:val="16"/>
                <w:szCs w:val="16"/>
              </w:rPr>
              <w:t>Rods</w:t>
            </w:r>
          </w:p>
        </w:tc>
        <w:tc>
          <w:tcPr>
            <w:tcW w:w="998" w:type="dxa"/>
            <w:shd w:val="clear" w:color="auto" w:fill="FFFFFF"/>
            <w:tcMar>
              <w:top w:w="0" w:type="dxa"/>
              <w:left w:w="0" w:type="dxa"/>
              <w:bottom w:w="0" w:type="dxa"/>
              <w:right w:w="0" w:type="dxa"/>
            </w:tcMar>
            <w:vAlign w:val="center"/>
          </w:tcPr>
          <w:p w14:paraId="5DB49DBB" w14:textId="77777777" w:rsidR="00723018" w:rsidRDefault="00730DBE">
            <w:pPr>
              <w:spacing w:after="0"/>
              <w:jc w:val="center"/>
            </w:pPr>
            <w:r>
              <w:rPr>
                <w:rFonts w:ascii="Helvetica" w:eastAsia="Helvetica" w:hAnsi="Helvetica" w:cs="Helvetica"/>
                <w:color w:val="000000"/>
                <w:sz w:val="16"/>
                <w:szCs w:val="16"/>
              </w:rPr>
              <w:t>452</w:t>
            </w:r>
          </w:p>
        </w:tc>
        <w:tc>
          <w:tcPr>
            <w:tcW w:w="924" w:type="dxa"/>
            <w:shd w:val="clear" w:color="auto" w:fill="FFFFFF"/>
            <w:tcMar>
              <w:top w:w="0" w:type="dxa"/>
              <w:left w:w="0" w:type="dxa"/>
              <w:bottom w:w="0" w:type="dxa"/>
              <w:right w:w="0" w:type="dxa"/>
            </w:tcMar>
            <w:vAlign w:val="center"/>
          </w:tcPr>
          <w:p w14:paraId="7513E686" w14:textId="77777777" w:rsidR="00723018" w:rsidRDefault="00730DBE">
            <w:pPr>
              <w:spacing w:after="0"/>
              <w:jc w:val="center"/>
            </w:pPr>
            <w:r>
              <w:rPr>
                <w:rFonts w:ascii="Helvetica" w:eastAsia="Helvetica" w:hAnsi="Helvetica" w:cs="Helvetica"/>
                <w:color w:val="000000"/>
                <w:sz w:val="16"/>
                <w:szCs w:val="16"/>
              </w:rPr>
              <w:t>0.05</w:t>
            </w:r>
          </w:p>
        </w:tc>
      </w:tr>
      <w:tr w:rsidR="00723018" w14:paraId="1257FEE6" w14:textId="77777777">
        <w:trPr>
          <w:cantSplit/>
          <w:jc w:val="center"/>
        </w:trPr>
        <w:tc>
          <w:tcPr>
            <w:tcW w:w="2321" w:type="dxa"/>
            <w:shd w:val="clear" w:color="auto" w:fill="FFFFFF"/>
            <w:tcMar>
              <w:top w:w="0" w:type="dxa"/>
              <w:left w:w="0" w:type="dxa"/>
              <w:bottom w:w="0" w:type="dxa"/>
              <w:right w:w="0" w:type="dxa"/>
            </w:tcMar>
            <w:vAlign w:val="center"/>
          </w:tcPr>
          <w:p w14:paraId="12CA159E" w14:textId="77777777" w:rsidR="00723018" w:rsidRDefault="00730DBE">
            <w:pPr>
              <w:spacing w:after="0"/>
              <w:jc w:val="center"/>
            </w:pPr>
            <w:r>
              <w:rPr>
                <w:rFonts w:ascii="Helvetica" w:eastAsia="Helvetica" w:hAnsi="Helvetica" w:cs="Helvetica"/>
                <w:color w:val="000000"/>
                <w:sz w:val="16"/>
                <w:szCs w:val="16"/>
              </w:rPr>
              <w:t>Cones</w:t>
            </w:r>
          </w:p>
        </w:tc>
        <w:tc>
          <w:tcPr>
            <w:tcW w:w="2321" w:type="dxa"/>
            <w:shd w:val="clear" w:color="auto" w:fill="FFFFFF"/>
            <w:tcMar>
              <w:top w:w="0" w:type="dxa"/>
              <w:left w:w="0" w:type="dxa"/>
              <w:bottom w:w="0" w:type="dxa"/>
              <w:right w:w="0" w:type="dxa"/>
            </w:tcMar>
            <w:vAlign w:val="center"/>
          </w:tcPr>
          <w:p w14:paraId="6DAC1162" w14:textId="77777777" w:rsidR="00723018" w:rsidRDefault="00730DBE">
            <w:pPr>
              <w:spacing w:after="0"/>
              <w:jc w:val="center"/>
            </w:pPr>
            <w:r>
              <w:rPr>
                <w:rFonts w:ascii="Helvetica" w:eastAsia="Helvetica" w:hAnsi="Helvetica" w:cs="Helvetica"/>
                <w:color w:val="000000"/>
                <w:sz w:val="16"/>
                <w:szCs w:val="16"/>
              </w:rPr>
              <w:t>PR Precursors</w:t>
            </w:r>
          </w:p>
        </w:tc>
        <w:tc>
          <w:tcPr>
            <w:tcW w:w="998" w:type="dxa"/>
            <w:shd w:val="clear" w:color="auto" w:fill="FFFFFF"/>
            <w:tcMar>
              <w:top w:w="0" w:type="dxa"/>
              <w:left w:w="0" w:type="dxa"/>
              <w:bottom w:w="0" w:type="dxa"/>
              <w:right w:w="0" w:type="dxa"/>
            </w:tcMar>
            <w:vAlign w:val="center"/>
          </w:tcPr>
          <w:p w14:paraId="7D23C546" w14:textId="77777777" w:rsidR="00723018" w:rsidRDefault="00730DBE">
            <w:pPr>
              <w:spacing w:after="0"/>
              <w:jc w:val="center"/>
            </w:pPr>
            <w:r>
              <w:rPr>
                <w:rFonts w:ascii="Helvetica" w:eastAsia="Helvetica" w:hAnsi="Helvetica" w:cs="Helvetica"/>
                <w:color w:val="000000"/>
                <w:sz w:val="16"/>
                <w:szCs w:val="16"/>
              </w:rPr>
              <w:t>265</w:t>
            </w:r>
          </w:p>
        </w:tc>
        <w:tc>
          <w:tcPr>
            <w:tcW w:w="924" w:type="dxa"/>
            <w:shd w:val="clear" w:color="auto" w:fill="FFFFFF"/>
            <w:tcMar>
              <w:top w:w="0" w:type="dxa"/>
              <w:left w:w="0" w:type="dxa"/>
              <w:bottom w:w="0" w:type="dxa"/>
              <w:right w:w="0" w:type="dxa"/>
            </w:tcMar>
            <w:vAlign w:val="center"/>
          </w:tcPr>
          <w:p w14:paraId="60540530" w14:textId="77777777" w:rsidR="00723018" w:rsidRDefault="00730DBE">
            <w:pPr>
              <w:spacing w:after="0"/>
              <w:jc w:val="center"/>
            </w:pPr>
            <w:r>
              <w:rPr>
                <w:rFonts w:ascii="Helvetica" w:eastAsia="Helvetica" w:hAnsi="Helvetica" w:cs="Helvetica"/>
                <w:color w:val="000000"/>
                <w:sz w:val="16"/>
                <w:szCs w:val="16"/>
              </w:rPr>
              <w:t>0.03</w:t>
            </w:r>
          </w:p>
        </w:tc>
      </w:tr>
      <w:tr w:rsidR="00723018" w14:paraId="4645C583" w14:textId="77777777">
        <w:trPr>
          <w:cantSplit/>
          <w:jc w:val="center"/>
        </w:trPr>
        <w:tc>
          <w:tcPr>
            <w:tcW w:w="2321" w:type="dxa"/>
            <w:shd w:val="clear" w:color="auto" w:fill="FFFFFF"/>
            <w:tcMar>
              <w:top w:w="0" w:type="dxa"/>
              <w:left w:w="0" w:type="dxa"/>
              <w:bottom w:w="0" w:type="dxa"/>
              <w:right w:w="0" w:type="dxa"/>
            </w:tcMar>
            <w:vAlign w:val="center"/>
          </w:tcPr>
          <w:p w14:paraId="54DA65B7" w14:textId="77777777" w:rsidR="00723018" w:rsidRDefault="00730DBE">
            <w:pPr>
              <w:spacing w:after="0"/>
              <w:jc w:val="center"/>
            </w:pPr>
            <w:r>
              <w:rPr>
                <w:rFonts w:ascii="Helvetica" w:eastAsia="Helvetica" w:hAnsi="Helvetica" w:cs="Helvetica"/>
                <w:color w:val="000000"/>
                <w:sz w:val="16"/>
                <w:szCs w:val="16"/>
              </w:rPr>
              <w:t>Early RPCs</w:t>
            </w:r>
          </w:p>
        </w:tc>
        <w:tc>
          <w:tcPr>
            <w:tcW w:w="2321" w:type="dxa"/>
            <w:shd w:val="clear" w:color="auto" w:fill="FFFFFF"/>
            <w:tcMar>
              <w:top w:w="0" w:type="dxa"/>
              <w:left w:w="0" w:type="dxa"/>
              <w:bottom w:w="0" w:type="dxa"/>
              <w:right w:w="0" w:type="dxa"/>
            </w:tcMar>
            <w:vAlign w:val="center"/>
          </w:tcPr>
          <w:p w14:paraId="597D051B" w14:textId="77777777" w:rsidR="00723018" w:rsidRDefault="00730DBE">
            <w:pPr>
              <w:spacing w:after="0"/>
              <w:jc w:val="center"/>
            </w:pPr>
            <w:r>
              <w:rPr>
                <w:rFonts w:ascii="Helvetica" w:eastAsia="Helvetica" w:hAnsi="Helvetica" w:cs="Helvetica"/>
                <w:color w:val="000000"/>
                <w:sz w:val="16"/>
                <w:szCs w:val="16"/>
              </w:rPr>
              <w:t>Early RPCs</w:t>
            </w:r>
          </w:p>
        </w:tc>
        <w:tc>
          <w:tcPr>
            <w:tcW w:w="998" w:type="dxa"/>
            <w:shd w:val="clear" w:color="auto" w:fill="FFFFFF"/>
            <w:tcMar>
              <w:top w:w="0" w:type="dxa"/>
              <w:left w:w="0" w:type="dxa"/>
              <w:bottom w:w="0" w:type="dxa"/>
              <w:right w:w="0" w:type="dxa"/>
            </w:tcMar>
            <w:vAlign w:val="center"/>
          </w:tcPr>
          <w:p w14:paraId="2C39BEAB" w14:textId="77777777" w:rsidR="00723018" w:rsidRDefault="00730DBE">
            <w:pPr>
              <w:spacing w:after="0"/>
              <w:jc w:val="center"/>
            </w:pPr>
            <w:r>
              <w:rPr>
                <w:rFonts w:ascii="Helvetica" w:eastAsia="Helvetica" w:hAnsi="Helvetica" w:cs="Helvetica"/>
                <w:color w:val="000000"/>
                <w:sz w:val="16"/>
                <w:szCs w:val="16"/>
              </w:rPr>
              <w:t>26,654</w:t>
            </w:r>
          </w:p>
        </w:tc>
        <w:tc>
          <w:tcPr>
            <w:tcW w:w="924" w:type="dxa"/>
            <w:shd w:val="clear" w:color="auto" w:fill="FFFFFF"/>
            <w:tcMar>
              <w:top w:w="0" w:type="dxa"/>
              <w:left w:w="0" w:type="dxa"/>
              <w:bottom w:w="0" w:type="dxa"/>
              <w:right w:w="0" w:type="dxa"/>
            </w:tcMar>
            <w:vAlign w:val="center"/>
          </w:tcPr>
          <w:p w14:paraId="3E546224" w14:textId="77777777" w:rsidR="00723018" w:rsidRDefault="00730DBE">
            <w:pPr>
              <w:spacing w:after="0"/>
              <w:jc w:val="center"/>
            </w:pPr>
            <w:r>
              <w:rPr>
                <w:rFonts w:ascii="Helvetica" w:eastAsia="Helvetica" w:hAnsi="Helvetica" w:cs="Helvetica"/>
                <w:color w:val="000000"/>
                <w:sz w:val="16"/>
                <w:szCs w:val="16"/>
              </w:rPr>
              <w:t>0.96</w:t>
            </w:r>
          </w:p>
        </w:tc>
      </w:tr>
      <w:tr w:rsidR="00723018" w14:paraId="6F265D72" w14:textId="77777777">
        <w:trPr>
          <w:cantSplit/>
          <w:jc w:val="center"/>
        </w:trPr>
        <w:tc>
          <w:tcPr>
            <w:tcW w:w="2321" w:type="dxa"/>
            <w:shd w:val="clear" w:color="auto" w:fill="FFFFFF"/>
            <w:tcMar>
              <w:top w:w="0" w:type="dxa"/>
              <w:left w:w="0" w:type="dxa"/>
              <w:bottom w:w="0" w:type="dxa"/>
              <w:right w:w="0" w:type="dxa"/>
            </w:tcMar>
            <w:vAlign w:val="center"/>
          </w:tcPr>
          <w:p w14:paraId="7DB70289" w14:textId="77777777" w:rsidR="00723018" w:rsidRDefault="00730DBE">
            <w:pPr>
              <w:spacing w:after="0"/>
              <w:jc w:val="center"/>
            </w:pPr>
            <w:r>
              <w:rPr>
                <w:rFonts w:ascii="Helvetica" w:eastAsia="Helvetica" w:hAnsi="Helvetica" w:cs="Helvetica"/>
                <w:color w:val="000000"/>
                <w:sz w:val="16"/>
                <w:szCs w:val="16"/>
              </w:rPr>
              <w:t>Early RPCs</w:t>
            </w:r>
          </w:p>
        </w:tc>
        <w:tc>
          <w:tcPr>
            <w:tcW w:w="2321" w:type="dxa"/>
            <w:shd w:val="clear" w:color="auto" w:fill="FFFFFF"/>
            <w:tcMar>
              <w:top w:w="0" w:type="dxa"/>
              <w:left w:w="0" w:type="dxa"/>
              <w:bottom w:w="0" w:type="dxa"/>
              <w:right w:w="0" w:type="dxa"/>
            </w:tcMar>
            <w:vAlign w:val="center"/>
          </w:tcPr>
          <w:p w14:paraId="70E93AB3" w14:textId="77777777" w:rsidR="00723018" w:rsidRDefault="00730DBE">
            <w:pPr>
              <w:spacing w:after="0"/>
              <w:jc w:val="center"/>
            </w:pPr>
            <w:r>
              <w:rPr>
                <w:rFonts w:ascii="Helvetica" w:eastAsia="Helvetica" w:hAnsi="Helvetica" w:cs="Helvetica"/>
                <w:color w:val="000000"/>
                <w:sz w:val="16"/>
                <w:szCs w:val="16"/>
              </w:rPr>
              <w:t>Neurogenic Cells</w:t>
            </w:r>
          </w:p>
        </w:tc>
        <w:tc>
          <w:tcPr>
            <w:tcW w:w="998" w:type="dxa"/>
            <w:shd w:val="clear" w:color="auto" w:fill="FFFFFF"/>
            <w:tcMar>
              <w:top w:w="0" w:type="dxa"/>
              <w:left w:w="0" w:type="dxa"/>
              <w:bottom w:w="0" w:type="dxa"/>
              <w:right w:w="0" w:type="dxa"/>
            </w:tcMar>
            <w:vAlign w:val="center"/>
          </w:tcPr>
          <w:p w14:paraId="3E7DEBD3" w14:textId="77777777" w:rsidR="00723018" w:rsidRDefault="00730DBE">
            <w:pPr>
              <w:spacing w:after="0"/>
              <w:jc w:val="center"/>
            </w:pPr>
            <w:r>
              <w:rPr>
                <w:rFonts w:ascii="Helvetica" w:eastAsia="Helvetica" w:hAnsi="Helvetica" w:cs="Helvetica"/>
                <w:color w:val="000000"/>
                <w:sz w:val="16"/>
                <w:szCs w:val="16"/>
              </w:rPr>
              <w:t>607</w:t>
            </w:r>
          </w:p>
        </w:tc>
        <w:tc>
          <w:tcPr>
            <w:tcW w:w="924" w:type="dxa"/>
            <w:shd w:val="clear" w:color="auto" w:fill="FFFFFF"/>
            <w:tcMar>
              <w:top w:w="0" w:type="dxa"/>
              <w:left w:w="0" w:type="dxa"/>
              <w:bottom w:w="0" w:type="dxa"/>
              <w:right w:w="0" w:type="dxa"/>
            </w:tcMar>
            <w:vAlign w:val="center"/>
          </w:tcPr>
          <w:p w14:paraId="7FCCCECC" w14:textId="77777777" w:rsidR="00723018" w:rsidRDefault="00730DBE">
            <w:pPr>
              <w:spacing w:after="0"/>
              <w:jc w:val="center"/>
            </w:pPr>
            <w:r>
              <w:rPr>
                <w:rFonts w:ascii="Helvetica" w:eastAsia="Helvetica" w:hAnsi="Helvetica" w:cs="Helvetica"/>
                <w:color w:val="000000"/>
                <w:sz w:val="16"/>
                <w:szCs w:val="16"/>
              </w:rPr>
              <w:t>0.02</w:t>
            </w:r>
          </w:p>
        </w:tc>
      </w:tr>
      <w:tr w:rsidR="00723018" w14:paraId="3D876093" w14:textId="77777777">
        <w:trPr>
          <w:cantSplit/>
          <w:jc w:val="center"/>
        </w:trPr>
        <w:tc>
          <w:tcPr>
            <w:tcW w:w="2321" w:type="dxa"/>
            <w:shd w:val="clear" w:color="auto" w:fill="FFFFFF"/>
            <w:tcMar>
              <w:top w:w="0" w:type="dxa"/>
              <w:left w:w="0" w:type="dxa"/>
              <w:bottom w:w="0" w:type="dxa"/>
              <w:right w:w="0" w:type="dxa"/>
            </w:tcMar>
            <w:vAlign w:val="center"/>
          </w:tcPr>
          <w:p w14:paraId="2DDBC9A3" w14:textId="77777777" w:rsidR="00723018" w:rsidRDefault="00730DBE">
            <w:pPr>
              <w:spacing w:after="0"/>
              <w:jc w:val="center"/>
            </w:pPr>
            <w:r>
              <w:rPr>
                <w:rFonts w:ascii="Helvetica" w:eastAsia="Helvetica" w:hAnsi="Helvetica" w:cs="Helvetica"/>
                <w:color w:val="000000"/>
                <w:sz w:val="16"/>
                <w:szCs w:val="16"/>
              </w:rPr>
              <w:t>Endothelial</w:t>
            </w:r>
          </w:p>
        </w:tc>
        <w:tc>
          <w:tcPr>
            <w:tcW w:w="2321" w:type="dxa"/>
            <w:shd w:val="clear" w:color="auto" w:fill="FFFFFF"/>
            <w:tcMar>
              <w:top w:w="0" w:type="dxa"/>
              <w:left w:w="0" w:type="dxa"/>
              <w:bottom w:w="0" w:type="dxa"/>
              <w:right w:w="0" w:type="dxa"/>
            </w:tcMar>
            <w:vAlign w:val="center"/>
          </w:tcPr>
          <w:p w14:paraId="63D3495B" w14:textId="77777777" w:rsidR="00723018" w:rsidRDefault="00730DBE">
            <w:pPr>
              <w:spacing w:after="0"/>
              <w:jc w:val="center"/>
            </w:pPr>
            <w:r>
              <w:rPr>
                <w:rFonts w:ascii="Helvetica" w:eastAsia="Helvetica" w:hAnsi="Helvetica" w:cs="Helvetica"/>
                <w:color w:val="000000"/>
                <w:sz w:val="16"/>
                <w:szCs w:val="16"/>
              </w:rPr>
              <w:t>Endothelial</w:t>
            </w:r>
          </w:p>
        </w:tc>
        <w:tc>
          <w:tcPr>
            <w:tcW w:w="998" w:type="dxa"/>
            <w:shd w:val="clear" w:color="auto" w:fill="FFFFFF"/>
            <w:tcMar>
              <w:top w:w="0" w:type="dxa"/>
              <w:left w:w="0" w:type="dxa"/>
              <w:bottom w:w="0" w:type="dxa"/>
              <w:right w:w="0" w:type="dxa"/>
            </w:tcMar>
            <w:vAlign w:val="center"/>
          </w:tcPr>
          <w:p w14:paraId="3BB20B6A" w14:textId="77777777" w:rsidR="00723018" w:rsidRDefault="00730DBE">
            <w:pPr>
              <w:spacing w:after="0"/>
              <w:jc w:val="center"/>
            </w:pPr>
            <w:r>
              <w:rPr>
                <w:rFonts w:ascii="Helvetica" w:eastAsia="Helvetica" w:hAnsi="Helvetica" w:cs="Helvetica"/>
                <w:color w:val="000000"/>
                <w:sz w:val="16"/>
                <w:szCs w:val="16"/>
              </w:rPr>
              <w:t>781</w:t>
            </w:r>
          </w:p>
        </w:tc>
        <w:tc>
          <w:tcPr>
            <w:tcW w:w="924" w:type="dxa"/>
            <w:shd w:val="clear" w:color="auto" w:fill="FFFFFF"/>
            <w:tcMar>
              <w:top w:w="0" w:type="dxa"/>
              <w:left w:w="0" w:type="dxa"/>
              <w:bottom w:w="0" w:type="dxa"/>
              <w:right w:w="0" w:type="dxa"/>
            </w:tcMar>
            <w:vAlign w:val="center"/>
          </w:tcPr>
          <w:p w14:paraId="386CB5CE" w14:textId="77777777" w:rsidR="00723018" w:rsidRDefault="00730DBE">
            <w:pPr>
              <w:spacing w:after="0"/>
              <w:jc w:val="center"/>
            </w:pPr>
            <w:r>
              <w:rPr>
                <w:rFonts w:ascii="Helvetica" w:eastAsia="Helvetica" w:hAnsi="Helvetica" w:cs="Helvetica"/>
                <w:color w:val="000000"/>
                <w:sz w:val="16"/>
                <w:szCs w:val="16"/>
              </w:rPr>
              <w:t>0.84</w:t>
            </w:r>
          </w:p>
        </w:tc>
      </w:tr>
      <w:tr w:rsidR="00723018" w14:paraId="33E71882" w14:textId="77777777">
        <w:trPr>
          <w:cantSplit/>
          <w:jc w:val="center"/>
        </w:trPr>
        <w:tc>
          <w:tcPr>
            <w:tcW w:w="2321" w:type="dxa"/>
            <w:shd w:val="clear" w:color="auto" w:fill="FFFFFF"/>
            <w:tcMar>
              <w:top w:w="0" w:type="dxa"/>
              <w:left w:w="0" w:type="dxa"/>
              <w:bottom w:w="0" w:type="dxa"/>
              <w:right w:w="0" w:type="dxa"/>
            </w:tcMar>
            <w:vAlign w:val="center"/>
          </w:tcPr>
          <w:p w14:paraId="0D90BED9" w14:textId="77777777" w:rsidR="00723018" w:rsidRDefault="00730DBE">
            <w:pPr>
              <w:spacing w:after="0"/>
              <w:jc w:val="center"/>
            </w:pPr>
            <w:r>
              <w:rPr>
                <w:rFonts w:ascii="Helvetica" w:eastAsia="Helvetica" w:hAnsi="Helvetica" w:cs="Helvetica"/>
                <w:color w:val="000000"/>
                <w:sz w:val="16"/>
                <w:szCs w:val="16"/>
              </w:rPr>
              <w:t>Endothelial</w:t>
            </w:r>
          </w:p>
        </w:tc>
        <w:tc>
          <w:tcPr>
            <w:tcW w:w="2321" w:type="dxa"/>
            <w:shd w:val="clear" w:color="auto" w:fill="FFFFFF"/>
            <w:tcMar>
              <w:top w:w="0" w:type="dxa"/>
              <w:left w:w="0" w:type="dxa"/>
              <w:bottom w:w="0" w:type="dxa"/>
              <w:right w:w="0" w:type="dxa"/>
            </w:tcMar>
            <w:vAlign w:val="center"/>
          </w:tcPr>
          <w:p w14:paraId="04F63D56" w14:textId="77777777" w:rsidR="00723018" w:rsidRDefault="00730DBE">
            <w:pPr>
              <w:spacing w:after="0"/>
              <w:jc w:val="center"/>
            </w:pPr>
            <w:r>
              <w:rPr>
                <w:rFonts w:ascii="Helvetica" w:eastAsia="Helvetica" w:hAnsi="Helvetica" w:cs="Helvetica"/>
                <w:color w:val="000000"/>
                <w:sz w:val="16"/>
                <w:szCs w:val="16"/>
              </w:rPr>
              <w:t>Pericytes</w:t>
            </w:r>
          </w:p>
        </w:tc>
        <w:tc>
          <w:tcPr>
            <w:tcW w:w="998" w:type="dxa"/>
            <w:shd w:val="clear" w:color="auto" w:fill="FFFFFF"/>
            <w:tcMar>
              <w:top w:w="0" w:type="dxa"/>
              <w:left w:w="0" w:type="dxa"/>
              <w:bottom w:w="0" w:type="dxa"/>
              <w:right w:w="0" w:type="dxa"/>
            </w:tcMar>
            <w:vAlign w:val="center"/>
          </w:tcPr>
          <w:p w14:paraId="759BD00D" w14:textId="77777777" w:rsidR="00723018" w:rsidRDefault="00730DBE">
            <w:pPr>
              <w:spacing w:after="0"/>
              <w:jc w:val="center"/>
            </w:pPr>
            <w:r>
              <w:rPr>
                <w:rFonts w:ascii="Helvetica" w:eastAsia="Helvetica" w:hAnsi="Helvetica" w:cs="Helvetica"/>
                <w:color w:val="000000"/>
                <w:sz w:val="16"/>
                <w:szCs w:val="16"/>
              </w:rPr>
              <w:t>94</w:t>
            </w:r>
          </w:p>
        </w:tc>
        <w:tc>
          <w:tcPr>
            <w:tcW w:w="924" w:type="dxa"/>
            <w:shd w:val="clear" w:color="auto" w:fill="FFFFFF"/>
            <w:tcMar>
              <w:top w:w="0" w:type="dxa"/>
              <w:left w:w="0" w:type="dxa"/>
              <w:bottom w:w="0" w:type="dxa"/>
              <w:right w:w="0" w:type="dxa"/>
            </w:tcMar>
            <w:vAlign w:val="center"/>
          </w:tcPr>
          <w:p w14:paraId="75896B52" w14:textId="77777777" w:rsidR="00723018" w:rsidRDefault="00730DBE">
            <w:pPr>
              <w:spacing w:after="0"/>
              <w:jc w:val="center"/>
            </w:pPr>
            <w:r>
              <w:rPr>
                <w:rFonts w:ascii="Helvetica" w:eastAsia="Helvetica" w:hAnsi="Helvetica" w:cs="Helvetica"/>
                <w:color w:val="000000"/>
                <w:sz w:val="16"/>
                <w:szCs w:val="16"/>
              </w:rPr>
              <w:t>0.10</w:t>
            </w:r>
          </w:p>
        </w:tc>
      </w:tr>
      <w:tr w:rsidR="00723018" w14:paraId="55DAC81B" w14:textId="77777777">
        <w:trPr>
          <w:cantSplit/>
          <w:jc w:val="center"/>
        </w:trPr>
        <w:tc>
          <w:tcPr>
            <w:tcW w:w="2321" w:type="dxa"/>
            <w:shd w:val="clear" w:color="auto" w:fill="FFFFFF"/>
            <w:tcMar>
              <w:top w:w="0" w:type="dxa"/>
              <w:left w:w="0" w:type="dxa"/>
              <w:bottom w:w="0" w:type="dxa"/>
              <w:right w:w="0" w:type="dxa"/>
            </w:tcMar>
            <w:vAlign w:val="center"/>
          </w:tcPr>
          <w:p w14:paraId="43A40679" w14:textId="77777777" w:rsidR="00723018" w:rsidRDefault="00730DBE">
            <w:pPr>
              <w:spacing w:after="0"/>
              <w:jc w:val="center"/>
            </w:pPr>
            <w:r>
              <w:rPr>
                <w:rFonts w:ascii="Helvetica" w:eastAsia="Helvetica" w:hAnsi="Helvetica" w:cs="Helvetica"/>
                <w:color w:val="000000"/>
                <w:sz w:val="16"/>
                <w:szCs w:val="16"/>
              </w:rPr>
              <w:t>Endothelial</w:t>
            </w:r>
          </w:p>
        </w:tc>
        <w:tc>
          <w:tcPr>
            <w:tcW w:w="2321" w:type="dxa"/>
            <w:shd w:val="clear" w:color="auto" w:fill="FFFFFF"/>
            <w:tcMar>
              <w:top w:w="0" w:type="dxa"/>
              <w:left w:w="0" w:type="dxa"/>
              <w:bottom w:w="0" w:type="dxa"/>
              <w:right w:w="0" w:type="dxa"/>
            </w:tcMar>
            <w:vAlign w:val="center"/>
          </w:tcPr>
          <w:p w14:paraId="0699223B" w14:textId="77777777" w:rsidR="00723018" w:rsidRDefault="00730DBE">
            <w:pPr>
              <w:spacing w:after="0"/>
              <w:jc w:val="center"/>
            </w:pPr>
            <w:r>
              <w:rPr>
                <w:rFonts w:ascii="Helvetica" w:eastAsia="Helvetica" w:hAnsi="Helvetica" w:cs="Helvetica"/>
                <w:color w:val="000000"/>
                <w:sz w:val="16"/>
                <w:szCs w:val="16"/>
              </w:rPr>
              <w:t>Vein</w:t>
            </w:r>
          </w:p>
        </w:tc>
        <w:tc>
          <w:tcPr>
            <w:tcW w:w="998" w:type="dxa"/>
            <w:shd w:val="clear" w:color="auto" w:fill="FFFFFF"/>
            <w:tcMar>
              <w:top w:w="0" w:type="dxa"/>
              <w:left w:w="0" w:type="dxa"/>
              <w:bottom w:w="0" w:type="dxa"/>
              <w:right w:w="0" w:type="dxa"/>
            </w:tcMar>
            <w:vAlign w:val="center"/>
          </w:tcPr>
          <w:p w14:paraId="3BC2F5D8" w14:textId="77777777" w:rsidR="00723018" w:rsidRDefault="00730DBE">
            <w:pPr>
              <w:spacing w:after="0"/>
              <w:jc w:val="center"/>
            </w:pPr>
            <w:r>
              <w:rPr>
                <w:rFonts w:ascii="Helvetica" w:eastAsia="Helvetica" w:hAnsi="Helvetica" w:cs="Helvetica"/>
                <w:color w:val="000000"/>
                <w:sz w:val="16"/>
                <w:szCs w:val="16"/>
              </w:rPr>
              <w:t>27</w:t>
            </w:r>
          </w:p>
        </w:tc>
        <w:tc>
          <w:tcPr>
            <w:tcW w:w="924" w:type="dxa"/>
            <w:shd w:val="clear" w:color="auto" w:fill="FFFFFF"/>
            <w:tcMar>
              <w:top w:w="0" w:type="dxa"/>
              <w:left w:w="0" w:type="dxa"/>
              <w:bottom w:w="0" w:type="dxa"/>
              <w:right w:w="0" w:type="dxa"/>
            </w:tcMar>
            <w:vAlign w:val="center"/>
          </w:tcPr>
          <w:p w14:paraId="415E3317" w14:textId="77777777" w:rsidR="00723018" w:rsidRDefault="00730DBE">
            <w:pPr>
              <w:spacing w:after="0"/>
              <w:jc w:val="center"/>
            </w:pPr>
            <w:r>
              <w:rPr>
                <w:rFonts w:ascii="Helvetica" w:eastAsia="Helvetica" w:hAnsi="Helvetica" w:cs="Helvetica"/>
                <w:color w:val="000000"/>
                <w:sz w:val="16"/>
                <w:szCs w:val="16"/>
              </w:rPr>
              <w:t>0.03</w:t>
            </w:r>
          </w:p>
        </w:tc>
      </w:tr>
      <w:tr w:rsidR="00723018" w14:paraId="6EE78436" w14:textId="77777777">
        <w:trPr>
          <w:cantSplit/>
          <w:jc w:val="center"/>
        </w:trPr>
        <w:tc>
          <w:tcPr>
            <w:tcW w:w="2321" w:type="dxa"/>
            <w:shd w:val="clear" w:color="auto" w:fill="FFFFFF"/>
            <w:tcMar>
              <w:top w:w="0" w:type="dxa"/>
              <w:left w:w="0" w:type="dxa"/>
              <w:bottom w:w="0" w:type="dxa"/>
              <w:right w:w="0" w:type="dxa"/>
            </w:tcMar>
            <w:vAlign w:val="center"/>
          </w:tcPr>
          <w:p w14:paraId="453B89FA" w14:textId="77777777" w:rsidR="00723018" w:rsidRDefault="00730DBE">
            <w:pPr>
              <w:spacing w:after="0"/>
              <w:jc w:val="center"/>
            </w:pPr>
            <w:r>
              <w:rPr>
                <w:rFonts w:ascii="Helvetica" w:eastAsia="Helvetica" w:hAnsi="Helvetica" w:cs="Helvetica"/>
                <w:color w:val="000000"/>
                <w:sz w:val="16"/>
                <w:szCs w:val="16"/>
              </w:rPr>
              <w:t>Fibroblasts</w:t>
            </w:r>
          </w:p>
        </w:tc>
        <w:tc>
          <w:tcPr>
            <w:tcW w:w="2321" w:type="dxa"/>
            <w:shd w:val="clear" w:color="auto" w:fill="FFFFFF"/>
            <w:tcMar>
              <w:top w:w="0" w:type="dxa"/>
              <w:left w:w="0" w:type="dxa"/>
              <w:bottom w:w="0" w:type="dxa"/>
              <w:right w:w="0" w:type="dxa"/>
            </w:tcMar>
            <w:vAlign w:val="center"/>
          </w:tcPr>
          <w:p w14:paraId="18291151" w14:textId="77777777" w:rsidR="00723018" w:rsidRDefault="00730DBE">
            <w:pPr>
              <w:spacing w:after="0"/>
              <w:jc w:val="center"/>
            </w:pPr>
            <w:r>
              <w:rPr>
                <w:rFonts w:ascii="Helvetica" w:eastAsia="Helvetica" w:hAnsi="Helvetica" w:cs="Helvetica"/>
                <w:color w:val="000000"/>
                <w:sz w:val="16"/>
                <w:szCs w:val="16"/>
              </w:rPr>
              <w:t>Fibroblasts</w:t>
            </w:r>
          </w:p>
        </w:tc>
        <w:tc>
          <w:tcPr>
            <w:tcW w:w="998" w:type="dxa"/>
            <w:shd w:val="clear" w:color="auto" w:fill="FFFFFF"/>
            <w:tcMar>
              <w:top w:w="0" w:type="dxa"/>
              <w:left w:w="0" w:type="dxa"/>
              <w:bottom w:w="0" w:type="dxa"/>
              <w:right w:w="0" w:type="dxa"/>
            </w:tcMar>
            <w:vAlign w:val="center"/>
          </w:tcPr>
          <w:p w14:paraId="7A8A0D90" w14:textId="77777777" w:rsidR="00723018" w:rsidRDefault="00730DBE">
            <w:pPr>
              <w:spacing w:after="0"/>
              <w:jc w:val="center"/>
            </w:pPr>
            <w:r>
              <w:rPr>
                <w:rFonts w:ascii="Helvetica" w:eastAsia="Helvetica" w:hAnsi="Helvetica" w:cs="Helvetica"/>
                <w:color w:val="000000"/>
                <w:sz w:val="16"/>
                <w:szCs w:val="16"/>
              </w:rPr>
              <w:t>1,585</w:t>
            </w:r>
          </w:p>
        </w:tc>
        <w:tc>
          <w:tcPr>
            <w:tcW w:w="924" w:type="dxa"/>
            <w:shd w:val="clear" w:color="auto" w:fill="FFFFFF"/>
            <w:tcMar>
              <w:top w:w="0" w:type="dxa"/>
              <w:left w:w="0" w:type="dxa"/>
              <w:bottom w:w="0" w:type="dxa"/>
              <w:right w:w="0" w:type="dxa"/>
            </w:tcMar>
            <w:vAlign w:val="center"/>
          </w:tcPr>
          <w:p w14:paraId="1D3755E9" w14:textId="77777777" w:rsidR="00723018" w:rsidRDefault="00730DBE">
            <w:pPr>
              <w:spacing w:after="0"/>
              <w:jc w:val="center"/>
            </w:pPr>
            <w:r>
              <w:rPr>
                <w:rFonts w:ascii="Helvetica" w:eastAsia="Helvetica" w:hAnsi="Helvetica" w:cs="Helvetica"/>
                <w:color w:val="000000"/>
                <w:sz w:val="16"/>
                <w:szCs w:val="16"/>
              </w:rPr>
              <w:t>0.96</w:t>
            </w:r>
          </w:p>
        </w:tc>
      </w:tr>
      <w:tr w:rsidR="00723018" w14:paraId="12DBCED3" w14:textId="77777777">
        <w:trPr>
          <w:cantSplit/>
          <w:jc w:val="center"/>
        </w:trPr>
        <w:tc>
          <w:tcPr>
            <w:tcW w:w="2321" w:type="dxa"/>
            <w:shd w:val="clear" w:color="auto" w:fill="FFFFFF"/>
            <w:tcMar>
              <w:top w:w="0" w:type="dxa"/>
              <w:left w:w="0" w:type="dxa"/>
              <w:bottom w:w="0" w:type="dxa"/>
              <w:right w:w="0" w:type="dxa"/>
            </w:tcMar>
            <w:vAlign w:val="center"/>
          </w:tcPr>
          <w:p w14:paraId="42C81124" w14:textId="77777777" w:rsidR="00723018" w:rsidRDefault="00730DBE">
            <w:pPr>
              <w:spacing w:after="0"/>
              <w:jc w:val="center"/>
            </w:pPr>
            <w:r>
              <w:rPr>
                <w:rFonts w:ascii="Helvetica" w:eastAsia="Helvetica" w:hAnsi="Helvetica" w:cs="Helvetica"/>
                <w:color w:val="000000"/>
                <w:sz w:val="16"/>
                <w:szCs w:val="16"/>
              </w:rPr>
              <w:t>Fibroblasts</w:t>
            </w:r>
          </w:p>
        </w:tc>
        <w:tc>
          <w:tcPr>
            <w:tcW w:w="2321" w:type="dxa"/>
            <w:shd w:val="clear" w:color="auto" w:fill="FFFFFF"/>
            <w:tcMar>
              <w:top w:w="0" w:type="dxa"/>
              <w:left w:w="0" w:type="dxa"/>
              <w:bottom w:w="0" w:type="dxa"/>
              <w:right w:w="0" w:type="dxa"/>
            </w:tcMar>
            <w:vAlign w:val="center"/>
          </w:tcPr>
          <w:p w14:paraId="10465FEF" w14:textId="77777777" w:rsidR="00723018" w:rsidRDefault="00730DBE">
            <w:pPr>
              <w:spacing w:after="0"/>
              <w:jc w:val="center"/>
            </w:pPr>
            <w:r>
              <w:rPr>
                <w:rFonts w:ascii="Helvetica" w:eastAsia="Helvetica" w:hAnsi="Helvetica" w:cs="Helvetica"/>
                <w:color w:val="000000"/>
                <w:sz w:val="16"/>
                <w:szCs w:val="16"/>
              </w:rPr>
              <w:t>Vein</w:t>
            </w:r>
          </w:p>
        </w:tc>
        <w:tc>
          <w:tcPr>
            <w:tcW w:w="998" w:type="dxa"/>
            <w:shd w:val="clear" w:color="auto" w:fill="FFFFFF"/>
            <w:tcMar>
              <w:top w:w="0" w:type="dxa"/>
              <w:left w:w="0" w:type="dxa"/>
              <w:bottom w:w="0" w:type="dxa"/>
              <w:right w:w="0" w:type="dxa"/>
            </w:tcMar>
            <w:vAlign w:val="center"/>
          </w:tcPr>
          <w:p w14:paraId="76DAFCBB" w14:textId="77777777" w:rsidR="00723018" w:rsidRDefault="00730DBE">
            <w:pPr>
              <w:spacing w:after="0"/>
              <w:jc w:val="center"/>
            </w:pPr>
            <w:r>
              <w:rPr>
                <w:rFonts w:ascii="Helvetica" w:eastAsia="Helvetica" w:hAnsi="Helvetica" w:cs="Helvetica"/>
                <w:color w:val="000000"/>
                <w:sz w:val="16"/>
                <w:szCs w:val="16"/>
              </w:rPr>
              <w:t>48</w:t>
            </w:r>
          </w:p>
        </w:tc>
        <w:tc>
          <w:tcPr>
            <w:tcW w:w="924" w:type="dxa"/>
            <w:shd w:val="clear" w:color="auto" w:fill="FFFFFF"/>
            <w:tcMar>
              <w:top w:w="0" w:type="dxa"/>
              <w:left w:w="0" w:type="dxa"/>
              <w:bottom w:w="0" w:type="dxa"/>
              <w:right w:w="0" w:type="dxa"/>
            </w:tcMar>
            <w:vAlign w:val="center"/>
          </w:tcPr>
          <w:p w14:paraId="4A1E98E1" w14:textId="77777777" w:rsidR="00723018" w:rsidRDefault="00730DBE">
            <w:pPr>
              <w:spacing w:after="0"/>
              <w:jc w:val="center"/>
            </w:pPr>
            <w:r>
              <w:rPr>
                <w:rFonts w:ascii="Helvetica" w:eastAsia="Helvetica" w:hAnsi="Helvetica" w:cs="Helvetica"/>
                <w:color w:val="000000"/>
                <w:sz w:val="16"/>
                <w:szCs w:val="16"/>
              </w:rPr>
              <w:t>0.03</w:t>
            </w:r>
          </w:p>
        </w:tc>
      </w:tr>
      <w:tr w:rsidR="00723018" w14:paraId="1D6C8E79" w14:textId="77777777">
        <w:trPr>
          <w:cantSplit/>
          <w:jc w:val="center"/>
        </w:trPr>
        <w:tc>
          <w:tcPr>
            <w:tcW w:w="2321" w:type="dxa"/>
            <w:shd w:val="clear" w:color="auto" w:fill="FFFFFF"/>
            <w:tcMar>
              <w:top w:w="0" w:type="dxa"/>
              <w:left w:w="0" w:type="dxa"/>
              <w:bottom w:w="0" w:type="dxa"/>
              <w:right w:w="0" w:type="dxa"/>
            </w:tcMar>
            <w:vAlign w:val="center"/>
          </w:tcPr>
          <w:p w14:paraId="159A3B63" w14:textId="77777777" w:rsidR="00723018" w:rsidRDefault="00730DBE">
            <w:pPr>
              <w:spacing w:after="0"/>
              <w:jc w:val="center"/>
            </w:pPr>
            <w:r>
              <w:rPr>
                <w:rFonts w:ascii="Helvetica" w:eastAsia="Helvetica" w:hAnsi="Helvetica" w:cs="Helvetica"/>
                <w:color w:val="000000"/>
                <w:sz w:val="16"/>
                <w:szCs w:val="16"/>
              </w:rPr>
              <w:t>Horizontal Cells</w:t>
            </w:r>
          </w:p>
        </w:tc>
        <w:tc>
          <w:tcPr>
            <w:tcW w:w="2321" w:type="dxa"/>
            <w:shd w:val="clear" w:color="auto" w:fill="FFFFFF"/>
            <w:tcMar>
              <w:top w:w="0" w:type="dxa"/>
              <w:left w:w="0" w:type="dxa"/>
              <w:bottom w:w="0" w:type="dxa"/>
              <w:right w:w="0" w:type="dxa"/>
            </w:tcMar>
            <w:vAlign w:val="center"/>
          </w:tcPr>
          <w:p w14:paraId="58E50A6C" w14:textId="77777777" w:rsidR="00723018" w:rsidRDefault="00730DBE">
            <w:pPr>
              <w:spacing w:after="0"/>
              <w:jc w:val="center"/>
            </w:pPr>
            <w:r>
              <w:rPr>
                <w:rFonts w:ascii="Helvetica" w:eastAsia="Helvetica" w:hAnsi="Helvetica" w:cs="Helvetica"/>
                <w:color w:val="000000"/>
                <w:sz w:val="16"/>
                <w:szCs w:val="16"/>
              </w:rPr>
              <w:t>Horizontal Cells</w:t>
            </w:r>
          </w:p>
        </w:tc>
        <w:tc>
          <w:tcPr>
            <w:tcW w:w="998" w:type="dxa"/>
            <w:shd w:val="clear" w:color="auto" w:fill="FFFFFF"/>
            <w:tcMar>
              <w:top w:w="0" w:type="dxa"/>
              <w:left w:w="0" w:type="dxa"/>
              <w:bottom w:w="0" w:type="dxa"/>
              <w:right w:w="0" w:type="dxa"/>
            </w:tcMar>
            <w:vAlign w:val="center"/>
          </w:tcPr>
          <w:p w14:paraId="65CDB9AF" w14:textId="77777777" w:rsidR="00723018" w:rsidRDefault="00730DBE">
            <w:pPr>
              <w:spacing w:after="0"/>
              <w:jc w:val="center"/>
            </w:pPr>
            <w:r>
              <w:rPr>
                <w:rFonts w:ascii="Helvetica" w:eastAsia="Helvetica" w:hAnsi="Helvetica" w:cs="Helvetica"/>
                <w:color w:val="000000"/>
                <w:sz w:val="16"/>
                <w:szCs w:val="16"/>
              </w:rPr>
              <w:t>6,902</w:t>
            </w:r>
          </w:p>
        </w:tc>
        <w:tc>
          <w:tcPr>
            <w:tcW w:w="924" w:type="dxa"/>
            <w:shd w:val="clear" w:color="auto" w:fill="FFFFFF"/>
            <w:tcMar>
              <w:top w:w="0" w:type="dxa"/>
              <w:left w:w="0" w:type="dxa"/>
              <w:bottom w:w="0" w:type="dxa"/>
              <w:right w:w="0" w:type="dxa"/>
            </w:tcMar>
            <w:vAlign w:val="center"/>
          </w:tcPr>
          <w:p w14:paraId="2059505C" w14:textId="77777777" w:rsidR="00723018" w:rsidRDefault="00730DBE">
            <w:pPr>
              <w:spacing w:after="0"/>
              <w:jc w:val="center"/>
            </w:pPr>
            <w:r>
              <w:rPr>
                <w:rFonts w:ascii="Helvetica" w:eastAsia="Helvetica" w:hAnsi="Helvetica" w:cs="Helvetica"/>
                <w:color w:val="000000"/>
                <w:sz w:val="16"/>
                <w:szCs w:val="16"/>
              </w:rPr>
              <w:t>0.96</w:t>
            </w:r>
          </w:p>
        </w:tc>
      </w:tr>
      <w:tr w:rsidR="00723018" w14:paraId="6D0ACAF8" w14:textId="77777777">
        <w:trPr>
          <w:cantSplit/>
          <w:jc w:val="center"/>
        </w:trPr>
        <w:tc>
          <w:tcPr>
            <w:tcW w:w="2321" w:type="dxa"/>
            <w:shd w:val="clear" w:color="auto" w:fill="FFFFFF"/>
            <w:tcMar>
              <w:top w:w="0" w:type="dxa"/>
              <w:left w:w="0" w:type="dxa"/>
              <w:bottom w:w="0" w:type="dxa"/>
              <w:right w:w="0" w:type="dxa"/>
            </w:tcMar>
            <w:vAlign w:val="center"/>
          </w:tcPr>
          <w:p w14:paraId="68A28282" w14:textId="77777777" w:rsidR="00723018" w:rsidRDefault="00730DBE">
            <w:pPr>
              <w:spacing w:after="0"/>
              <w:jc w:val="center"/>
            </w:pPr>
            <w:r>
              <w:rPr>
                <w:rFonts w:ascii="Helvetica" w:eastAsia="Helvetica" w:hAnsi="Helvetica" w:cs="Helvetica"/>
                <w:color w:val="000000"/>
                <w:sz w:val="16"/>
                <w:szCs w:val="16"/>
              </w:rPr>
              <w:t>Late RPCs</w:t>
            </w:r>
          </w:p>
        </w:tc>
        <w:tc>
          <w:tcPr>
            <w:tcW w:w="2321" w:type="dxa"/>
            <w:shd w:val="clear" w:color="auto" w:fill="FFFFFF"/>
            <w:tcMar>
              <w:top w:w="0" w:type="dxa"/>
              <w:left w:w="0" w:type="dxa"/>
              <w:bottom w:w="0" w:type="dxa"/>
              <w:right w:w="0" w:type="dxa"/>
            </w:tcMar>
            <w:vAlign w:val="center"/>
          </w:tcPr>
          <w:p w14:paraId="3D75AB2A" w14:textId="77777777" w:rsidR="00723018" w:rsidRDefault="00730DBE">
            <w:pPr>
              <w:spacing w:after="0"/>
              <w:jc w:val="center"/>
            </w:pPr>
            <w:r>
              <w:rPr>
                <w:rFonts w:ascii="Helvetica" w:eastAsia="Helvetica" w:hAnsi="Helvetica" w:cs="Helvetica"/>
                <w:color w:val="000000"/>
                <w:sz w:val="16"/>
                <w:szCs w:val="16"/>
              </w:rPr>
              <w:t>Late RPCs</w:t>
            </w:r>
          </w:p>
        </w:tc>
        <w:tc>
          <w:tcPr>
            <w:tcW w:w="998" w:type="dxa"/>
            <w:shd w:val="clear" w:color="auto" w:fill="FFFFFF"/>
            <w:tcMar>
              <w:top w:w="0" w:type="dxa"/>
              <w:left w:w="0" w:type="dxa"/>
              <w:bottom w:w="0" w:type="dxa"/>
              <w:right w:w="0" w:type="dxa"/>
            </w:tcMar>
            <w:vAlign w:val="center"/>
          </w:tcPr>
          <w:p w14:paraId="66344059" w14:textId="77777777" w:rsidR="00723018" w:rsidRDefault="00730DBE">
            <w:pPr>
              <w:spacing w:after="0"/>
              <w:jc w:val="center"/>
            </w:pPr>
            <w:r>
              <w:rPr>
                <w:rFonts w:ascii="Helvetica" w:eastAsia="Helvetica" w:hAnsi="Helvetica" w:cs="Helvetica"/>
                <w:color w:val="000000"/>
                <w:sz w:val="16"/>
                <w:szCs w:val="16"/>
              </w:rPr>
              <w:t>20,162</w:t>
            </w:r>
          </w:p>
        </w:tc>
        <w:tc>
          <w:tcPr>
            <w:tcW w:w="924" w:type="dxa"/>
            <w:shd w:val="clear" w:color="auto" w:fill="FFFFFF"/>
            <w:tcMar>
              <w:top w:w="0" w:type="dxa"/>
              <w:left w:w="0" w:type="dxa"/>
              <w:bottom w:w="0" w:type="dxa"/>
              <w:right w:w="0" w:type="dxa"/>
            </w:tcMar>
            <w:vAlign w:val="center"/>
          </w:tcPr>
          <w:p w14:paraId="7D958B37" w14:textId="77777777" w:rsidR="00723018" w:rsidRDefault="00730DBE">
            <w:pPr>
              <w:spacing w:after="0"/>
              <w:jc w:val="center"/>
            </w:pPr>
            <w:r>
              <w:rPr>
                <w:rFonts w:ascii="Helvetica" w:eastAsia="Helvetica" w:hAnsi="Helvetica" w:cs="Helvetica"/>
                <w:color w:val="000000"/>
                <w:sz w:val="16"/>
                <w:szCs w:val="16"/>
              </w:rPr>
              <w:t>0.95</w:t>
            </w:r>
          </w:p>
        </w:tc>
      </w:tr>
      <w:tr w:rsidR="00723018" w14:paraId="4B9ADBDF" w14:textId="77777777">
        <w:trPr>
          <w:cantSplit/>
          <w:jc w:val="center"/>
        </w:trPr>
        <w:tc>
          <w:tcPr>
            <w:tcW w:w="2321" w:type="dxa"/>
            <w:shd w:val="clear" w:color="auto" w:fill="FFFFFF"/>
            <w:tcMar>
              <w:top w:w="0" w:type="dxa"/>
              <w:left w:w="0" w:type="dxa"/>
              <w:bottom w:w="0" w:type="dxa"/>
              <w:right w:w="0" w:type="dxa"/>
            </w:tcMar>
            <w:vAlign w:val="center"/>
          </w:tcPr>
          <w:p w14:paraId="52196E06" w14:textId="77777777" w:rsidR="00723018" w:rsidRDefault="00730DBE">
            <w:pPr>
              <w:spacing w:after="0"/>
              <w:jc w:val="center"/>
            </w:pPr>
            <w:r>
              <w:rPr>
                <w:rFonts w:ascii="Helvetica" w:eastAsia="Helvetica" w:hAnsi="Helvetica" w:cs="Helvetica"/>
                <w:color w:val="000000"/>
                <w:sz w:val="16"/>
                <w:szCs w:val="16"/>
              </w:rPr>
              <w:t>Late RPCs</w:t>
            </w:r>
          </w:p>
        </w:tc>
        <w:tc>
          <w:tcPr>
            <w:tcW w:w="2321" w:type="dxa"/>
            <w:shd w:val="clear" w:color="auto" w:fill="FFFFFF"/>
            <w:tcMar>
              <w:top w:w="0" w:type="dxa"/>
              <w:left w:w="0" w:type="dxa"/>
              <w:bottom w:w="0" w:type="dxa"/>
              <w:right w:w="0" w:type="dxa"/>
            </w:tcMar>
            <w:vAlign w:val="center"/>
          </w:tcPr>
          <w:p w14:paraId="349EC59B" w14:textId="77777777" w:rsidR="00723018" w:rsidRDefault="00730DBE">
            <w:pPr>
              <w:spacing w:after="0"/>
              <w:jc w:val="center"/>
            </w:pPr>
            <w:r>
              <w:rPr>
                <w:rFonts w:ascii="Helvetica" w:eastAsia="Helvetica" w:hAnsi="Helvetica" w:cs="Helvetica"/>
                <w:color w:val="000000"/>
                <w:sz w:val="16"/>
                <w:szCs w:val="16"/>
              </w:rPr>
              <w:t>Early RPCs</w:t>
            </w:r>
          </w:p>
        </w:tc>
        <w:tc>
          <w:tcPr>
            <w:tcW w:w="998" w:type="dxa"/>
            <w:shd w:val="clear" w:color="auto" w:fill="FFFFFF"/>
            <w:tcMar>
              <w:top w:w="0" w:type="dxa"/>
              <w:left w:w="0" w:type="dxa"/>
              <w:bottom w:w="0" w:type="dxa"/>
              <w:right w:w="0" w:type="dxa"/>
            </w:tcMar>
            <w:vAlign w:val="center"/>
          </w:tcPr>
          <w:p w14:paraId="4A0F9497" w14:textId="77777777" w:rsidR="00723018" w:rsidRDefault="00730DBE">
            <w:pPr>
              <w:spacing w:after="0"/>
              <w:jc w:val="center"/>
            </w:pPr>
            <w:r>
              <w:rPr>
                <w:rFonts w:ascii="Helvetica" w:eastAsia="Helvetica" w:hAnsi="Helvetica" w:cs="Helvetica"/>
                <w:color w:val="000000"/>
                <w:sz w:val="16"/>
                <w:szCs w:val="16"/>
              </w:rPr>
              <w:t>496</w:t>
            </w:r>
          </w:p>
        </w:tc>
        <w:tc>
          <w:tcPr>
            <w:tcW w:w="924" w:type="dxa"/>
            <w:shd w:val="clear" w:color="auto" w:fill="FFFFFF"/>
            <w:tcMar>
              <w:top w:w="0" w:type="dxa"/>
              <w:left w:w="0" w:type="dxa"/>
              <w:bottom w:w="0" w:type="dxa"/>
              <w:right w:w="0" w:type="dxa"/>
            </w:tcMar>
            <w:vAlign w:val="center"/>
          </w:tcPr>
          <w:p w14:paraId="52C4310F" w14:textId="77777777" w:rsidR="00723018" w:rsidRDefault="00730DBE">
            <w:pPr>
              <w:spacing w:after="0"/>
              <w:jc w:val="center"/>
            </w:pPr>
            <w:r>
              <w:rPr>
                <w:rFonts w:ascii="Helvetica" w:eastAsia="Helvetica" w:hAnsi="Helvetica" w:cs="Helvetica"/>
                <w:color w:val="000000"/>
                <w:sz w:val="16"/>
                <w:szCs w:val="16"/>
              </w:rPr>
              <w:t>0.02</w:t>
            </w:r>
          </w:p>
        </w:tc>
      </w:tr>
      <w:tr w:rsidR="00723018" w14:paraId="1DAA0B64" w14:textId="77777777">
        <w:trPr>
          <w:cantSplit/>
          <w:jc w:val="center"/>
        </w:trPr>
        <w:tc>
          <w:tcPr>
            <w:tcW w:w="2321" w:type="dxa"/>
            <w:shd w:val="clear" w:color="auto" w:fill="FFFFFF"/>
            <w:tcMar>
              <w:top w:w="0" w:type="dxa"/>
              <w:left w:w="0" w:type="dxa"/>
              <w:bottom w:w="0" w:type="dxa"/>
              <w:right w:w="0" w:type="dxa"/>
            </w:tcMar>
            <w:vAlign w:val="center"/>
          </w:tcPr>
          <w:p w14:paraId="0EF1E889" w14:textId="77777777" w:rsidR="00723018" w:rsidRDefault="00730DBE">
            <w:pPr>
              <w:spacing w:after="0"/>
              <w:jc w:val="center"/>
            </w:pPr>
            <w:r>
              <w:rPr>
                <w:rFonts w:ascii="Helvetica" w:eastAsia="Helvetica" w:hAnsi="Helvetica" w:cs="Helvetica"/>
                <w:color w:val="000000"/>
                <w:sz w:val="16"/>
                <w:szCs w:val="16"/>
              </w:rPr>
              <w:t>Late RPCs</w:t>
            </w:r>
          </w:p>
        </w:tc>
        <w:tc>
          <w:tcPr>
            <w:tcW w:w="2321" w:type="dxa"/>
            <w:shd w:val="clear" w:color="auto" w:fill="FFFFFF"/>
            <w:tcMar>
              <w:top w:w="0" w:type="dxa"/>
              <w:left w:w="0" w:type="dxa"/>
              <w:bottom w:w="0" w:type="dxa"/>
              <w:right w:w="0" w:type="dxa"/>
            </w:tcMar>
            <w:vAlign w:val="center"/>
          </w:tcPr>
          <w:p w14:paraId="7172802C" w14:textId="77777777" w:rsidR="00723018" w:rsidRDefault="00730DBE">
            <w:pPr>
              <w:spacing w:after="0"/>
              <w:jc w:val="center"/>
            </w:pPr>
            <w:r>
              <w:rPr>
                <w:rFonts w:ascii="Helvetica" w:eastAsia="Helvetica" w:hAnsi="Helvetica" w:cs="Helvetica"/>
                <w:color w:val="000000"/>
                <w:sz w:val="16"/>
                <w:szCs w:val="16"/>
              </w:rPr>
              <w:t>Neurogenic Cells</w:t>
            </w:r>
          </w:p>
        </w:tc>
        <w:tc>
          <w:tcPr>
            <w:tcW w:w="998" w:type="dxa"/>
            <w:shd w:val="clear" w:color="auto" w:fill="FFFFFF"/>
            <w:tcMar>
              <w:top w:w="0" w:type="dxa"/>
              <w:left w:w="0" w:type="dxa"/>
              <w:bottom w:w="0" w:type="dxa"/>
              <w:right w:w="0" w:type="dxa"/>
            </w:tcMar>
            <w:vAlign w:val="center"/>
          </w:tcPr>
          <w:p w14:paraId="50ABFEDC" w14:textId="77777777" w:rsidR="00723018" w:rsidRDefault="00730DBE">
            <w:pPr>
              <w:spacing w:after="0"/>
              <w:jc w:val="center"/>
            </w:pPr>
            <w:r>
              <w:rPr>
                <w:rFonts w:ascii="Helvetica" w:eastAsia="Helvetica" w:hAnsi="Helvetica" w:cs="Helvetica"/>
                <w:color w:val="000000"/>
                <w:sz w:val="16"/>
                <w:szCs w:val="16"/>
              </w:rPr>
              <w:t>458</w:t>
            </w:r>
          </w:p>
        </w:tc>
        <w:tc>
          <w:tcPr>
            <w:tcW w:w="924" w:type="dxa"/>
            <w:shd w:val="clear" w:color="auto" w:fill="FFFFFF"/>
            <w:tcMar>
              <w:top w:w="0" w:type="dxa"/>
              <w:left w:w="0" w:type="dxa"/>
              <w:bottom w:w="0" w:type="dxa"/>
              <w:right w:w="0" w:type="dxa"/>
            </w:tcMar>
            <w:vAlign w:val="center"/>
          </w:tcPr>
          <w:p w14:paraId="715D26E5" w14:textId="77777777" w:rsidR="00723018" w:rsidRDefault="00730DBE">
            <w:pPr>
              <w:spacing w:after="0"/>
              <w:jc w:val="center"/>
            </w:pPr>
            <w:r>
              <w:rPr>
                <w:rFonts w:ascii="Helvetica" w:eastAsia="Helvetica" w:hAnsi="Helvetica" w:cs="Helvetica"/>
                <w:color w:val="000000"/>
                <w:sz w:val="16"/>
                <w:szCs w:val="16"/>
              </w:rPr>
              <w:t>0.02</w:t>
            </w:r>
          </w:p>
        </w:tc>
      </w:tr>
      <w:tr w:rsidR="00723018" w14:paraId="3BE7697D" w14:textId="77777777">
        <w:trPr>
          <w:cantSplit/>
          <w:jc w:val="center"/>
        </w:trPr>
        <w:tc>
          <w:tcPr>
            <w:tcW w:w="2321" w:type="dxa"/>
            <w:shd w:val="clear" w:color="auto" w:fill="FFFFFF"/>
            <w:tcMar>
              <w:top w:w="0" w:type="dxa"/>
              <w:left w:w="0" w:type="dxa"/>
              <w:bottom w:w="0" w:type="dxa"/>
              <w:right w:w="0" w:type="dxa"/>
            </w:tcMar>
            <w:vAlign w:val="center"/>
          </w:tcPr>
          <w:p w14:paraId="1F83B9E5" w14:textId="77777777" w:rsidR="00723018" w:rsidRDefault="00730DBE">
            <w:pPr>
              <w:spacing w:after="0"/>
              <w:jc w:val="center"/>
            </w:pPr>
            <w:r>
              <w:rPr>
                <w:rFonts w:ascii="Helvetica" w:eastAsia="Helvetica" w:hAnsi="Helvetica" w:cs="Helvetica"/>
                <w:color w:val="000000"/>
                <w:sz w:val="16"/>
                <w:szCs w:val="16"/>
              </w:rPr>
              <w:t>Macrophage</w:t>
            </w:r>
          </w:p>
        </w:tc>
        <w:tc>
          <w:tcPr>
            <w:tcW w:w="2321" w:type="dxa"/>
            <w:shd w:val="clear" w:color="auto" w:fill="FFFFFF"/>
            <w:tcMar>
              <w:top w:w="0" w:type="dxa"/>
              <w:left w:w="0" w:type="dxa"/>
              <w:bottom w:w="0" w:type="dxa"/>
              <w:right w:w="0" w:type="dxa"/>
            </w:tcMar>
            <w:vAlign w:val="center"/>
          </w:tcPr>
          <w:p w14:paraId="1B7F535F" w14:textId="77777777" w:rsidR="00723018" w:rsidRDefault="00730DBE">
            <w:pPr>
              <w:spacing w:after="0"/>
              <w:jc w:val="center"/>
            </w:pPr>
            <w:r>
              <w:rPr>
                <w:rFonts w:ascii="Helvetica" w:eastAsia="Helvetica" w:hAnsi="Helvetica" w:cs="Helvetica"/>
                <w:color w:val="000000"/>
                <w:sz w:val="16"/>
                <w:szCs w:val="16"/>
              </w:rPr>
              <w:t>Macrophage</w:t>
            </w:r>
          </w:p>
        </w:tc>
        <w:tc>
          <w:tcPr>
            <w:tcW w:w="998" w:type="dxa"/>
            <w:shd w:val="clear" w:color="auto" w:fill="FFFFFF"/>
            <w:tcMar>
              <w:top w:w="0" w:type="dxa"/>
              <w:left w:w="0" w:type="dxa"/>
              <w:bottom w:w="0" w:type="dxa"/>
              <w:right w:w="0" w:type="dxa"/>
            </w:tcMar>
            <w:vAlign w:val="center"/>
          </w:tcPr>
          <w:p w14:paraId="7EAE1A6E" w14:textId="77777777" w:rsidR="00723018" w:rsidRDefault="00730DBE">
            <w:pPr>
              <w:spacing w:after="0"/>
              <w:jc w:val="center"/>
            </w:pPr>
            <w:r>
              <w:rPr>
                <w:rFonts w:ascii="Helvetica" w:eastAsia="Helvetica" w:hAnsi="Helvetica" w:cs="Helvetica"/>
                <w:color w:val="000000"/>
                <w:sz w:val="16"/>
                <w:szCs w:val="16"/>
              </w:rPr>
              <w:t>443</w:t>
            </w:r>
          </w:p>
        </w:tc>
        <w:tc>
          <w:tcPr>
            <w:tcW w:w="924" w:type="dxa"/>
            <w:shd w:val="clear" w:color="auto" w:fill="FFFFFF"/>
            <w:tcMar>
              <w:top w:w="0" w:type="dxa"/>
              <w:left w:w="0" w:type="dxa"/>
              <w:bottom w:w="0" w:type="dxa"/>
              <w:right w:w="0" w:type="dxa"/>
            </w:tcMar>
            <w:vAlign w:val="center"/>
          </w:tcPr>
          <w:p w14:paraId="7838F3A1" w14:textId="77777777" w:rsidR="00723018" w:rsidRDefault="00730DBE">
            <w:pPr>
              <w:spacing w:after="0"/>
              <w:jc w:val="center"/>
            </w:pPr>
            <w:r>
              <w:rPr>
                <w:rFonts w:ascii="Helvetica" w:eastAsia="Helvetica" w:hAnsi="Helvetica" w:cs="Helvetica"/>
                <w:color w:val="000000"/>
                <w:sz w:val="16"/>
                <w:szCs w:val="16"/>
              </w:rPr>
              <w:t>0.80</w:t>
            </w:r>
          </w:p>
        </w:tc>
      </w:tr>
      <w:tr w:rsidR="00723018" w14:paraId="7E420CFD" w14:textId="77777777">
        <w:trPr>
          <w:cantSplit/>
          <w:jc w:val="center"/>
        </w:trPr>
        <w:tc>
          <w:tcPr>
            <w:tcW w:w="2321" w:type="dxa"/>
            <w:shd w:val="clear" w:color="auto" w:fill="FFFFFF"/>
            <w:tcMar>
              <w:top w:w="0" w:type="dxa"/>
              <w:left w:w="0" w:type="dxa"/>
              <w:bottom w:w="0" w:type="dxa"/>
              <w:right w:w="0" w:type="dxa"/>
            </w:tcMar>
            <w:vAlign w:val="center"/>
          </w:tcPr>
          <w:p w14:paraId="37C6BFF2" w14:textId="77777777" w:rsidR="00723018" w:rsidRDefault="00730DBE">
            <w:pPr>
              <w:spacing w:after="0"/>
              <w:jc w:val="center"/>
            </w:pPr>
            <w:r>
              <w:rPr>
                <w:rFonts w:ascii="Helvetica" w:eastAsia="Helvetica" w:hAnsi="Helvetica" w:cs="Helvetica"/>
                <w:color w:val="000000"/>
                <w:sz w:val="16"/>
                <w:szCs w:val="16"/>
              </w:rPr>
              <w:t>Macrophage</w:t>
            </w:r>
          </w:p>
        </w:tc>
        <w:tc>
          <w:tcPr>
            <w:tcW w:w="2321" w:type="dxa"/>
            <w:shd w:val="clear" w:color="auto" w:fill="FFFFFF"/>
            <w:tcMar>
              <w:top w:w="0" w:type="dxa"/>
              <w:left w:w="0" w:type="dxa"/>
              <w:bottom w:w="0" w:type="dxa"/>
              <w:right w:w="0" w:type="dxa"/>
            </w:tcMar>
            <w:vAlign w:val="center"/>
          </w:tcPr>
          <w:p w14:paraId="5EBE7117" w14:textId="77777777" w:rsidR="00723018" w:rsidRDefault="00730DBE">
            <w:pPr>
              <w:spacing w:after="0"/>
              <w:jc w:val="center"/>
            </w:pPr>
            <w:r>
              <w:rPr>
                <w:rFonts w:ascii="Helvetica" w:eastAsia="Helvetica" w:hAnsi="Helvetica" w:cs="Helvetica"/>
                <w:color w:val="000000"/>
                <w:sz w:val="16"/>
                <w:szCs w:val="16"/>
              </w:rPr>
              <w:t>T-Cell</w:t>
            </w:r>
          </w:p>
        </w:tc>
        <w:tc>
          <w:tcPr>
            <w:tcW w:w="998" w:type="dxa"/>
            <w:shd w:val="clear" w:color="auto" w:fill="FFFFFF"/>
            <w:tcMar>
              <w:top w:w="0" w:type="dxa"/>
              <w:left w:w="0" w:type="dxa"/>
              <w:bottom w:w="0" w:type="dxa"/>
              <w:right w:w="0" w:type="dxa"/>
            </w:tcMar>
            <w:vAlign w:val="center"/>
          </w:tcPr>
          <w:p w14:paraId="4B0578D0" w14:textId="77777777" w:rsidR="00723018" w:rsidRDefault="00730DBE">
            <w:pPr>
              <w:spacing w:after="0"/>
              <w:jc w:val="center"/>
            </w:pPr>
            <w:r>
              <w:rPr>
                <w:rFonts w:ascii="Helvetica" w:eastAsia="Helvetica" w:hAnsi="Helvetica" w:cs="Helvetica"/>
                <w:color w:val="000000"/>
                <w:sz w:val="16"/>
                <w:szCs w:val="16"/>
              </w:rPr>
              <w:t>83</w:t>
            </w:r>
          </w:p>
        </w:tc>
        <w:tc>
          <w:tcPr>
            <w:tcW w:w="924" w:type="dxa"/>
            <w:shd w:val="clear" w:color="auto" w:fill="FFFFFF"/>
            <w:tcMar>
              <w:top w:w="0" w:type="dxa"/>
              <w:left w:w="0" w:type="dxa"/>
              <w:bottom w:w="0" w:type="dxa"/>
              <w:right w:w="0" w:type="dxa"/>
            </w:tcMar>
            <w:vAlign w:val="center"/>
          </w:tcPr>
          <w:p w14:paraId="2BF8AE43" w14:textId="77777777" w:rsidR="00723018" w:rsidRDefault="00730DBE">
            <w:pPr>
              <w:spacing w:after="0"/>
              <w:jc w:val="center"/>
            </w:pPr>
            <w:r>
              <w:rPr>
                <w:rFonts w:ascii="Helvetica" w:eastAsia="Helvetica" w:hAnsi="Helvetica" w:cs="Helvetica"/>
                <w:color w:val="000000"/>
                <w:sz w:val="16"/>
                <w:szCs w:val="16"/>
              </w:rPr>
              <w:t>0.15</w:t>
            </w:r>
          </w:p>
        </w:tc>
      </w:tr>
      <w:tr w:rsidR="00723018" w14:paraId="05569A77" w14:textId="77777777">
        <w:trPr>
          <w:cantSplit/>
          <w:jc w:val="center"/>
        </w:trPr>
        <w:tc>
          <w:tcPr>
            <w:tcW w:w="2321" w:type="dxa"/>
            <w:shd w:val="clear" w:color="auto" w:fill="FFFFFF"/>
            <w:tcMar>
              <w:top w:w="0" w:type="dxa"/>
              <w:left w:w="0" w:type="dxa"/>
              <w:bottom w:w="0" w:type="dxa"/>
              <w:right w:w="0" w:type="dxa"/>
            </w:tcMar>
            <w:vAlign w:val="center"/>
          </w:tcPr>
          <w:p w14:paraId="46F93F25" w14:textId="77777777" w:rsidR="00723018" w:rsidRDefault="00730DBE">
            <w:pPr>
              <w:spacing w:after="0"/>
              <w:jc w:val="center"/>
            </w:pPr>
            <w:r>
              <w:rPr>
                <w:rFonts w:ascii="Helvetica" w:eastAsia="Helvetica" w:hAnsi="Helvetica" w:cs="Helvetica"/>
                <w:color w:val="000000"/>
                <w:sz w:val="16"/>
                <w:szCs w:val="16"/>
              </w:rPr>
              <w:t>Macrophage</w:t>
            </w:r>
          </w:p>
        </w:tc>
        <w:tc>
          <w:tcPr>
            <w:tcW w:w="2321" w:type="dxa"/>
            <w:shd w:val="clear" w:color="auto" w:fill="FFFFFF"/>
            <w:tcMar>
              <w:top w:w="0" w:type="dxa"/>
              <w:left w:w="0" w:type="dxa"/>
              <w:bottom w:w="0" w:type="dxa"/>
              <w:right w:w="0" w:type="dxa"/>
            </w:tcMar>
            <w:vAlign w:val="center"/>
          </w:tcPr>
          <w:p w14:paraId="62F84462" w14:textId="77777777" w:rsidR="00723018" w:rsidRDefault="00730DBE">
            <w:pPr>
              <w:spacing w:after="0"/>
              <w:jc w:val="center"/>
            </w:pPr>
            <w:r>
              <w:rPr>
                <w:rFonts w:ascii="Helvetica" w:eastAsia="Helvetica" w:hAnsi="Helvetica" w:cs="Helvetica"/>
                <w:color w:val="000000"/>
                <w:sz w:val="16"/>
                <w:szCs w:val="16"/>
              </w:rPr>
              <w:t>Mast</w:t>
            </w:r>
          </w:p>
        </w:tc>
        <w:tc>
          <w:tcPr>
            <w:tcW w:w="998" w:type="dxa"/>
            <w:shd w:val="clear" w:color="auto" w:fill="FFFFFF"/>
            <w:tcMar>
              <w:top w:w="0" w:type="dxa"/>
              <w:left w:w="0" w:type="dxa"/>
              <w:bottom w:w="0" w:type="dxa"/>
              <w:right w:w="0" w:type="dxa"/>
            </w:tcMar>
            <w:vAlign w:val="center"/>
          </w:tcPr>
          <w:p w14:paraId="69644A8D" w14:textId="77777777" w:rsidR="00723018" w:rsidRDefault="00730DBE">
            <w:pPr>
              <w:spacing w:after="0"/>
              <w:jc w:val="center"/>
            </w:pPr>
            <w:r>
              <w:rPr>
                <w:rFonts w:ascii="Helvetica" w:eastAsia="Helvetica" w:hAnsi="Helvetica" w:cs="Helvetica"/>
                <w:color w:val="000000"/>
                <w:sz w:val="16"/>
                <w:szCs w:val="16"/>
              </w:rPr>
              <w:t>14</w:t>
            </w:r>
          </w:p>
        </w:tc>
        <w:tc>
          <w:tcPr>
            <w:tcW w:w="924" w:type="dxa"/>
            <w:shd w:val="clear" w:color="auto" w:fill="FFFFFF"/>
            <w:tcMar>
              <w:top w:w="0" w:type="dxa"/>
              <w:left w:w="0" w:type="dxa"/>
              <w:bottom w:w="0" w:type="dxa"/>
              <w:right w:w="0" w:type="dxa"/>
            </w:tcMar>
            <w:vAlign w:val="center"/>
          </w:tcPr>
          <w:p w14:paraId="478CF317" w14:textId="77777777" w:rsidR="00723018" w:rsidRDefault="00730DBE">
            <w:pPr>
              <w:spacing w:after="0"/>
              <w:jc w:val="center"/>
            </w:pPr>
            <w:r>
              <w:rPr>
                <w:rFonts w:ascii="Helvetica" w:eastAsia="Helvetica" w:hAnsi="Helvetica" w:cs="Helvetica"/>
                <w:color w:val="000000"/>
                <w:sz w:val="16"/>
                <w:szCs w:val="16"/>
              </w:rPr>
              <w:t>0.03</w:t>
            </w:r>
          </w:p>
        </w:tc>
      </w:tr>
      <w:tr w:rsidR="00723018" w14:paraId="0F564C39" w14:textId="77777777">
        <w:trPr>
          <w:cantSplit/>
          <w:jc w:val="center"/>
        </w:trPr>
        <w:tc>
          <w:tcPr>
            <w:tcW w:w="2321" w:type="dxa"/>
            <w:shd w:val="clear" w:color="auto" w:fill="FFFFFF"/>
            <w:tcMar>
              <w:top w:w="0" w:type="dxa"/>
              <w:left w:w="0" w:type="dxa"/>
              <w:bottom w:w="0" w:type="dxa"/>
              <w:right w:w="0" w:type="dxa"/>
            </w:tcMar>
            <w:vAlign w:val="center"/>
          </w:tcPr>
          <w:p w14:paraId="66708A4A" w14:textId="77777777" w:rsidR="00723018" w:rsidRDefault="00730DBE">
            <w:pPr>
              <w:spacing w:after="0"/>
              <w:jc w:val="center"/>
            </w:pPr>
            <w:r>
              <w:rPr>
                <w:rFonts w:ascii="Helvetica" w:eastAsia="Helvetica" w:hAnsi="Helvetica" w:cs="Helvetica"/>
                <w:color w:val="000000"/>
                <w:sz w:val="16"/>
                <w:szCs w:val="16"/>
              </w:rPr>
              <w:t>Mast</w:t>
            </w:r>
          </w:p>
        </w:tc>
        <w:tc>
          <w:tcPr>
            <w:tcW w:w="2321" w:type="dxa"/>
            <w:shd w:val="clear" w:color="auto" w:fill="FFFFFF"/>
            <w:tcMar>
              <w:top w:w="0" w:type="dxa"/>
              <w:left w:w="0" w:type="dxa"/>
              <w:bottom w:w="0" w:type="dxa"/>
              <w:right w:w="0" w:type="dxa"/>
            </w:tcMar>
            <w:vAlign w:val="center"/>
          </w:tcPr>
          <w:p w14:paraId="06762888" w14:textId="77777777" w:rsidR="00723018" w:rsidRDefault="00730DBE">
            <w:pPr>
              <w:spacing w:after="0"/>
              <w:jc w:val="center"/>
            </w:pPr>
            <w:r>
              <w:rPr>
                <w:rFonts w:ascii="Helvetica" w:eastAsia="Helvetica" w:hAnsi="Helvetica" w:cs="Helvetica"/>
                <w:color w:val="000000"/>
                <w:sz w:val="16"/>
                <w:szCs w:val="16"/>
              </w:rPr>
              <w:t>Mast</w:t>
            </w:r>
          </w:p>
        </w:tc>
        <w:tc>
          <w:tcPr>
            <w:tcW w:w="998" w:type="dxa"/>
            <w:shd w:val="clear" w:color="auto" w:fill="FFFFFF"/>
            <w:tcMar>
              <w:top w:w="0" w:type="dxa"/>
              <w:left w:w="0" w:type="dxa"/>
              <w:bottom w:w="0" w:type="dxa"/>
              <w:right w:w="0" w:type="dxa"/>
            </w:tcMar>
            <w:vAlign w:val="center"/>
          </w:tcPr>
          <w:p w14:paraId="7DFD8F3E" w14:textId="77777777" w:rsidR="00723018" w:rsidRDefault="00730DBE">
            <w:pPr>
              <w:spacing w:after="0"/>
              <w:jc w:val="center"/>
            </w:pPr>
            <w:r>
              <w:rPr>
                <w:rFonts w:ascii="Helvetica" w:eastAsia="Helvetica" w:hAnsi="Helvetica" w:cs="Helvetica"/>
                <w:color w:val="000000"/>
                <w:sz w:val="16"/>
                <w:szCs w:val="16"/>
              </w:rPr>
              <w:t>90</w:t>
            </w:r>
          </w:p>
        </w:tc>
        <w:tc>
          <w:tcPr>
            <w:tcW w:w="924" w:type="dxa"/>
            <w:shd w:val="clear" w:color="auto" w:fill="FFFFFF"/>
            <w:tcMar>
              <w:top w:w="0" w:type="dxa"/>
              <w:left w:w="0" w:type="dxa"/>
              <w:bottom w:w="0" w:type="dxa"/>
              <w:right w:w="0" w:type="dxa"/>
            </w:tcMar>
            <w:vAlign w:val="center"/>
          </w:tcPr>
          <w:p w14:paraId="036D3351" w14:textId="77777777" w:rsidR="00723018" w:rsidRDefault="00730DBE">
            <w:pPr>
              <w:spacing w:after="0"/>
              <w:jc w:val="center"/>
            </w:pPr>
            <w:r>
              <w:rPr>
                <w:rFonts w:ascii="Helvetica" w:eastAsia="Helvetica" w:hAnsi="Helvetica" w:cs="Helvetica"/>
                <w:color w:val="000000"/>
                <w:sz w:val="16"/>
                <w:szCs w:val="16"/>
              </w:rPr>
              <w:t>0.92</w:t>
            </w:r>
          </w:p>
        </w:tc>
      </w:tr>
      <w:tr w:rsidR="00723018" w14:paraId="274943D5" w14:textId="77777777">
        <w:trPr>
          <w:cantSplit/>
          <w:jc w:val="center"/>
        </w:trPr>
        <w:tc>
          <w:tcPr>
            <w:tcW w:w="2321" w:type="dxa"/>
            <w:shd w:val="clear" w:color="auto" w:fill="FFFFFF"/>
            <w:tcMar>
              <w:top w:w="0" w:type="dxa"/>
              <w:left w:w="0" w:type="dxa"/>
              <w:bottom w:w="0" w:type="dxa"/>
              <w:right w:w="0" w:type="dxa"/>
            </w:tcMar>
            <w:vAlign w:val="center"/>
          </w:tcPr>
          <w:p w14:paraId="7CB6D71B" w14:textId="77777777" w:rsidR="00723018" w:rsidRDefault="00730DBE">
            <w:pPr>
              <w:spacing w:after="0"/>
              <w:jc w:val="center"/>
            </w:pPr>
            <w:r>
              <w:rPr>
                <w:rFonts w:ascii="Helvetica" w:eastAsia="Helvetica" w:hAnsi="Helvetica" w:cs="Helvetica"/>
                <w:color w:val="000000"/>
                <w:sz w:val="16"/>
                <w:szCs w:val="16"/>
              </w:rPr>
              <w:t>Mast</w:t>
            </w:r>
          </w:p>
        </w:tc>
        <w:tc>
          <w:tcPr>
            <w:tcW w:w="2321" w:type="dxa"/>
            <w:shd w:val="clear" w:color="auto" w:fill="FFFFFF"/>
            <w:tcMar>
              <w:top w:w="0" w:type="dxa"/>
              <w:left w:w="0" w:type="dxa"/>
              <w:bottom w:w="0" w:type="dxa"/>
              <w:right w:w="0" w:type="dxa"/>
            </w:tcMar>
            <w:vAlign w:val="center"/>
          </w:tcPr>
          <w:p w14:paraId="0D67340D" w14:textId="77777777" w:rsidR="00723018" w:rsidRDefault="00730DBE">
            <w:pPr>
              <w:spacing w:after="0"/>
              <w:jc w:val="center"/>
            </w:pPr>
            <w:r>
              <w:rPr>
                <w:rFonts w:ascii="Helvetica" w:eastAsia="Helvetica" w:hAnsi="Helvetica" w:cs="Helvetica"/>
                <w:color w:val="000000"/>
                <w:sz w:val="16"/>
                <w:szCs w:val="16"/>
              </w:rPr>
              <w:t>RPCs</w:t>
            </w:r>
          </w:p>
        </w:tc>
        <w:tc>
          <w:tcPr>
            <w:tcW w:w="998" w:type="dxa"/>
            <w:shd w:val="clear" w:color="auto" w:fill="FFFFFF"/>
            <w:tcMar>
              <w:top w:w="0" w:type="dxa"/>
              <w:left w:w="0" w:type="dxa"/>
              <w:bottom w:w="0" w:type="dxa"/>
              <w:right w:w="0" w:type="dxa"/>
            </w:tcMar>
            <w:vAlign w:val="center"/>
          </w:tcPr>
          <w:p w14:paraId="4B449955" w14:textId="77777777" w:rsidR="00723018" w:rsidRDefault="00730DBE">
            <w:pPr>
              <w:spacing w:after="0"/>
              <w:jc w:val="center"/>
            </w:pPr>
            <w:r>
              <w:rPr>
                <w:rFonts w:ascii="Helvetica" w:eastAsia="Helvetica" w:hAnsi="Helvetica" w:cs="Helvetica"/>
                <w:color w:val="000000"/>
                <w:sz w:val="16"/>
                <w:szCs w:val="16"/>
              </w:rPr>
              <w:t>3</w:t>
            </w:r>
          </w:p>
        </w:tc>
        <w:tc>
          <w:tcPr>
            <w:tcW w:w="924" w:type="dxa"/>
            <w:shd w:val="clear" w:color="auto" w:fill="FFFFFF"/>
            <w:tcMar>
              <w:top w:w="0" w:type="dxa"/>
              <w:left w:w="0" w:type="dxa"/>
              <w:bottom w:w="0" w:type="dxa"/>
              <w:right w:w="0" w:type="dxa"/>
            </w:tcMar>
            <w:vAlign w:val="center"/>
          </w:tcPr>
          <w:p w14:paraId="21BB3E14" w14:textId="77777777" w:rsidR="00723018" w:rsidRDefault="00730DBE">
            <w:pPr>
              <w:spacing w:after="0"/>
              <w:jc w:val="center"/>
            </w:pPr>
            <w:r>
              <w:rPr>
                <w:rFonts w:ascii="Helvetica" w:eastAsia="Helvetica" w:hAnsi="Helvetica" w:cs="Helvetica"/>
                <w:color w:val="000000"/>
                <w:sz w:val="16"/>
                <w:szCs w:val="16"/>
              </w:rPr>
              <w:t>0.03</w:t>
            </w:r>
          </w:p>
        </w:tc>
      </w:tr>
      <w:tr w:rsidR="00723018" w14:paraId="2C13B30F" w14:textId="77777777">
        <w:trPr>
          <w:cantSplit/>
          <w:jc w:val="center"/>
        </w:trPr>
        <w:tc>
          <w:tcPr>
            <w:tcW w:w="2321" w:type="dxa"/>
            <w:shd w:val="clear" w:color="auto" w:fill="FFFFFF"/>
            <w:tcMar>
              <w:top w:w="0" w:type="dxa"/>
              <w:left w:w="0" w:type="dxa"/>
              <w:bottom w:w="0" w:type="dxa"/>
              <w:right w:w="0" w:type="dxa"/>
            </w:tcMar>
            <w:vAlign w:val="center"/>
          </w:tcPr>
          <w:p w14:paraId="40BC0F8E" w14:textId="77777777" w:rsidR="00723018" w:rsidRDefault="00730DBE">
            <w:pPr>
              <w:spacing w:after="0"/>
              <w:jc w:val="center"/>
            </w:pPr>
            <w:r>
              <w:rPr>
                <w:rFonts w:ascii="Helvetica" w:eastAsia="Helvetica" w:hAnsi="Helvetica" w:cs="Helvetica"/>
                <w:color w:val="000000"/>
                <w:sz w:val="16"/>
                <w:szCs w:val="16"/>
              </w:rPr>
              <w:t>Melanocytes</w:t>
            </w:r>
          </w:p>
        </w:tc>
        <w:tc>
          <w:tcPr>
            <w:tcW w:w="2321" w:type="dxa"/>
            <w:shd w:val="clear" w:color="auto" w:fill="FFFFFF"/>
            <w:tcMar>
              <w:top w:w="0" w:type="dxa"/>
              <w:left w:w="0" w:type="dxa"/>
              <w:bottom w:w="0" w:type="dxa"/>
              <w:right w:w="0" w:type="dxa"/>
            </w:tcMar>
            <w:vAlign w:val="center"/>
          </w:tcPr>
          <w:p w14:paraId="09AD97E0" w14:textId="77777777" w:rsidR="00723018" w:rsidRDefault="00730DBE">
            <w:pPr>
              <w:spacing w:after="0"/>
              <w:jc w:val="center"/>
            </w:pPr>
            <w:r>
              <w:rPr>
                <w:rFonts w:ascii="Helvetica" w:eastAsia="Helvetica" w:hAnsi="Helvetica" w:cs="Helvetica"/>
                <w:color w:val="000000"/>
                <w:sz w:val="16"/>
                <w:szCs w:val="16"/>
              </w:rPr>
              <w:t>Melanocytes</w:t>
            </w:r>
          </w:p>
        </w:tc>
        <w:tc>
          <w:tcPr>
            <w:tcW w:w="998" w:type="dxa"/>
            <w:shd w:val="clear" w:color="auto" w:fill="FFFFFF"/>
            <w:tcMar>
              <w:top w:w="0" w:type="dxa"/>
              <w:left w:w="0" w:type="dxa"/>
              <w:bottom w:w="0" w:type="dxa"/>
              <w:right w:w="0" w:type="dxa"/>
            </w:tcMar>
            <w:vAlign w:val="center"/>
          </w:tcPr>
          <w:p w14:paraId="63A82552" w14:textId="77777777" w:rsidR="00723018" w:rsidRDefault="00730DBE">
            <w:pPr>
              <w:spacing w:after="0"/>
              <w:jc w:val="center"/>
            </w:pPr>
            <w:r>
              <w:rPr>
                <w:rFonts w:ascii="Helvetica" w:eastAsia="Helvetica" w:hAnsi="Helvetica" w:cs="Helvetica"/>
                <w:color w:val="000000"/>
                <w:sz w:val="16"/>
                <w:szCs w:val="16"/>
              </w:rPr>
              <w:t>252</w:t>
            </w:r>
          </w:p>
        </w:tc>
        <w:tc>
          <w:tcPr>
            <w:tcW w:w="924" w:type="dxa"/>
            <w:shd w:val="clear" w:color="auto" w:fill="FFFFFF"/>
            <w:tcMar>
              <w:top w:w="0" w:type="dxa"/>
              <w:left w:w="0" w:type="dxa"/>
              <w:bottom w:w="0" w:type="dxa"/>
              <w:right w:w="0" w:type="dxa"/>
            </w:tcMar>
            <w:vAlign w:val="center"/>
          </w:tcPr>
          <w:p w14:paraId="44AC966D" w14:textId="77777777" w:rsidR="00723018" w:rsidRDefault="00730DBE">
            <w:pPr>
              <w:spacing w:after="0"/>
              <w:jc w:val="center"/>
            </w:pPr>
            <w:r>
              <w:rPr>
                <w:rFonts w:ascii="Helvetica" w:eastAsia="Helvetica" w:hAnsi="Helvetica" w:cs="Helvetica"/>
                <w:color w:val="000000"/>
                <w:sz w:val="16"/>
                <w:szCs w:val="16"/>
              </w:rPr>
              <w:t>0.97</w:t>
            </w:r>
          </w:p>
        </w:tc>
      </w:tr>
      <w:tr w:rsidR="00723018" w14:paraId="27075FAD" w14:textId="77777777">
        <w:trPr>
          <w:cantSplit/>
          <w:jc w:val="center"/>
        </w:trPr>
        <w:tc>
          <w:tcPr>
            <w:tcW w:w="2321" w:type="dxa"/>
            <w:shd w:val="clear" w:color="auto" w:fill="FFFFFF"/>
            <w:tcMar>
              <w:top w:w="0" w:type="dxa"/>
              <w:left w:w="0" w:type="dxa"/>
              <w:bottom w:w="0" w:type="dxa"/>
              <w:right w:w="0" w:type="dxa"/>
            </w:tcMar>
            <w:vAlign w:val="center"/>
          </w:tcPr>
          <w:p w14:paraId="0AC909AA" w14:textId="77777777" w:rsidR="00723018" w:rsidRDefault="00730DBE">
            <w:pPr>
              <w:spacing w:after="0"/>
              <w:jc w:val="center"/>
            </w:pPr>
            <w:r>
              <w:rPr>
                <w:rFonts w:ascii="Helvetica" w:eastAsia="Helvetica" w:hAnsi="Helvetica" w:cs="Helvetica"/>
                <w:color w:val="000000"/>
                <w:sz w:val="16"/>
                <w:szCs w:val="16"/>
              </w:rPr>
              <w:t>Microglia</w:t>
            </w:r>
          </w:p>
        </w:tc>
        <w:tc>
          <w:tcPr>
            <w:tcW w:w="2321" w:type="dxa"/>
            <w:shd w:val="clear" w:color="auto" w:fill="FFFFFF"/>
            <w:tcMar>
              <w:top w:w="0" w:type="dxa"/>
              <w:left w:w="0" w:type="dxa"/>
              <w:bottom w:w="0" w:type="dxa"/>
              <w:right w:w="0" w:type="dxa"/>
            </w:tcMar>
            <w:vAlign w:val="center"/>
          </w:tcPr>
          <w:p w14:paraId="5D846F9C" w14:textId="77777777" w:rsidR="00723018" w:rsidRDefault="00730DBE">
            <w:pPr>
              <w:spacing w:after="0"/>
              <w:jc w:val="center"/>
            </w:pPr>
            <w:r>
              <w:rPr>
                <w:rFonts w:ascii="Helvetica" w:eastAsia="Helvetica" w:hAnsi="Helvetica" w:cs="Helvetica"/>
                <w:color w:val="000000"/>
                <w:sz w:val="16"/>
                <w:szCs w:val="16"/>
              </w:rPr>
              <w:t>Microglia</w:t>
            </w:r>
          </w:p>
        </w:tc>
        <w:tc>
          <w:tcPr>
            <w:tcW w:w="998" w:type="dxa"/>
            <w:shd w:val="clear" w:color="auto" w:fill="FFFFFF"/>
            <w:tcMar>
              <w:top w:w="0" w:type="dxa"/>
              <w:left w:w="0" w:type="dxa"/>
              <w:bottom w:w="0" w:type="dxa"/>
              <w:right w:w="0" w:type="dxa"/>
            </w:tcMar>
            <w:vAlign w:val="center"/>
          </w:tcPr>
          <w:p w14:paraId="3CBA9DFF" w14:textId="77777777" w:rsidR="00723018" w:rsidRDefault="00730DBE">
            <w:pPr>
              <w:spacing w:after="0"/>
              <w:jc w:val="center"/>
            </w:pPr>
            <w:r>
              <w:rPr>
                <w:rFonts w:ascii="Helvetica" w:eastAsia="Helvetica" w:hAnsi="Helvetica" w:cs="Helvetica"/>
                <w:color w:val="000000"/>
                <w:sz w:val="16"/>
                <w:szCs w:val="16"/>
              </w:rPr>
              <w:t>560</w:t>
            </w:r>
          </w:p>
        </w:tc>
        <w:tc>
          <w:tcPr>
            <w:tcW w:w="924" w:type="dxa"/>
            <w:shd w:val="clear" w:color="auto" w:fill="FFFFFF"/>
            <w:tcMar>
              <w:top w:w="0" w:type="dxa"/>
              <w:left w:w="0" w:type="dxa"/>
              <w:bottom w:w="0" w:type="dxa"/>
              <w:right w:w="0" w:type="dxa"/>
            </w:tcMar>
            <w:vAlign w:val="center"/>
          </w:tcPr>
          <w:p w14:paraId="5E4C0FCF" w14:textId="77777777" w:rsidR="00723018" w:rsidRDefault="00730DBE">
            <w:pPr>
              <w:spacing w:after="0"/>
              <w:jc w:val="center"/>
            </w:pPr>
            <w:r>
              <w:rPr>
                <w:rFonts w:ascii="Helvetica" w:eastAsia="Helvetica" w:hAnsi="Helvetica" w:cs="Helvetica"/>
                <w:color w:val="000000"/>
                <w:sz w:val="16"/>
                <w:szCs w:val="16"/>
              </w:rPr>
              <w:t>0.94</w:t>
            </w:r>
          </w:p>
        </w:tc>
      </w:tr>
      <w:tr w:rsidR="00723018" w14:paraId="24E1D13D" w14:textId="77777777">
        <w:trPr>
          <w:cantSplit/>
          <w:jc w:val="center"/>
        </w:trPr>
        <w:tc>
          <w:tcPr>
            <w:tcW w:w="2321" w:type="dxa"/>
            <w:shd w:val="clear" w:color="auto" w:fill="FFFFFF"/>
            <w:tcMar>
              <w:top w:w="0" w:type="dxa"/>
              <w:left w:w="0" w:type="dxa"/>
              <w:bottom w:w="0" w:type="dxa"/>
              <w:right w:w="0" w:type="dxa"/>
            </w:tcMar>
            <w:vAlign w:val="center"/>
          </w:tcPr>
          <w:p w14:paraId="60EE43C4" w14:textId="77777777" w:rsidR="00723018" w:rsidRDefault="00730DBE">
            <w:pPr>
              <w:spacing w:after="0"/>
              <w:jc w:val="center"/>
            </w:pPr>
            <w:r>
              <w:rPr>
                <w:rFonts w:ascii="Helvetica" w:eastAsia="Helvetica" w:hAnsi="Helvetica" w:cs="Helvetica"/>
                <w:color w:val="000000"/>
                <w:sz w:val="16"/>
                <w:szCs w:val="16"/>
              </w:rPr>
              <w:t>Monocyte</w:t>
            </w:r>
          </w:p>
        </w:tc>
        <w:tc>
          <w:tcPr>
            <w:tcW w:w="2321" w:type="dxa"/>
            <w:shd w:val="clear" w:color="auto" w:fill="FFFFFF"/>
            <w:tcMar>
              <w:top w:w="0" w:type="dxa"/>
              <w:left w:w="0" w:type="dxa"/>
              <w:bottom w:w="0" w:type="dxa"/>
              <w:right w:w="0" w:type="dxa"/>
            </w:tcMar>
            <w:vAlign w:val="center"/>
          </w:tcPr>
          <w:p w14:paraId="2FAAA0D4" w14:textId="77777777" w:rsidR="00723018" w:rsidRDefault="00730DBE">
            <w:pPr>
              <w:spacing w:after="0"/>
              <w:jc w:val="center"/>
            </w:pPr>
            <w:r>
              <w:rPr>
                <w:rFonts w:ascii="Helvetica" w:eastAsia="Helvetica" w:hAnsi="Helvetica" w:cs="Helvetica"/>
                <w:color w:val="000000"/>
                <w:sz w:val="16"/>
                <w:szCs w:val="16"/>
              </w:rPr>
              <w:t>Monocyte</w:t>
            </w:r>
          </w:p>
        </w:tc>
        <w:tc>
          <w:tcPr>
            <w:tcW w:w="998" w:type="dxa"/>
            <w:shd w:val="clear" w:color="auto" w:fill="FFFFFF"/>
            <w:tcMar>
              <w:top w:w="0" w:type="dxa"/>
              <w:left w:w="0" w:type="dxa"/>
              <w:bottom w:w="0" w:type="dxa"/>
              <w:right w:w="0" w:type="dxa"/>
            </w:tcMar>
            <w:vAlign w:val="center"/>
          </w:tcPr>
          <w:p w14:paraId="3FE8AAB3" w14:textId="77777777" w:rsidR="00723018" w:rsidRDefault="00730DBE">
            <w:pPr>
              <w:spacing w:after="0"/>
              <w:jc w:val="center"/>
            </w:pPr>
            <w:r>
              <w:rPr>
                <w:rFonts w:ascii="Helvetica" w:eastAsia="Helvetica" w:hAnsi="Helvetica" w:cs="Helvetica"/>
                <w:color w:val="000000"/>
                <w:sz w:val="16"/>
                <w:szCs w:val="16"/>
              </w:rPr>
              <w:t>316</w:t>
            </w:r>
          </w:p>
        </w:tc>
        <w:tc>
          <w:tcPr>
            <w:tcW w:w="924" w:type="dxa"/>
            <w:shd w:val="clear" w:color="auto" w:fill="FFFFFF"/>
            <w:tcMar>
              <w:top w:w="0" w:type="dxa"/>
              <w:left w:w="0" w:type="dxa"/>
              <w:bottom w:w="0" w:type="dxa"/>
              <w:right w:w="0" w:type="dxa"/>
            </w:tcMar>
            <w:vAlign w:val="center"/>
          </w:tcPr>
          <w:p w14:paraId="5BE96C05" w14:textId="77777777" w:rsidR="00723018" w:rsidRDefault="00730DBE">
            <w:pPr>
              <w:spacing w:after="0"/>
              <w:jc w:val="center"/>
            </w:pPr>
            <w:r>
              <w:rPr>
                <w:rFonts w:ascii="Helvetica" w:eastAsia="Helvetica" w:hAnsi="Helvetica" w:cs="Helvetica"/>
                <w:color w:val="000000"/>
                <w:sz w:val="16"/>
                <w:szCs w:val="16"/>
              </w:rPr>
              <w:t>0.95</w:t>
            </w:r>
          </w:p>
        </w:tc>
      </w:tr>
      <w:tr w:rsidR="00723018" w14:paraId="0BF4B60F" w14:textId="77777777">
        <w:trPr>
          <w:cantSplit/>
          <w:jc w:val="center"/>
        </w:trPr>
        <w:tc>
          <w:tcPr>
            <w:tcW w:w="2321" w:type="dxa"/>
            <w:shd w:val="clear" w:color="auto" w:fill="FFFFFF"/>
            <w:tcMar>
              <w:top w:w="0" w:type="dxa"/>
              <w:left w:w="0" w:type="dxa"/>
              <w:bottom w:w="0" w:type="dxa"/>
              <w:right w:w="0" w:type="dxa"/>
            </w:tcMar>
            <w:vAlign w:val="center"/>
          </w:tcPr>
          <w:p w14:paraId="0624C756" w14:textId="77777777" w:rsidR="00723018" w:rsidRDefault="00730DBE">
            <w:pPr>
              <w:spacing w:after="0"/>
              <w:jc w:val="center"/>
            </w:pPr>
            <w:r>
              <w:rPr>
                <w:rFonts w:ascii="Helvetica" w:eastAsia="Helvetica" w:hAnsi="Helvetica" w:cs="Helvetica"/>
                <w:color w:val="000000"/>
                <w:sz w:val="16"/>
                <w:szCs w:val="16"/>
              </w:rPr>
              <w:t>Monocyte</w:t>
            </w:r>
          </w:p>
        </w:tc>
        <w:tc>
          <w:tcPr>
            <w:tcW w:w="2321" w:type="dxa"/>
            <w:shd w:val="clear" w:color="auto" w:fill="FFFFFF"/>
            <w:tcMar>
              <w:top w:w="0" w:type="dxa"/>
              <w:left w:w="0" w:type="dxa"/>
              <w:bottom w:w="0" w:type="dxa"/>
              <w:right w:w="0" w:type="dxa"/>
            </w:tcMar>
            <w:vAlign w:val="center"/>
          </w:tcPr>
          <w:p w14:paraId="4BFFEE3B" w14:textId="77777777" w:rsidR="00723018" w:rsidRDefault="00730DBE">
            <w:pPr>
              <w:spacing w:after="0"/>
              <w:jc w:val="center"/>
            </w:pPr>
            <w:r>
              <w:rPr>
                <w:rFonts w:ascii="Helvetica" w:eastAsia="Helvetica" w:hAnsi="Helvetica" w:cs="Helvetica"/>
                <w:color w:val="000000"/>
                <w:sz w:val="16"/>
                <w:szCs w:val="16"/>
              </w:rPr>
              <w:t>Microglia</w:t>
            </w:r>
          </w:p>
        </w:tc>
        <w:tc>
          <w:tcPr>
            <w:tcW w:w="998" w:type="dxa"/>
            <w:shd w:val="clear" w:color="auto" w:fill="FFFFFF"/>
            <w:tcMar>
              <w:top w:w="0" w:type="dxa"/>
              <w:left w:w="0" w:type="dxa"/>
              <w:bottom w:w="0" w:type="dxa"/>
              <w:right w:w="0" w:type="dxa"/>
            </w:tcMar>
            <w:vAlign w:val="center"/>
          </w:tcPr>
          <w:p w14:paraId="34632BEB" w14:textId="77777777" w:rsidR="00723018" w:rsidRDefault="00730DBE">
            <w:pPr>
              <w:spacing w:after="0"/>
              <w:jc w:val="center"/>
            </w:pPr>
            <w:r>
              <w:rPr>
                <w:rFonts w:ascii="Helvetica" w:eastAsia="Helvetica" w:hAnsi="Helvetica" w:cs="Helvetica"/>
                <w:color w:val="000000"/>
                <w:sz w:val="16"/>
                <w:szCs w:val="16"/>
              </w:rPr>
              <w:t>7</w:t>
            </w:r>
          </w:p>
        </w:tc>
        <w:tc>
          <w:tcPr>
            <w:tcW w:w="924" w:type="dxa"/>
            <w:shd w:val="clear" w:color="auto" w:fill="FFFFFF"/>
            <w:tcMar>
              <w:top w:w="0" w:type="dxa"/>
              <w:left w:w="0" w:type="dxa"/>
              <w:bottom w:w="0" w:type="dxa"/>
              <w:right w:w="0" w:type="dxa"/>
            </w:tcMar>
            <w:vAlign w:val="center"/>
          </w:tcPr>
          <w:p w14:paraId="5B98B215" w14:textId="77777777" w:rsidR="00723018" w:rsidRDefault="00730DBE">
            <w:pPr>
              <w:spacing w:after="0"/>
              <w:jc w:val="center"/>
            </w:pPr>
            <w:r>
              <w:rPr>
                <w:rFonts w:ascii="Helvetica" w:eastAsia="Helvetica" w:hAnsi="Helvetica" w:cs="Helvetica"/>
                <w:color w:val="000000"/>
                <w:sz w:val="16"/>
                <w:szCs w:val="16"/>
              </w:rPr>
              <w:t>0.02</w:t>
            </w:r>
          </w:p>
        </w:tc>
      </w:tr>
      <w:tr w:rsidR="00723018" w14:paraId="45FCECE2" w14:textId="77777777">
        <w:trPr>
          <w:cantSplit/>
          <w:jc w:val="center"/>
        </w:trPr>
        <w:tc>
          <w:tcPr>
            <w:tcW w:w="2321" w:type="dxa"/>
            <w:shd w:val="clear" w:color="auto" w:fill="FFFFFF"/>
            <w:tcMar>
              <w:top w:w="0" w:type="dxa"/>
              <w:left w:w="0" w:type="dxa"/>
              <w:bottom w:w="0" w:type="dxa"/>
              <w:right w:w="0" w:type="dxa"/>
            </w:tcMar>
            <w:vAlign w:val="center"/>
          </w:tcPr>
          <w:p w14:paraId="45F91C8A" w14:textId="77777777" w:rsidR="00723018" w:rsidRDefault="00730DBE">
            <w:pPr>
              <w:spacing w:after="0"/>
              <w:jc w:val="center"/>
            </w:pPr>
            <w:r>
              <w:rPr>
                <w:rFonts w:ascii="Helvetica" w:eastAsia="Helvetica" w:hAnsi="Helvetica" w:cs="Helvetica"/>
                <w:color w:val="000000"/>
                <w:sz w:val="16"/>
                <w:szCs w:val="16"/>
              </w:rPr>
              <w:t>Muller Glia</w:t>
            </w:r>
          </w:p>
        </w:tc>
        <w:tc>
          <w:tcPr>
            <w:tcW w:w="2321" w:type="dxa"/>
            <w:shd w:val="clear" w:color="auto" w:fill="FFFFFF"/>
            <w:tcMar>
              <w:top w:w="0" w:type="dxa"/>
              <w:left w:w="0" w:type="dxa"/>
              <w:bottom w:w="0" w:type="dxa"/>
              <w:right w:w="0" w:type="dxa"/>
            </w:tcMar>
            <w:vAlign w:val="center"/>
          </w:tcPr>
          <w:p w14:paraId="00C8B1BA" w14:textId="77777777" w:rsidR="00723018" w:rsidRDefault="00730DBE">
            <w:pPr>
              <w:spacing w:after="0"/>
              <w:jc w:val="center"/>
            </w:pPr>
            <w:r>
              <w:rPr>
                <w:rFonts w:ascii="Helvetica" w:eastAsia="Helvetica" w:hAnsi="Helvetica" w:cs="Helvetica"/>
                <w:color w:val="000000"/>
                <w:sz w:val="16"/>
                <w:szCs w:val="16"/>
              </w:rPr>
              <w:t>Muller Glia</w:t>
            </w:r>
          </w:p>
        </w:tc>
        <w:tc>
          <w:tcPr>
            <w:tcW w:w="998" w:type="dxa"/>
            <w:shd w:val="clear" w:color="auto" w:fill="FFFFFF"/>
            <w:tcMar>
              <w:top w:w="0" w:type="dxa"/>
              <w:left w:w="0" w:type="dxa"/>
              <w:bottom w:w="0" w:type="dxa"/>
              <w:right w:w="0" w:type="dxa"/>
            </w:tcMar>
            <w:vAlign w:val="center"/>
          </w:tcPr>
          <w:p w14:paraId="2E56ED03" w14:textId="77777777" w:rsidR="00723018" w:rsidRDefault="00730DBE">
            <w:pPr>
              <w:spacing w:after="0"/>
              <w:jc w:val="center"/>
            </w:pPr>
            <w:r>
              <w:rPr>
                <w:rFonts w:ascii="Helvetica" w:eastAsia="Helvetica" w:hAnsi="Helvetica" w:cs="Helvetica"/>
                <w:color w:val="000000"/>
                <w:sz w:val="16"/>
                <w:szCs w:val="16"/>
              </w:rPr>
              <w:t>36,671</w:t>
            </w:r>
          </w:p>
        </w:tc>
        <w:tc>
          <w:tcPr>
            <w:tcW w:w="924" w:type="dxa"/>
            <w:shd w:val="clear" w:color="auto" w:fill="FFFFFF"/>
            <w:tcMar>
              <w:top w:w="0" w:type="dxa"/>
              <w:left w:w="0" w:type="dxa"/>
              <w:bottom w:w="0" w:type="dxa"/>
              <w:right w:w="0" w:type="dxa"/>
            </w:tcMar>
            <w:vAlign w:val="center"/>
          </w:tcPr>
          <w:p w14:paraId="57CF47A8" w14:textId="77777777" w:rsidR="00723018" w:rsidRDefault="00730DBE">
            <w:pPr>
              <w:spacing w:after="0"/>
              <w:jc w:val="center"/>
            </w:pPr>
            <w:r>
              <w:rPr>
                <w:rFonts w:ascii="Helvetica" w:eastAsia="Helvetica" w:hAnsi="Helvetica" w:cs="Helvetica"/>
                <w:color w:val="000000"/>
                <w:sz w:val="16"/>
                <w:szCs w:val="16"/>
              </w:rPr>
              <w:t>0.98</w:t>
            </w:r>
          </w:p>
        </w:tc>
      </w:tr>
      <w:tr w:rsidR="00723018" w14:paraId="07CCD08C" w14:textId="77777777">
        <w:trPr>
          <w:cantSplit/>
          <w:jc w:val="center"/>
        </w:trPr>
        <w:tc>
          <w:tcPr>
            <w:tcW w:w="2321" w:type="dxa"/>
            <w:shd w:val="clear" w:color="auto" w:fill="FFFFFF"/>
            <w:tcMar>
              <w:top w:w="0" w:type="dxa"/>
              <w:left w:w="0" w:type="dxa"/>
              <w:bottom w:w="0" w:type="dxa"/>
              <w:right w:w="0" w:type="dxa"/>
            </w:tcMar>
            <w:vAlign w:val="center"/>
          </w:tcPr>
          <w:p w14:paraId="13186B07" w14:textId="77777777" w:rsidR="00723018" w:rsidRDefault="00730DBE">
            <w:pPr>
              <w:spacing w:after="0"/>
              <w:jc w:val="center"/>
            </w:pPr>
            <w:r>
              <w:rPr>
                <w:rFonts w:ascii="Helvetica" w:eastAsia="Helvetica" w:hAnsi="Helvetica" w:cs="Helvetica"/>
                <w:color w:val="000000"/>
                <w:sz w:val="16"/>
                <w:szCs w:val="16"/>
              </w:rPr>
              <w:t>Natural Killer</w:t>
            </w:r>
          </w:p>
        </w:tc>
        <w:tc>
          <w:tcPr>
            <w:tcW w:w="2321" w:type="dxa"/>
            <w:shd w:val="clear" w:color="auto" w:fill="FFFFFF"/>
            <w:tcMar>
              <w:top w:w="0" w:type="dxa"/>
              <w:left w:w="0" w:type="dxa"/>
              <w:bottom w:w="0" w:type="dxa"/>
              <w:right w:w="0" w:type="dxa"/>
            </w:tcMar>
            <w:vAlign w:val="center"/>
          </w:tcPr>
          <w:p w14:paraId="2ACEA59D" w14:textId="77777777" w:rsidR="00723018" w:rsidRDefault="00730DBE">
            <w:pPr>
              <w:spacing w:after="0"/>
              <w:jc w:val="center"/>
            </w:pPr>
            <w:r>
              <w:rPr>
                <w:rFonts w:ascii="Helvetica" w:eastAsia="Helvetica" w:hAnsi="Helvetica" w:cs="Helvetica"/>
                <w:color w:val="000000"/>
                <w:sz w:val="16"/>
                <w:szCs w:val="16"/>
              </w:rPr>
              <w:t>Natural Killer</w:t>
            </w:r>
          </w:p>
        </w:tc>
        <w:tc>
          <w:tcPr>
            <w:tcW w:w="998" w:type="dxa"/>
            <w:shd w:val="clear" w:color="auto" w:fill="FFFFFF"/>
            <w:tcMar>
              <w:top w:w="0" w:type="dxa"/>
              <w:left w:w="0" w:type="dxa"/>
              <w:bottom w:w="0" w:type="dxa"/>
              <w:right w:w="0" w:type="dxa"/>
            </w:tcMar>
            <w:vAlign w:val="center"/>
          </w:tcPr>
          <w:p w14:paraId="54B4491B" w14:textId="77777777" w:rsidR="00723018" w:rsidRDefault="00730DBE">
            <w:pPr>
              <w:spacing w:after="0"/>
              <w:jc w:val="center"/>
            </w:pPr>
            <w:r>
              <w:rPr>
                <w:rFonts w:ascii="Helvetica" w:eastAsia="Helvetica" w:hAnsi="Helvetica" w:cs="Helvetica"/>
                <w:color w:val="000000"/>
                <w:sz w:val="16"/>
                <w:szCs w:val="16"/>
              </w:rPr>
              <w:t>150</w:t>
            </w:r>
          </w:p>
        </w:tc>
        <w:tc>
          <w:tcPr>
            <w:tcW w:w="924" w:type="dxa"/>
            <w:shd w:val="clear" w:color="auto" w:fill="FFFFFF"/>
            <w:tcMar>
              <w:top w:w="0" w:type="dxa"/>
              <w:left w:w="0" w:type="dxa"/>
              <w:bottom w:w="0" w:type="dxa"/>
              <w:right w:w="0" w:type="dxa"/>
            </w:tcMar>
            <w:vAlign w:val="center"/>
          </w:tcPr>
          <w:p w14:paraId="23657F2E" w14:textId="77777777" w:rsidR="00723018" w:rsidRDefault="00730DBE">
            <w:pPr>
              <w:spacing w:after="0"/>
              <w:jc w:val="center"/>
            </w:pPr>
            <w:r>
              <w:rPr>
                <w:rFonts w:ascii="Helvetica" w:eastAsia="Helvetica" w:hAnsi="Helvetica" w:cs="Helvetica"/>
                <w:color w:val="000000"/>
                <w:sz w:val="16"/>
                <w:szCs w:val="16"/>
              </w:rPr>
              <w:t>0.90</w:t>
            </w:r>
          </w:p>
        </w:tc>
      </w:tr>
      <w:tr w:rsidR="00723018" w14:paraId="73D7DCA5" w14:textId="77777777">
        <w:trPr>
          <w:cantSplit/>
          <w:jc w:val="center"/>
        </w:trPr>
        <w:tc>
          <w:tcPr>
            <w:tcW w:w="2321" w:type="dxa"/>
            <w:shd w:val="clear" w:color="auto" w:fill="FFFFFF"/>
            <w:tcMar>
              <w:top w:w="0" w:type="dxa"/>
              <w:left w:w="0" w:type="dxa"/>
              <w:bottom w:w="0" w:type="dxa"/>
              <w:right w:w="0" w:type="dxa"/>
            </w:tcMar>
            <w:vAlign w:val="center"/>
          </w:tcPr>
          <w:p w14:paraId="57692D40" w14:textId="77777777" w:rsidR="00723018" w:rsidRDefault="00730DBE">
            <w:pPr>
              <w:spacing w:after="0"/>
              <w:jc w:val="center"/>
            </w:pPr>
            <w:r>
              <w:rPr>
                <w:rFonts w:ascii="Helvetica" w:eastAsia="Helvetica" w:hAnsi="Helvetica" w:cs="Helvetica"/>
                <w:color w:val="000000"/>
                <w:sz w:val="16"/>
                <w:szCs w:val="16"/>
              </w:rPr>
              <w:t>Natural Killer</w:t>
            </w:r>
          </w:p>
        </w:tc>
        <w:tc>
          <w:tcPr>
            <w:tcW w:w="2321" w:type="dxa"/>
            <w:shd w:val="clear" w:color="auto" w:fill="FFFFFF"/>
            <w:tcMar>
              <w:top w:w="0" w:type="dxa"/>
              <w:left w:w="0" w:type="dxa"/>
              <w:bottom w:w="0" w:type="dxa"/>
              <w:right w:w="0" w:type="dxa"/>
            </w:tcMar>
            <w:vAlign w:val="center"/>
          </w:tcPr>
          <w:p w14:paraId="78F9D866" w14:textId="77777777" w:rsidR="00723018" w:rsidRDefault="00730DBE">
            <w:pPr>
              <w:spacing w:after="0"/>
              <w:jc w:val="center"/>
            </w:pPr>
            <w:r>
              <w:rPr>
                <w:rFonts w:ascii="Helvetica" w:eastAsia="Helvetica" w:hAnsi="Helvetica" w:cs="Helvetica"/>
                <w:color w:val="000000"/>
                <w:sz w:val="16"/>
                <w:szCs w:val="16"/>
              </w:rPr>
              <w:t>T-Cell</w:t>
            </w:r>
          </w:p>
        </w:tc>
        <w:tc>
          <w:tcPr>
            <w:tcW w:w="998" w:type="dxa"/>
            <w:shd w:val="clear" w:color="auto" w:fill="FFFFFF"/>
            <w:tcMar>
              <w:top w:w="0" w:type="dxa"/>
              <w:left w:w="0" w:type="dxa"/>
              <w:bottom w:w="0" w:type="dxa"/>
              <w:right w:w="0" w:type="dxa"/>
            </w:tcMar>
            <w:vAlign w:val="center"/>
          </w:tcPr>
          <w:p w14:paraId="23EFAD54" w14:textId="77777777" w:rsidR="00723018" w:rsidRDefault="00730DBE">
            <w:pPr>
              <w:spacing w:after="0"/>
              <w:jc w:val="center"/>
            </w:pPr>
            <w:r>
              <w:rPr>
                <w:rFonts w:ascii="Helvetica" w:eastAsia="Helvetica" w:hAnsi="Helvetica" w:cs="Helvetica"/>
                <w:color w:val="000000"/>
                <w:sz w:val="16"/>
                <w:szCs w:val="16"/>
              </w:rPr>
              <w:t>11</w:t>
            </w:r>
          </w:p>
        </w:tc>
        <w:tc>
          <w:tcPr>
            <w:tcW w:w="924" w:type="dxa"/>
            <w:shd w:val="clear" w:color="auto" w:fill="FFFFFF"/>
            <w:tcMar>
              <w:top w:w="0" w:type="dxa"/>
              <w:left w:w="0" w:type="dxa"/>
              <w:bottom w:w="0" w:type="dxa"/>
              <w:right w:w="0" w:type="dxa"/>
            </w:tcMar>
            <w:vAlign w:val="center"/>
          </w:tcPr>
          <w:p w14:paraId="3CD93520" w14:textId="77777777" w:rsidR="00723018" w:rsidRDefault="00730DBE">
            <w:pPr>
              <w:spacing w:after="0"/>
              <w:jc w:val="center"/>
            </w:pPr>
            <w:r>
              <w:rPr>
                <w:rFonts w:ascii="Helvetica" w:eastAsia="Helvetica" w:hAnsi="Helvetica" w:cs="Helvetica"/>
                <w:color w:val="000000"/>
                <w:sz w:val="16"/>
                <w:szCs w:val="16"/>
              </w:rPr>
              <w:t>0.07</w:t>
            </w:r>
          </w:p>
        </w:tc>
      </w:tr>
      <w:tr w:rsidR="00723018" w14:paraId="7C55C8A1" w14:textId="77777777">
        <w:trPr>
          <w:cantSplit/>
          <w:jc w:val="center"/>
        </w:trPr>
        <w:tc>
          <w:tcPr>
            <w:tcW w:w="2321" w:type="dxa"/>
            <w:shd w:val="clear" w:color="auto" w:fill="FFFFFF"/>
            <w:tcMar>
              <w:top w:w="0" w:type="dxa"/>
              <w:left w:w="0" w:type="dxa"/>
              <w:bottom w:w="0" w:type="dxa"/>
              <w:right w:w="0" w:type="dxa"/>
            </w:tcMar>
            <w:vAlign w:val="center"/>
          </w:tcPr>
          <w:p w14:paraId="3B38A5D8" w14:textId="77777777" w:rsidR="00723018" w:rsidRDefault="00730DBE">
            <w:pPr>
              <w:spacing w:after="0"/>
              <w:jc w:val="center"/>
            </w:pPr>
            <w:r>
              <w:rPr>
                <w:rFonts w:ascii="Helvetica" w:eastAsia="Helvetica" w:hAnsi="Helvetica" w:cs="Helvetica"/>
                <w:color w:val="000000"/>
                <w:sz w:val="16"/>
                <w:szCs w:val="16"/>
              </w:rPr>
              <w:t>Natural Killer</w:t>
            </w:r>
          </w:p>
        </w:tc>
        <w:tc>
          <w:tcPr>
            <w:tcW w:w="2321" w:type="dxa"/>
            <w:shd w:val="clear" w:color="auto" w:fill="FFFFFF"/>
            <w:tcMar>
              <w:top w:w="0" w:type="dxa"/>
              <w:left w:w="0" w:type="dxa"/>
              <w:bottom w:w="0" w:type="dxa"/>
              <w:right w:w="0" w:type="dxa"/>
            </w:tcMar>
            <w:vAlign w:val="center"/>
          </w:tcPr>
          <w:p w14:paraId="073F2BB6" w14:textId="77777777" w:rsidR="00723018" w:rsidRDefault="00730DBE">
            <w:pPr>
              <w:spacing w:after="0"/>
              <w:jc w:val="center"/>
            </w:pPr>
            <w:r>
              <w:rPr>
                <w:rFonts w:ascii="Helvetica" w:eastAsia="Helvetica" w:hAnsi="Helvetica" w:cs="Helvetica"/>
                <w:color w:val="000000"/>
                <w:sz w:val="16"/>
                <w:szCs w:val="16"/>
              </w:rPr>
              <w:t>B-Cell</w:t>
            </w:r>
          </w:p>
        </w:tc>
        <w:tc>
          <w:tcPr>
            <w:tcW w:w="998" w:type="dxa"/>
            <w:shd w:val="clear" w:color="auto" w:fill="FFFFFF"/>
            <w:tcMar>
              <w:top w:w="0" w:type="dxa"/>
              <w:left w:w="0" w:type="dxa"/>
              <w:bottom w:w="0" w:type="dxa"/>
              <w:right w:w="0" w:type="dxa"/>
            </w:tcMar>
            <w:vAlign w:val="center"/>
          </w:tcPr>
          <w:p w14:paraId="1D7C893C" w14:textId="77777777" w:rsidR="00723018" w:rsidRDefault="00730DBE">
            <w:pPr>
              <w:spacing w:after="0"/>
              <w:jc w:val="center"/>
            </w:pPr>
            <w:r>
              <w:rPr>
                <w:rFonts w:ascii="Helvetica" w:eastAsia="Helvetica" w:hAnsi="Helvetica" w:cs="Helvetica"/>
                <w:color w:val="000000"/>
                <w:sz w:val="16"/>
                <w:szCs w:val="16"/>
              </w:rPr>
              <w:t>4</w:t>
            </w:r>
          </w:p>
        </w:tc>
        <w:tc>
          <w:tcPr>
            <w:tcW w:w="924" w:type="dxa"/>
            <w:shd w:val="clear" w:color="auto" w:fill="FFFFFF"/>
            <w:tcMar>
              <w:top w:w="0" w:type="dxa"/>
              <w:left w:w="0" w:type="dxa"/>
              <w:bottom w:w="0" w:type="dxa"/>
              <w:right w:w="0" w:type="dxa"/>
            </w:tcMar>
            <w:vAlign w:val="center"/>
          </w:tcPr>
          <w:p w14:paraId="4DA98B67" w14:textId="77777777" w:rsidR="00723018" w:rsidRDefault="00730DBE">
            <w:pPr>
              <w:spacing w:after="0"/>
              <w:jc w:val="center"/>
            </w:pPr>
            <w:r>
              <w:rPr>
                <w:rFonts w:ascii="Helvetica" w:eastAsia="Helvetica" w:hAnsi="Helvetica" w:cs="Helvetica"/>
                <w:color w:val="000000"/>
                <w:sz w:val="16"/>
                <w:szCs w:val="16"/>
              </w:rPr>
              <w:t>0.02</w:t>
            </w:r>
          </w:p>
        </w:tc>
      </w:tr>
      <w:tr w:rsidR="00723018" w14:paraId="4770E923" w14:textId="77777777">
        <w:trPr>
          <w:cantSplit/>
          <w:jc w:val="center"/>
        </w:trPr>
        <w:tc>
          <w:tcPr>
            <w:tcW w:w="2321" w:type="dxa"/>
            <w:shd w:val="clear" w:color="auto" w:fill="FFFFFF"/>
            <w:tcMar>
              <w:top w:w="0" w:type="dxa"/>
              <w:left w:w="0" w:type="dxa"/>
              <w:bottom w:w="0" w:type="dxa"/>
              <w:right w:w="0" w:type="dxa"/>
            </w:tcMar>
            <w:vAlign w:val="center"/>
          </w:tcPr>
          <w:p w14:paraId="01FEBD02" w14:textId="77777777" w:rsidR="00723018" w:rsidRDefault="00730DBE">
            <w:pPr>
              <w:spacing w:after="0"/>
              <w:jc w:val="center"/>
            </w:pPr>
            <w:r>
              <w:rPr>
                <w:rFonts w:ascii="Helvetica" w:eastAsia="Helvetica" w:hAnsi="Helvetica" w:cs="Helvetica"/>
                <w:color w:val="000000"/>
                <w:sz w:val="16"/>
                <w:szCs w:val="16"/>
              </w:rPr>
              <w:t>Neurogenic Cells</w:t>
            </w:r>
          </w:p>
        </w:tc>
        <w:tc>
          <w:tcPr>
            <w:tcW w:w="2321" w:type="dxa"/>
            <w:shd w:val="clear" w:color="auto" w:fill="FFFFFF"/>
            <w:tcMar>
              <w:top w:w="0" w:type="dxa"/>
              <w:left w:w="0" w:type="dxa"/>
              <w:bottom w:w="0" w:type="dxa"/>
              <w:right w:w="0" w:type="dxa"/>
            </w:tcMar>
            <w:vAlign w:val="center"/>
          </w:tcPr>
          <w:p w14:paraId="24A59439" w14:textId="77777777" w:rsidR="00723018" w:rsidRDefault="00730DBE">
            <w:pPr>
              <w:spacing w:after="0"/>
              <w:jc w:val="center"/>
            </w:pPr>
            <w:r>
              <w:rPr>
                <w:rFonts w:ascii="Helvetica" w:eastAsia="Helvetica" w:hAnsi="Helvetica" w:cs="Helvetica"/>
                <w:color w:val="000000"/>
                <w:sz w:val="16"/>
                <w:szCs w:val="16"/>
              </w:rPr>
              <w:t>Neurogenic Cells</w:t>
            </w:r>
          </w:p>
        </w:tc>
        <w:tc>
          <w:tcPr>
            <w:tcW w:w="998" w:type="dxa"/>
            <w:shd w:val="clear" w:color="auto" w:fill="FFFFFF"/>
            <w:tcMar>
              <w:top w:w="0" w:type="dxa"/>
              <w:left w:w="0" w:type="dxa"/>
              <w:bottom w:w="0" w:type="dxa"/>
              <w:right w:w="0" w:type="dxa"/>
            </w:tcMar>
            <w:vAlign w:val="center"/>
          </w:tcPr>
          <w:p w14:paraId="7F3425C6" w14:textId="77777777" w:rsidR="00723018" w:rsidRDefault="00730DBE">
            <w:pPr>
              <w:spacing w:after="0"/>
              <w:jc w:val="center"/>
            </w:pPr>
            <w:r>
              <w:rPr>
                <w:rFonts w:ascii="Helvetica" w:eastAsia="Helvetica" w:hAnsi="Helvetica" w:cs="Helvetica"/>
                <w:color w:val="000000"/>
                <w:sz w:val="16"/>
                <w:szCs w:val="16"/>
              </w:rPr>
              <w:t>9,061</w:t>
            </w:r>
          </w:p>
        </w:tc>
        <w:tc>
          <w:tcPr>
            <w:tcW w:w="924" w:type="dxa"/>
            <w:shd w:val="clear" w:color="auto" w:fill="FFFFFF"/>
            <w:tcMar>
              <w:top w:w="0" w:type="dxa"/>
              <w:left w:w="0" w:type="dxa"/>
              <w:bottom w:w="0" w:type="dxa"/>
              <w:right w:w="0" w:type="dxa"/>
            </w:tcMar>
            <w:vAlign w:val="center"/>
          </w:tcPr>
          <w:p w14:paraId="0E9A1053" w14:textId="77777777" w:rsidR="00723018" w:rsidRDefault="00730DBE">
            <w:pPr>
              <w:spacing w:after="0"/>
              <w:jc w:val="center"/>
            </w:pPr>
            <w:r>
              <w:rPr>
                <w:rFonts w:ascii="Helvetica" w:eastAsia="Helvetica" w:hAnsi="Helvetica" w:cs="Helvetica"/>
                <w:color w:val="000000"/>
                <w:sz w:val="16"/>
                <w:szCs w:val="16"/>
              </w:rPr>
              <w:t>0.87</w:t>
            </w:r>
          </w:p>
        </w:tc>
      </w:tr>
      <w:tr w:rsidR="00723018" w14:paraId="54592627" w14:textId="77777777">
        <w:trPr>
          <w:cantSplit/>
          <w:jc w:val="center"/>
        </w:trPr>
        <w:tc>
          <w:tcPr>
            <w:tcW w:w="2321" w:type="dxa"/>
            <w:shd w:val="clear" w:color="auto" w:fill="FFFFFF"/>
            <w:tcMar>
              <w:top w:w="0" w:type="dxa"/>
              <w:left w:w="0" w:type="dxa"/>
              <w:bottom w:w="0" w:type="dxa"/>
              <w:right w:w="0" w:type="dxa"/>
            </w:tcMar>
            <w:vAlign w:val="center"/>
          </w:tcPr>
          <w:p w14:paraId="51ACCB44" w14:textId="77777777" w:rsidR="00723018" w:rsidRDefault="00730DBE">
            <w:pPr>
              <w:spacing w:after="0"/>
              <w:jc w:val="center"/>
            </w:pPr>
            <w:r>
              <w:rPr>
                <w:rFonts w:ascii="Helvetica" w:eastAsia="Helvetica" w:hAnsi="Helvetica" w:cs="Helvetica"/>
                <w:color w:val="000000"/>
                <w:sz w:val="16"/>
                <w:szCs w:val="16"/>
              </w:rPr>
              <w:t>Neurogenic Cells</w:t>
            </w:r>
          </w:p>
        </w:tc>
        <w:tc>
          <w:tcPr>
            <w:tcW w:w="2321" w:type="dxa"/>
            <w:shd w:val="clear" w:color="auto" w:fill="FFFFFF"/>
            <w:tcMar>
              <w:top w:w="0" w:type="dxa"/>
              <w:left w:w="0" w:type="dxa"/>
              <w:bottom w:w="0" w:type="dxa"/>
              <w:right w:w="0" w:type="dxa"/>
            </w:tcMar>
            <w:vAlign w:val="center"/>
          </w:tcPr>
          <w:p w14:paraId="6CFECA97" w14:textId="77777777" w:rsidR="00723018" w:rsidRDefault="00730DBE">
            <w:pPr>
              <w:spacing w:after="0"/>
              <w:jc w:val="center"/>
            </w:pPr>
            <w:r>
              <w:rPr>
                <w:rFonts w:ascii="Helvetica" w:eastAsia="Helvetica" w:hAnsi="Helvetica" w:cs="Helvetica"/>
                <w:color w:val="000000"/>
                <w:sz w:val="16"/>
                <w:szCs w:val="16"/>
              </w:rPr>
              <w:t>RPCs</w:t>
            </w:r>
          </w:p>
        </w:tc>
        <w:tc>
          <w:tcPr>
            <w:tcW w:w="998" w:type="dxa"/>
            <w:shd w:val="clear" w:color="auto" w:fill="FFFFFF"/>
            <w:tcMar>
              <w:top w:w="0" w:type="dxa"/>
              <w:left w:w="0" w:type="dxa"/>
              <w:bottom w:w="0" w:type="dxa"/>
              <w:right w:w="0" w:type="dxa"/>
            </w:tcMar>
            <w:vAlign w:val="center"/>
          </w:tcPr>
          <w:p w14:paraId="05AEE95C" w14:textId="77777777" w:rsidR="00723018" w:rsidRDefault="00730DBE">
            <w:pPr>
              <w:spacing w:after="0"/>
              <w:jc w:val="center"/>
            </w:pPr>
            <w:r>
              <w:rPr>
                <w:rFonts w:ascii="Helvetica" w:eastAsia="Helvetica" w:hAnsi="Helvetica" w:cs="Helvetica"/>
                <w:color w:val="000000"/>
                <w:sz w:val="16"/>
                <w:szCs w:val="16"/>
              </w:rPr>
              <w:t>392</w:t>
            </w:r>
          </w:p>
        </w:tc>
        <w:tc>
          <w:tcPr>
            <w:tcW w:w="924" w:type="dxa"/>
            <w:shd w:val="clear" w:color="auto" w:fill="FFFFFF"/>
            <w:tcMar>
              <w:top w:w="0" w:type="dxa"/>
              <w:left w:w="0" w:type="dxa"/>
              <w:bottom w:w="0" w:type="dxa"/>
              <w:right w:w="0" w:type="dxa"/>
            </w:tcMar>
            <w:vAlign w:val="center"/>
          </w:tcPr>
          <w:p w14:paraId="223B347B" w14:textId="77777777" w:rsidR="00723018" w:rsidRDefault="00730DBE">
            <w:pPr>
              <w:spacing w:after="0"/>
              <w:jc w:val="center"/>
            </w:pPr>
            <w:r>
              <w:rPr>
                <w:rFonts w:ascii="Helvetica" w:eastAsia="Helvetica" w:hAnsi="Helvetica" w:cs="Helvetica"/>
                <w:color w:val="000000"/>
                <w:sz w:val="16"/>
                <w:szCs w:val="16"/>
              </w:rPr>
              <w:t>0.04</w:t>
            </w:r>
          </w:p>
        </w:tc>
      </w:tr>
      <w:tr w:rsidR="00723018" w14:paraId="2FBC5E03" w14:textId="77777777">
        <w:trPr>
          <w:cantSplit/>
          <w:jc w:val="center"/>
        </w:trPr>
        <w:tc>
          <w:tcPr>
            <w:tcW w:w="2321" w:type="dxa"/>
            <w:shd w:val="clear" w:color="auto" w:fill="FFFFFF"/>
            <w:tcMar>
              <w:top w:w="0" w:type="dxa"/>
              <w:left w:w="0" w:type="dxa"/>
              <w:bottom w:w="0" w:type="dxa"/>
              <w:right w:w="0" w:type="dxa"/>
            </w:tcMar>
            <w:vAlign w:val="center"/>
          </w:tcPr>
          <w:p w14:paraId="7B198D57" w14:textId="77777777" w:rsidR="00723018" w:rsidRDefault="00730DBE">
            <w:pPr>
              <w:spacing w:after="0"/>
              <w:jc w:val="center"/>
            </w:pPr>
            <w:r>
              <w:rPr>
                <w:rFonts w:ascii="Helvetica" w:eastAsia="Helvetica" w:hAnsi="Helvetica" w:cs="Helvetica"/>
                <w:color w:val="000000"/>
                <w:sz w:val="16"/>
                <w:szCs w:val="16"/>
              </w:rPr>
              <w:t>Neurogenic Cells</w:t>
            </w:r>
          </w:p>
        </w:tc>
        <w:tc>
          <w:tcPr>
            <w:tcW w:w="2321" w:type="dxa"/>
            <w:shd w:val="clear" w:color="auto" w:fill="FFFFFF"/>
            <w:tcMar>
              <w:top w:w="0" w:type="dxa"/>
              <w:left w:w="0" w:type="dxa"/>
              <w:bottom w:w="0" w:type="dxa"/>
              <w:right w:w="0" w:type="dxa"/>
            </w:tcMar>
            <w:vAlign w:val="center"/>
          </w:tcPr>
          <w:p w14:paraId="1E504761" w14:textId="77777777" w:rsidR="00723018" w:rsidRDefault="00730DBE">
            <w:pPr>
              <w:spacing w:after="0"/>
              <w:jc w:val="center"/>
            </w:pPr>
            <w:r>
              <w:rPr>
                <w:rFonts w:ascii="Helvetica" w:eastAsia="Helvetica" w:hAnsi="Helvetica" w:cs="Helvetica"/>
                <w:color w:val="000000"/>
                <w:sz w:val="16"/>
                <w:szCs w:val="16"/>
              </w:rPr>
              <w:t>Late RPCs</w:t>
            </w:r>
          </w:p>
        </w:tc>
        <w:tc>
          <w:tcPr>
            <w:tcW w:w="998" w:type="dxa"/>
            <w:shd w:val="clear" w:color="auto" w:fill="FFFFFF"/>
            <w:tcMar>
              <w:top w:w="0" w:type="dxa"/>
              <w:left w:w="0" w:type="dxa"/>
              <w:bottom w:w="0" w:type="dxa"/>
              <w:right w:w="0" w:type="dxa"/>
            </w:tcMar>
            <w:vAlign w:val="center"/>
          </w:tcPr>
          <w:p w14:paraId="08CF28FC" w14:textId="77777777" w:rsidR="00723018" w:rsidRDefault="00730DBE">
            <w:pPr>
              <w:spacing w:after="0"/>
              <w:jc w:val="center"/>
            </w:pPr>
            <w:r>
              <w:rPr>
                <w:rFonts w:ascii="Helvetica" w:eastAsia="Helvetica" w:hAnsi="Helvetica" w:cs="Helvetica"/>
                <w:color w:val="000000"/>
                <w:sz w:val="16"/>
                <w:szCs w:val="16"/>
              </w:rPr>
              <w:t>339</w:t>
            </w:r>
          </w:p>
        </w:tc>
        <w:tc>
          <w:tcPr>
            <w:tcW w:w="924" w:type="dxa"/>
            <w:shd w:val="clear" w:color="auto" w:fill="FFFFFF"/>
            <w:tcMar>
              <w:top w:w="0" w:type="dxa"/>
              <w:left w:w="0" w:type="dxa"/>
              <w:bottom w:w="0" w:type="dxa"/>
              <w:right w:w="0" w:type="dxa"/>
            </w:tcMar>
            <w:vAlign w:val="center"/>
          </w:tcPr>
          <w:p w14:paraId="0E640FBC" w14:textId="77777777" w:rsidR="00723018" w:rsidRDefault="00730DBE">
            <w:pPr>
              <w:spacing w:after="0"/>
              <w:jc w:val="center"/>
            </w:pPr>
            <w:r>
              <w:rPr>
                <w:rFonts w:ascii="Helvetica" w:eastAsia="Helvetica" w:hAnsi="Helvetica" w:cs="Helvetica"/>
                <w:color w:val="000000"/>
                <w:sz w:val="16"/>
                <w:szCs w:val="16"/>
              </w:rPr>
              <w:t>0.03</w:t>
            </w:r>
          </w:p>
        </w:tc>
      </w:tr>
      <w:tr w:rsidR="00723018" w14:paraId="4FFD3246" w14:textId="77777777">
        <w:trPr>
          <w:cantSplit/>
          <w:jc w:val="center"/>
        </w:trPr>
        <w:tc>
          <w:tcPr>
            <w:tcW w:w="2321" w:type="dxa"/>
            <w:shd w:val="clear" w:color="auto" w:fill="FFFFFF"/>
            <w:tcMar>
              <w:top w:w="0" w:type="dxa"/>
              <w:left w:w="0" w:type="dxa"/>
              <w:bottom w:w="0" w:type="dxa"/>
              <w:right w:w="0" w:type="dxa"/>
            </w:tcMar>
            <w:vAlign w:val="center"/>
          </w:tcPr>
          <w:p w14:paraId="686F7433" w14:textId="77777777" w:rsidR="00723018" w:rsidRDefault="00730DBE">
            <w:pPr>
              <w:spacing w:after="0"/>
              <w:jc w:val="center"/>
            </w:pPr>
            <w:r>
              <w:rPr>
                <w:rFonts w:ascii="Helvetica" w:eastAsia="Helvetica" w:hAnsi="Helvetica" w:cs="Helvetica"/>
                <w:color w:val="000000"/>
                <w:sz w:val="16"/>
                <w:szCs w:val="16"/>
              </w:rPr>
              <w:t>Neurogenic Cells</w:t>
            </w:r>
          </w:p>
        </w:tc>
        <w:tc>
          <w:tcPr>
            <w:tcW w:w="2321" w:type="dxa"/>
            <w:shd w:val="clear" w:color="auto" w:fill="FFFFFF"/>
            <w:tcMar>
              <w:top w:w="0" w:type="dxa"/>
              <w:left w:w="0" w:type="dxa"/>
              <w:bottom w:w="0" w:type="dxa"/>
              <w:right w:w="0" w:type="dxa"/>
            </w:tcMar>
            <w:vAlign w:val="center"/>
          </w:tcPr>
          <w:p w14:paraId="16C9C3F0" w14:textId="77777777" w:rsidR="00723018" w:rsidRDefault="00730DBE">
            <w:pPr>
              <w:spacing w:after="0"/>
              <w:jc w:val="center"/>
            </w:pPr>
            <w:r>
              <w:rPr>
                <w:rFonts w:ascii="Helvetica" w:eastAsia="Helvetica" w:hAnsi="Helvetica" w:cs="Helvetica"/>
                <w:color w:val="000000"/>
                <w:sz w:val="16"/>
                <w:szCs w:val="16"/>
              </w:rPr>
              <w:t>Early RPCs</w:t>
            </w:r>
          </w:p>
        </w:tc>
        <w:tc>
          <w:tcPr>
            <w:tcW w:w="998" w:type="dxa"/>
            <w:shd w:val="clear" w:color="auto" w:fill="FFFFFF"/>
            <w:tcMar>
              <w:top w:w="0" w:type="dxa"/>
              <w:left w:w="0" w:type="dxa"/>
              <w:bottom w:w="0" w:type="dxa"/>
              <w:right w:w="0" w:type="dxa"/>
            </w:tcMar>
            <w:vAlign w:val="center"/>
          </w:tcPr>
          <w:p w14:paraId="556E87E2" w14:textId="77777777" w:rsidR="00723018" w:rsidRDefault="00730DBE">
            <w:pPr>
              <w:spacing w:after="0"/>
              <w:jc w:val="center"/>
            </w:pPr>
            <w:r>
              <w:rPr>
                <w:rFonts w:ascii="Helvetica" w:eastAsia="Helvetica" w:hAnsi="Helvetica" w:cs="Helvetica"/>
                <w:color w:val="000000"/>
                <w:sz w:val="16"/>
                <w:szCs w:val="16"/>
              </w:rPr>
              <w:t>225</w:t>
            </w:r>
          </w:p>
        </w:tc>
        <w:tc>
          <w:tcPr>
            <w:tcW w:w="924" w:type="dxa"/>
            <w:shd w:val="clear" w:color="auto" w:fill="FFFFFF"/>
            <w:tcMar>
              <w:top w:w="0" w:type="dxa"/>
              <w:left w:w="0" w:type="dxa"/>
              <w:bottom w:w="0" w:type="dxa"/>
              <w:right w:w="0" w:type="dxa"/>
            </w:tcMar>
            <w:vAlign w:val="center"/>
          </w:tcPr>
          <w:p w14:paraId="0C5FBDB3" w14:textId="77777777" w:rsidR="00723018" w:rsidRDefault="00730DBE">
            <w:pPr>
              <w:spacing w:after="0"/>
              <w:jc w:val="center"/>
            </w:pPr>
            <w:r>
              <w:rPr>
                <w:rFonts w:ascii="Helvetica" w:eastAsia="Helvetica" w:hAnsi="Helvetica" w:cs="Helvetica"/>
                <w:color w:val="000000"/>
                <w:sz w:val="16"/>
                <w:szCs w:val="16"/>
              </w:rPr>
              <w:t>0.02</w:t>
            </w:r>
          </w:p>
        </w:tc>
      </w:tr>
      <w:tr w:rsidR="00723018" w14:paraId="5B1C36D7" w14:textId="77777777">
        <w:trPr>
          <w:cantSplit/>
          <w:jc w:val="center"/>
        </w:trPr>
        <w:tc>
          <w:tcPr>
            <w:tcW w:w="2321" w:type="dxa"/>
            <w:shd w:val="clear" w:color="auto" w:fill="FFFFFF"/>
            <w:tcMar>
              <w:top w:w="0" w:type="dxa"/>
              <w:left w:w="0" w:type="dxa"/>
              <w:bottom w:w="0" w:type="dxa"/>
              <w:right w:w="0" w:type="dxa"/>
            </w:tcMar>
            <w:vAlign w:val="center"/>
          </w:tcPr>
          <w:p w14:paraId="3F7E94C0" w14:textId="77777777" w:rsidR="00723018" w:rsidRDefault="00730DBE">
            <w:pPr>
              <w:spacing w:after="0"/>
              <w:jc w:val="center"/>
            </w:pPr>
            <w:r>
              <w:rPr>
                <w:rFonts w:ascii="Helvetica" w:eastAsia="Helvetica" w:hAnsi="Helvetica" w:cs="Helvetica"/>
                <w:color w:val="000000"/>
                <w:sz w:val="16"/>
                <w:szCs w:val="16"/>
              </w:rPr>
              <w:t>Neurogenic Cells</w:t>
            </w:r>
          </w:p>
        </w:tc>
        <w:tc>
          <w:tcPr>
            <w:tcW w:w="2321" w:type="dxa"/>
            <w:shd w:val="clear" w:color="auto" w:fill="FFFFFF"/>
            <w:tcMar>
              <w:top w:w="0" w:type="dxa"/>
              <w:left w:w="0" w:type="dxa"/>
              <w:bottom w:w="0" w:type="dxa"/>
              <w:right w:w="0" w:type="dxa"/>
            </w:tcMar>
            <w:vAlign w:val="center"/>
          </w:tcPr>
          <w:p w14:paraId="761D641C" w14:textId="77777777" w:rsidR="00723018" w:rsidRDefault="00730DBE">
            <w:pPr>
              <w:spacing w:after="0"/>
              <w:jc w:val="center"/>
            </w:pPr>
            <w:r>
              <w:rPr>
                <w:rFonts w:ascii="Helvetica" w:eastAsia="Helvetica" w:hAnsi="Helvetica" w:cs="Helvetica"/>
                <w:color w:val="000000"/>
                <w:sz w:val="16"/>
                <w:szCs w:val="16"/>
              </w:rPr>
              <w:t>PR Precursors</w:t>
            </w:r>
          </w:p>
        </w:tc>
        <w:tc>
          <w:tcPr>
            <w:tcW w:w="998" w:type="dxa"/>
            <w:shd w:val="clear" w:color="auto" w:fill="FFFFFF"/>
            <w:tcMar>
              <w:top w:w="0" w:type="dxa"/>
              <w:left w:w="0" w:type="dxa"/>
              <w:bottom w:w="0" w:type="dxa"/>
              <w:right w:w="0" w:type="dxa"/>
            </w:tcMar>
            <w:vAlign w:val="center"/>
          </w:tcPr>
          <w:p w14:paraId="6096889F" w14:textId="77777777" w:rsidR="00723018" w:rsidRDefault="00730DBE">
            <w:pPr>
              <w:spacing w:after="0"/>
              <w:jc w:val="center"/>
            </w:pPr>
            <w:r>
              <w:rPr>
                <w:rFonts w:ascii="Helvetica" w:eastAsia="Helvetica" w:hAnsi="Helvetica" w:cs="Helvetica"/>
                <w:color w:val="000000"/>
                <w:sz w:val="16"/>
                <w:szCs w:val="16"/>
              </w:rPr>
              <w:t>223</w:t>
            </w:r>
          </w:p>
        </w:tc>
        <w:tc>
          <w:tcPr>
            <w:tcW w:w="924" w:type="dxa"/>
            <w:shd w:val="clear" w:color="auto" w:fill="FFFFFF"/>
            <w:tcMar>
              <w:top w:w="0" w:type="dxa"/>
              <w:left w:w="0" w:type="dxa"/>
              <w:bottom w:w="0" w:type="dxa"/>
              <w:right w:w="0" w:type="dxa"/>
            </w:tcMar>
            <w:vAlign w:val="center"/>
          </w:tcPr>
          <w:p w14:paraId="0A041EBF" w14:textId="77777777" w:rsidR="00723018" w:rsidRDefault="00730DBE">
            <w:pPr>
              <w:spacing w:after="0"/>
              <w:jc w:val="center"/>
            </w:pPr>
            <w:r>
              <w:rPr>
                <w:rFonts w:ascii="Helvetica" w:eastAsia="Helvetica" w:hAnsi="Helvetica" w:cs="Helvetica"/>
                <w:color w:val="000000"/>
                <w:sz w:val="16"/>
                <w:szCs w:val="16"/>
              </w:rPr>
              <w:t>0.02</w:t>
            </w:r>
          </w:p>
        </w:tc>
      </w:tr>
      <w:tr w:rsidR="00723018" w14:paraId="10ABD722" w14:textId="77777777">
        <w:trPr>
          <w:cantSplit/>
          <w:jc w:val="center"/>
        </w:trPr>
        <w:tc>
          <w:tcPr>
            <w:tcW w:w="2321" w:type="dxa"/>
            <w:shd w:val="clear" w:color="auto" w:fill="FFFFFF"/>
            <w:tcMar>
              <w:top w:w="0" w:type="dxa"/>
              <w:left w:w="0" w:type="dxa"/>
              <w:bottom w:w="0" w:type="dxa"/>
              <w:right w:w="0" w:type="dxa"/>
            </w:tcMar>
            <w:vAlign w:val="center"/>
          </w:tcPr>
          <w:p w14:paraId="6470AB72" w14:textId="77777777" w:rsidR="00723018" w:rsidRDefault="00730DBE">
            <w:pPr>
              <w:spacing w:after="0"/>
              <w:jc w:val="center"/>
            </w:pPr>
            <w:r>
              <w:rPr>
                <w:rFonts w:ascii="Helvetica" w:eastAsia="Helvetica" w:hAnsi="Helvetica" w:cs="Helvetica"/>
                <w:color w:val="000000"/>
                <w:sz w:val="16"/>
                <w:szCs w:val="16"/>
              </w:rPr>
              <w:t>Pericytes</w:t>
            </w:r>
          </w:p>
        </w:tc>
        <w:tc>
          <w:tcPr>
            <w:tcW w:w="2321" w:type="dxa"/>
            <w:shd w:val="clear" w:color="auto" w:fill="FFFFFF"/>
            <w:tcMar>
              <w:top w:w="0" w:type="dxa"/>
              <w:left w:w="0" w:type="dxa"/>
              <w:bottom w:w="0" w:type="dxa"/>
              <w:right w:w="0" w:type="dxa"/>
            </w:tcMar>
            <w:vAlign w:val="center"/>
          </w:tcPr>
          <w:p w14:paraId="516E3058" w14:textId="77777777" w:rsidR="00723018" w:rsidRDefault="00730DBE">
            <w:pPr>
              <w:spacing w:after="0"/>
              <w:jc w:val="center"/>
            </w:pPr>
            <w:r>
              <w:rPr>
                <w:rFonts w:ascii="Helvetica" w:eastAsia="Helvetica" w:hAnsi="Helvetica" w:cs="Helvetica"/>
                <w:color w:val="000000"/>
                <w:sz w:val="16"/>
                <w:szCs w:val="16"/>
              </w:rPr>
              <w:t>Pericytes</w:t>
            </w:r>
          </w:p>
        </w:tc>
        <w:tc>
          <w:tcPr>
            <w:tcW w:w="998" w:type="dxa"/>
            <w:shd w:val="clear" w:color="auto" w:fill="FFFFFF"/>
            <w:tcMar>
              <w:top w:w="0" w:type="dxa"/>
              <w:left w:w="0" w:type="dxa"/>
              <w:bottom w:w="0" w:type="dxa"/>
              <w:right w:w="0" w:type="dxa"/>
            </w:tcMar>
            <w:vAlign w:val="center"/>
          </w:tcPr>
          <w:p w14:paraId="0B418A72" w14:textId="77777777" w:rsidR="00723018" w:rsidRDefault="00730DBE">
            <w:pPr>
              <w:spacing w:after="0"/>
              <w:jc w:val="center"/>
            </w:pPr>
            <w:r>
              <w:rPr>
                <w:rFonts w:ascii="Helvetica" w:eastAsia="Helvetica" w:hAnsi="Helvetica" w:cs="Helvetica"/>
                <w:color w:val="000000"/>
                <w:sz w:val="16"/>
                <w:szCs w:val="16"/>
              </w:rPr>
              <w:t>2,771</w:t>
            </w:r>
          </w:p>
        </w:tc>
        <w:tc>
          <w:tcPr>
            <w:tcW w:w="924" w:type="dxa"/>
            <w:shd w:val="clear" w:color="auto" w:fill="FFFFFF"/>
            <w:tcMar>
              <w:top w:w="0" w:type="dxa"/>
              <w:left w:w="0" w:type="dxa"/>
              <w:bottom w:w="0" w:type="dxa"/>
              <w:right w:w="0" w:type="dxa"/>
            </w:tcMar>
            <w:vAlign w:val="center"/>
          </w:tcPr>
          <w:p w14:paraId="6C68EF29" w14:textId="77777777" w:rsidR="00723018" w:rsidRDefault="00730DBE">
            <w:pPr>
              <w:spacing w:after="0"/>
              <w:jc w:val="center"/>
            </w:pPr>
            <w:r>
              <w:rPr>
                <w:rFonts w:ascii="Helvetica" w:eastAsia="Helvetica" w:hAnsi="Helvetica" w:cs="Helvetica"/>
                <w:color w:val="000000"/>
                <w:sz w:val="16"/>
                <w:szCs w:val="16"/>
              </w:rPr>
              <w:t>0.95</w:t>
            </w:r>
          </w:p>
        </w:tc>
      </w:tr>
      <w:tr w:rsidR="00723018" w14:paraId="27A1B8A2" w14:textId="77777777">
        <w:trPr>
          <w:cantSplit/>
          <w:jc w:val="center"/>
        </w:trPr>
        <w:tc>
          <w:tcPr>
            <w:tcW w:w="2321" w:type="dxa"/>
            <w:shd w:val="clear" w:color="auto" w:fill="FFFFFF"/>
            <w:tcMar>
              <w:top w:w="0" w:type="dxa"/>
              <w:left w:w="0" w:type="dxa"/>
              <w:bottom w:w="0" w:type="dxa"/>
              <w:right w:w="0" w:type="dxa"/>
            </w:tcMar>
            <w:vAlign w:val="center"/>
          </w:tcPr>
          <w:p w14:paraId="2B68E1BC" w14:textId="77777777" w:rsidR="00723018" w:rsidRDefault="00730DBE">
            <w:pPr>
              <w:spacing w:after="0"/>
              <w:jc w:val="center"/>
            </w:pPr>
            <w:r>
              <w:rPr>
                <w:rFonts w:ascii="Helvetica" w:eastAsia="Helvetica" w:hAnsi="Helvetica" w:cs="Helvetica"/>
                <w:color w:val="000000"/>
                <w:sz w:val="16"/>
                <w:szCs w:val="16"/>
              </w:rPr>
              <w:t>Pericytes</w:t>
            </w:r>
          </w:p>
        </w:tc>
        <w:tc>
          <w:tcPr>
            <w:tcW w:w="2321" w:type="dxa"/>
            <w:shd w:val="clear" w:color="auto" w:fill="FFFFFF"/>
            <w:tcMar>
              <w:top w:w="0" w:type="dxa"/>
              <w:left w:w="0" w:type="dxa"/>
              <w:bottom w:w="0" w:type="dxa"/>
              <w:right w:w="0" w:type="dxa"/>
            </w:tcMar>
            <w:vAlign w:val="center"/>
          </w:tcPr>
          <w:p w14:paraId="71A8AD7B" w14:textId="77777777" w:rsidR="00723018" w:rsidRDefault="00730DBE">
            <w:pPr>
              <w:spacing w:after="0"/>
              <w:jc w:val="center"/>
            </w:pPr>
            <w:r>
              <w:rPr>
                <w:rFonts w:ascii="Helvetica" w:eastAsia="Helvetica" w:hAnsi="Helvetica" w:cs="Helvetica"/>
                <w:color w:val="000000"/>
                <w:sz w:val="16"/>
                <w:szCs w:val="16"/>
              </w:rPr>
              <w:t>Vein</w:t>
            </w:r>
          </w:p>
        </w:tc>
        <w:tc>
          <w:tcPr>
            <w:tcW w:w="998" w:type="dxa"/>
            <w:shd w:val="clear" w:color="auto" w:fill="FFFFFF"/>
            <w:tcMar>
              <w:top w:w="0" w:type="dxa"/>
              <w:left w:w="0" w:type="dxa"/>
              <w:bottom w:w="0" w:type="dxa"/>
              <w:right w:w="0" w:type="dxa"/>
            </w:tcMar>
            <w:vAlign w:val="center"/>
          </w:tcPr>
          <w:p w14:paraId="6F142CC2" w14:textId="77777777" w:rsidR="00723018" w:rsidRDefault="00730DBE">
            <w:pPr>
              <w:spacing w:after="0"/>
              <w:jc w:val="center"/>
            </w:pPr>
            <w:r>
              <w:rPr>
                <w:rFonts w:ascii="Helvetica" w:eastAsia="Helvetica" w:hAnsi="Helvetica" w:cs="Helvetica"/>
                <w:color w:val="000000"/>
                <w:sz w:val="16"/>
                <w:szCs w:val="16"/>
              </w:rPr>
              <w:t>96</w:t>
            </w:r>
          </w:p>
        </w:tc>
        <w:tc>
          <w:tcPr>
            <w:tcW w:w="924" w:type="dxa"/>
            <w:shd w:val="clear" w:color="auto" w:fill="FFFFFF"/>
            <w:tcMar>
              <w:top w:w="0" w:type="dxa"/>
              <w:left w:w="0" w:type="dxa"/>
              <w:bottom w:w="0" w:type="dxa"/>
              <w:right w:w="0" w:type="dxa"/>
            </w:tcMar>
            <w:vAlign w:val="center"/>
          </w:tcPr>
          <w:p w14:paraId="74061006" w14:textId="77777777" w:rsidR="00723018" w:rsidRDefault="00730DBE">
            <w:pPr>
              <w:spacing w:after="0"/>
              <w:jc w:val="center"/>
            </w:pPr>
            <w:r>
              <w:rPr>
                <w:rFonts w:ascii="Helvetica" w:eastAsia="Helvetica" w:hAnsi="Helvetica" w:cs="Helvetica"/>
                <w:color w:val="000000"/>
                <w:sz w:val="16"/>
                <w:szCs w:val="16"/>
              </w:rPr>
              <w:t>0.03</w:t>
            </w:r>
          </w:p>
        </w:tc>
      </w:tr>
      <w:tr w:rsidR="00723018" w14:paraId="2EACEC97" w14:textId="77777777">
        <w:trPr>
          <w:cantSplit/>
          <w:jc w:val="center"/>
        </w:trPr>
        <w:tc>
          <w:tcPr>
            <w:tcW w:w="2321" w:type="dxa"/>
            <w:shd w:val="clear" w:color="auto" w:fill="FFFFFF"/>
            <w:tcMar>
              <w:top w:w="0" w:type="dxa"/>
              <w:left w:w="0" w:type="dxa"/>
              <w:bottom w:w="0" w:type="dxa"/>
              <w:right w:w="0" w:type="dxa"/>
            </w:tcMar>
            <w:vAlign w:val="center"/>
          </w:tcPr>
          <w:p w14:paraId="0234DB79" w14:textId="77777777" w:rsidR="00723018" w:rsidRDefault="00730DBE">
            <w:pPr>
              <w:spacing w:after="0"/>
              <w:jc w:val="center"/>
            </w:pPr>
            <w:r>
              <w:rPr>
                <w:rFonts w:ascii="Helvetica" w:eastAsia="Helvetica" w:hAnsi="Helvetica" w:cs="Helvetica"/>
                <w:color w:val="000000"/>
                <w:sz w:val="16"/>
                <w:szCs w:val="16"/>
              </w:rPr>
              <w:t>PR Precursors</w:t>
            </w:r>
          </w:p>
        </w:tc>
        <w:tc>
          <w:tcPr>
            <w:tcW w:w="2321" w:type="dxa"/>
            <w:shd w:val="clear" w:color="auto" w:fill="FFFFFF"/>
            <w:tcMar>
              <w:top w:w="0" w:type="dxa"/>
              <w:left w:w="0" w:type="dxa"/>
              <w:bottom w:w="0" w:type="dxa"/>
              <w:right w:w="0" w:type="dxa"/>
            </w:tcMar>
            <w:vAlign w:val="center"/>
          </w:tcPr>
          <w:p w14:paraId="40D46269" w14:textId="77777777" w:rsidR="00723018" w:rsidRDefault="00730DBE">
            <w:pPr>
              <w:spacing w:after="0"/>
              <w:jc w:val="center"/>
            </w:pPr>
            <w:r>
              <w:rPr>
                <w:rFonts w:ascii="Helvetica" w:eastAsia="Helvetica" w:hAnsi="Helvetica" w:cs="Helvetica"/>
                <w:color w:val="000000"/>
                <w:sz w:val="16"/>
                <w:szCs w:val="16"/>
              </w:rPr>
              <w:t>PR Precursors</w:t>
            </w:r>
          </w:p>
        </w:tc>
        <w:tc>
          <w:tcPr>
            <w:tcW w:w="998" w:type="dxa"/>
            <w:shd w:val="clear" w:color="auto" w:fill="FFFFFF"/>
            <w:tcMar>
              <w:top w:w="0" w:type="dxa"/>
              <w:left w:w="0" w:type="dxa"/>
              <w:bottom w:w="0" w:type="dxa"/>
              <w:right w:w="0" w:type="dxa"/>
            </w:tcMar>
            <w:vAlign w:val="center"/>
          </w:tcPr>
          <w:p w14:paraId="2ED02B7E" w14:textId="77777777" w:rsidR="00723018" w:rsidRDefault="00730DBE">
            <w:pPr>
              <w:spacing w:after="0"/>
              <w:jc w:val="center"/>
            </w:pPr>
            <w:r>
              <w:rPr>
                <w:rFonts w:ascii="Helvetica" w:eastAsia="Helvetica" w:hAnsi="Helvetica" w:cs="Helvetica"/>
                <w:color w:val="000000"/>
                <w:sz w:val="16"/>
                <w:szCs w:val="16"/>
              </w:rPr>
              <w:t>6,377</w:t>
            </w:r>
          </w:p>
        </w:tc>
        <w:tc>
          <w:tcPr>
            <w:tcW w:w="924" w:type="dxa"/>
            <w:shd w:val="clear" w:color="auto" w:fill="FFFFFF"/>
            <w:tcMar>
              <w:top w:w="0" w:type="dxa"/>
              <w:left w:w="0" w:type="dxa"/>
              <w:bottom w:w="0" w:type="dxa"/>
              <w:right w:w="0" w:type="dxa"/>
            </w:tcMar>
            <w:vAlign w:val="center"/>
          </w:tcPr>
          <w:p w14:paraId="032146FC" w14:textId="77777777" w:rsidR="00723018" w:rsidRDefault="00730DBE">
            <w:pPr>
              <w:spacing w:after="0"/>
              <w:jc w:val="center"/>
            </w:pPr>
            <w:r>
              <w:rPr>
                <w:rFonts w:ascii="Helvetica" w:eastAsia="Helvetica" w:hAnsi="Helvetica" w:cs="Helvetica"/>
                <w:color w:val="000000"/>
                <w:sz w:val="16"/>
                <w:szCs w:val="16"/>
              </w:rPr>
              <w:t>0.90</w:t>
            </w:r>
          </w:p>
        </w:tc>
      </w:tr>
      <w:tr w:rsidR="00723018" w14:paraId="408CF75C" w14:textId="77777777">
        <w:trPr>
          <w:cantSplit/>
          <w:jc w:val="center"/>
        </w:trPr>
        <w:tc>
          <w:tcPr>
            <w:tcW w:w="2321" w:type="dxa"/>
            <w:shd w:val="clear" w:color="auto" w:fill="FFFFFF"/>
            <w:tcMar>
              <w:top w:w="0" w:type="dxa"/>
              <w:left w:w="0" w:type="dxa"/>
              <w:bottom w:w="0" w:type="dxa"/>
              <w:right w:w="0" w:type="dxa"/>
            </w:tcMar>
            <w:vAlign w:val="center"/>
          </w:tcPr>
          <w:p w14:paraId="3AFD3BCB" w14:textId="77777777" w:rsidR="00723018" w:rsidRDefault="00730DBE">
            <w:pPr>
              <w:spacing w:after="0"/>
              <w:jc w:val="center"/>
            </w:pPr>
            <w:r>
              <w:rPr>
                <w:rFonts w:ascii="Helvetica" w:eastAsia="Helvetica" w:hAnsi="Helvetica" w:cs="Helvetica"/>
                <w:color w:val="000000"/>
                <w:sz w:val="16"/>
                <w:szCs w:val="16"/>
              </w:rPr>
              <w:t>PR Precursors</w:t>
            </w:r>
          </w:p>
        </w:tc>
        <w:tc>
          <w:tcPr>
            <w:tcW w:w="2321" w:type="dxa"/>
            <w:shd w:val="clear" w:color="auto" w:fill="FFFFFF"/>
            <w:tcMar>
              <w:top w:w="0" w:type="dxa"/>
              <w:left w:w="0" w:type="dxa"/>
              <w:bottom w:w="0" w:type="dxa"/>
              <w:right w:w="0" w:type="dxa"/>
            </w:tcMar>
            <w:vAlign w:val="center"/>
          </w:tcPr>
          <w:p w14:paraId="1FEBAA8C" w14:textId="77777777" w:rsidR="00723018" w:rsidRDefault="00730DBE">
            <w:pPr>
              <w:spacing w:after="0"/>
              <w:jc w:val="center"/>
            </w:pPr>
            <w:r>
              <w:rPr>
                <w:rFonts w:ascii="Helvetica" w:eastAsia="Helvetica" w:hAnsi="Helvetica" w:cs="Helvetica"/>
                <w:color w:val="000000"/>
                <w:sz w:val="16"/>
                <w:szCs w:val="16"/>
              </w:rPr>
              <w:t>Cones</w:t>
            </w:r>
          </w:p>
        </w:tc>
        <w:tc>
          <w:tcPr>
            <w:tcW w:w="998" w:type="dxa"/>
            <w:shd w:val="clear" w:color="auto" w:fill="FFFFFF"/>
            <w:tcMar>
              <w:top w:w="0" w:type="dxa"/>
              <w:left w:w="0" w:type="dxa"/>
              <w:bottom w:w="0" w:type="dxa"/>
              <w:right w:w="0" w:type="dxa"/>
            </w:tcMar>
            <w:vAlign w:val="center"/>
          </w:tcPr>
          <w:p w14:paraId="2EFA817F" w14:textId="77777777" w:rsidR="00723018" w:rsidRDefault="00730DBE">
            <w:pPr>
              <w:spacing w:after="0"/>
              <w:jc w:val="center"/>
            </w:pPr>
            <w:r>
              <w:rPr>
                <w:rFonts w:ascii="Helvetica" w:eastAsia="Helvetica" w:hAnsi="Helvetica" w:cs="Helvetica"/>
                <w:color w:val="000000"/>
                <w:sz w:val="16"/>
                <w:szCs w:val="16"/>
              </w:rPr>
              <w:t>254</w:t>
            </w:r>
          </w:p>
        </w:tc>
        <w:tc>
          <w:tcPr>
            <w:tcW w:w="924" w:type="dxa"/>
            <w:shd w:val="clear" w:color="auto" w:fill="FFFFFF"/>
            <w:tcMar>
              <w:top w:w="0" w:type="dxa"/>
              <w:left w:w="0" w:type="dxa"/>
              <w:bottom w:w="0" w:type="dxa"/>
              <w:right w:w="0" w:type="dxa"/>
            </w:tcMar>
            <w:vAlign w:val="center"/>
          </w:tcPr>
          <w:p w14:paraId="5B46A74C" w14:textId="77777777" w:rsidR="00723018" w:rsidRDefault="00730DBE">
            <w:pPr>
              <w:spacing w:after="0"/>
              <w:jc w:val="center"/>
            </w:pPr>
            <w:r>
              <w:rPr>
                <w:rFonts w:ascii="Helvetica" w:eastAsia="Helvetica" w:hAnsi="Helvetica" w:cs="Helvetica"/>
                <w:color w:val="000000"/>
                <w:sz w:val="16"/>
                <w:szCs w:val="16"/>
              </w:rPr>
              <w:t>0.04</w:t>
            </w:r>
          </w:p>
        </w:tc>
      </w:tr>
      <w:tr w:rsidR="00723018" w14:paraId="132E7DBA" w14:textId="77777777">
        <w:trPr>
          <w:cantSplit/>
          <w:jc w:val="center"/>
        </w:trPr>
        <w:tc>
          <w:tcPr>
            <w:tcW w:w="2321" w:type="dxa"/>
            <w:shd w:val="clear" w:color="auto" w:fill="FFFFFF"/>
            <w:tcMar>
              <w:top w:w="0" w:type="dxa"/>
              <w:left w:w="0" w:type="dxa"/>
              <w:bottom w:w="0" w:type="dxa"/>
              <w:right w:w="0" w:type="dxa"/>
            </w:tcMar>
            <w:vAlign w:val="center"/>
          </w:tcPr>
          <w:p w14:paraId="7AFA5BB6" w14:textId="77777777" w:rsidR="00723018" w:rsidRDefault="00730DBE">
            <w:pPr>
              <w:spacing w:after="0"/>
              <w:jc w:val="center"/>
            </w:pPr>
            <w:r>
              <w:rPr>
                <w:rFonts w:ascii="Helvetica" w:eastAsia="Helvetica" w:hAnsi="Helvetica" w:cs="Helvetica"/>
                <w:color w:val="000000"/>
                <w:sz w:val="16"/>
                <w:szCs w:val="16"/>
              </w:rPr>
              <w:t>PR Precursors</w:t>
            </w:r>
          </w:p>
        </w:tc>
        <w:tc>
          <w:tcPr>
            <w:tcW w:w="2321" w:type="dxa"/>
            <w:shd w:val="clear" w:color="auto" w:fill="FFFFFF"/>
            <w:tcMar>
              <w:top w:w="0" w:type="dxa"/>
              <w:left w:w="0" w:type="dxa"/>
              <w:bottom w:w="0" w:type="dxa"/>
              <w:right w:w="0" w:type="dxa"/>
            </w:tcMar>
            <w:vAlign w:val="center"/>
          </w:tcPr>
          <w:p w14:paraId="719D4668" w14:textId="77777777" w:rsidR="00723018" w:rsidRDefault="00730DBE">
            <w:pPr>
              <w:spacing w:after="0"/>
              <w:jc w:val="center"/>
            </w:pPr>
            <w:r>
              <w:rPr>
                <w:rFonts w:ascii="Helvetica" w:eastAsia="Helvetica" w:hAnsi="Helvetica" w:cs="Helvetica"/>
                <w:color w:val="000000"/>
                <w:sz w:val="16"/>
                <w:szCs w:val="16"/>
              </w:rPr>
              <w:t>Neurogenic Cells</w:t>
            </w:r>
          </w:p>
        </w:tc>
        <w:tc>
          <w:tcPr>
            <w:tcW w:w="998" w:type="dxa"/>
            <w:shd w:val="clear" w:color="auto" w:fill="FFFFFF"/>
            <w:tcMar>
              <w:top w:w="0" w:type="dxa"/>
              <w:left w:w="0" w:type="dxa"/>
              <w:bottom w:w="0" w:type="dxa"/>
              <w:right w:w="0" w:type="dxa"/>
            </w:tcMar>
            <w:vAlign w:val="center"/>
          </w:tcPr>
          <w:p w14:paraId="39A2F633" w14:textId="77777777" w:rsidR="00723018" w:rsidRDefault="00730DBE">
            <w:pPr>
              <w:spacing w:after="0"/>
              <w:jc w:val="center"/>
            </w:pPr>
            <w:r>
              <w:rPr>
                <w:rFonts w:ascii="Helvetica" w:eastAsia="Helvetica" w:hAnsi="Helvetica" w:cs="Helvetica"/>
                <w:color w:val="000000"/>
                <w:sz w:val="16"/>
                <w:szCs w:val="16"/>
              </w:rPr>
              <w:t>230</w:t>
            </w:r>
          </w:p>
        </w:tc>
        <w:tc>
          <w:tcPr>
            <w:tcW w:w="924" w:type="dxa"/>
            <w:shd w:val="clear" w:color="auto" w:fill="FFFFFF"/>
            <w:tcMar>
              <w:top w:w="0" w:type="dxa"/>
              <w:left w:w="0" w:type="dxa"/>
              <w:bottom w:w="0" w:type="dxa"/>
              <w:right w:w="0" w:type="dxa"/>
            </w:tcMar>
            <w:vAlign w:val="center"/>
          </w:tcPr>
          <w:p w14:paraId="3BCBC417" w14:textId="77777777" w:rsidR="00723018" w:rsidRDefault="00730DBE">
            <w:pPr>
              <w:spacing w:after="0"/>
              <w:jc w:val="center"/>
            </w:pPr>
            <w:r>
              <w:rPr>
                <w:rFonts w:ascii="Helvetica" w:eastAsia="Helvetica" w:hAnsi="Helvetica" w:cs="Helvetica"/>
                <w:color w:val="000000"/>
                <w:sz w:val="16"/>
                <w:szCs w:val="16"/>
              </w:rPr>
              <w:t>0.03</w:t>
            </w:r>
          </w:p>
        </w:tc>
      </w:tr>
      <w:tr w:rsidR="00723018" w14:paraId="445ABB62" w14:textId="77777777">
        <w:trPr>
          <w:cantSplit/>
          <w:jc w:val="center"/>
        </w:trPr>
        <w:tc>
          <w:tcPr>
            <w:tcW w:w="2321" w:type="dxa"/>
            <w:shd w:val="clear" w:color="auto" w:fill="FFFFFF"/>
            <w:tcMar>
              <w:top w:w="0" w:type="dxa"/>
              <w:left w:w="0" w:type="dxa"/>
              <w:bottom w:w="0" w:type="dxa"/>
              <w:right w:w="0" w:type="dxa"/>
            </w:tcMar>
            <w:vAlign w:val="center"/>
          </w:tcPr>
          <w:p w14:paraId="7999F41A" w14:textId="77777777" w:rsidR="00723018" w:rsidRDefault="00730DBE">
            <w:pPr>
              <w:spacing w:after="0"/>
              <w:jc w:val="center"/>
            </w:pPr>
            <w:r>
              <w:rPr>
                <w:rFonts w:ascii="Helvetica" w:eastAsia="Helvetica" w:hAnsi="Helvetica" w:cs="Helvetica"/>
                <w:color w:val="000000"/>
                <w:sz w:val="16"/>
                <w:szCs w:val="16"/>
              </w:rPr>
              <w:t>PR Precursors</w:t>
            </w:r>
          </w:p>
        </w:tc>
        <w:tc>
          <w:tcPr>
            <w:tcW w:w="2321" w:type="dxa"/>
            <w:shd w:val="clear" w:color="auto" w:fill="FFFFFF"/>
            <w:tcMar>
              <w:top w:w="0" w:type="dxa"/>
              <w:left w:w="0" w:type="dxa"/>
              <w:bottom w:w="0" w:type="dxa"/>
              <w:right w:w="0" w:type="dxa"/>
            </w:tcMar>
            <w:vAlign w:val="center"/>
          </w:tcPr>
          <w:p w14:paraId="223677BE" w14:textId="77777777" w:rsidR="00723018" w:rsidRDefault="00730DBE">
            <w:pPr>
              <w:spacing w:after="0"/>
              <w:jc w:val="center"/>
            </w:pPr>
            <w:r>
              <w:rPr>
                <w:rFonts w:ascii="Helvetica" w:eastAsia="Helvetica" w:hAnsi="Helvetica" w:cs="Helvetica"/>
                <w:color w:val="000000"/>
                <w:sz w:val="16"/>
                <w:szCs w:val="16"/>
              </w:rPr>
              <w:t>Rods</w:t>
            </w:r>
          </w:p>
        </w:tc>
        <w:tc>
          <w:tcPr>
            <w:tcW w:w="998" w:type="dxa"/>
            <w:shd w:val="clear" w:color="auto" w:fill="FFFFFF"/>
            <w:tcMar>
              <w:top w:w="0" w:type="dxa"/>
              <w:left w:w="0" w:type="dxa"/>
              <w:bottom w:w="0" w:type="dxa"/>
              <w:right w:w="0" w:type="dxa"/>
            </w:tcMar>
            <w:vAlign w:val="center"/>
          </w:tcPr>
          <w:p w14:paraId="1E9C75E3" w14:textId="77777777" w:rsidR="00723018" w:rsidRDefault="00730DBE">
            <w:pPr>
              <w:spacing w:after="0"/>
              <w:jc w:val="center"/>
            </w:pPr>
            <w:r>
              <w:rPr>
                <w:rFonts w:ascii="Helvetica" w:eastAsia="Helvetica" w:hAnsi="Helvetica" w:cs="Helvetica"/>
                <w:color w:val="000000"/>
                <w:sz w:val="16"/>
                <w:szCs w:val="16"/>
              </w:rPr>
              <w:t>147</w:t>
            </w:r>
          </w:p>
        </w:tc>
        <w:tc>
          <w:tcPr>
            <w:tcW w:w="924" w:type="dxa"/>
            <w:shd w:val="clear" w:color="auto" w:fill="FFFFFF"/>
            <w:tcMar>
              <w:top w:w="0" w:type="dxa"/>
              <w:left w:w="0" w:type="dxa"/>
              <w:bottom w:w="0" w:type="dxa"/>
              <w:right w:w="0" w:type="dxa"/>
            </w:tcMar>
            <w:vAlign w:val="center"/>
          </w:tcPr>
          <w:p w14:paraId="73635257" w14:textId="77777777" w:rsidR="00723018" w:rsidRDefault="00730DBE">
            <w:pPr>
              <w:spacing w:after="0"/>
              <w:jc w:val="center"/>
            </w:pPr>
            <w:r>
              <w:rPr>
                <w:rFonts w:ascii="Helvetica" w:eastAsia="Helvetica" w:hAnsi="Helvetica" w:cs="Helvetica"/>
                <w:color w:val="000000"/>
                <w:sz w:val="16"/>
                <w:szCs w:val="16"/>
              </w:rPr>
              <w:t>0.02</w:t>
            </w:r>
          </w:p>
        </w:tc>
      </w:tr>
      <w:tr w:rsidR="00723018" w14:paraId="3317B383" w14:textId="77777777">
        <w:trPr>
          <w:cantSplit/>
          <w:jc w:val="center"/>
        </w:trPr>
        <w:tc>
          <w:tcPr>
            <w:tcW w:w="2321" w:type="dxa"/>
            <w:shd w:val="clear" w:color="auto" w:fill="FFFFFF"/>
            <w:tcMar>
              <w:top w:w="0" w:type="dxa"/>
              <w:left w:w="0" w:type="dxa"/>
              <w:bottom w:w="0" w:type="dxa"/>
              <w:right w:w="0" w:type="dxa"/>
            </w:tcMar>
            <w:vAlign w:val="center"/>
          </w:tcPr>
          <w:p w14:paraId="67D3681B" w14:textId="77777777" w:rsidR="00723018" w:rsidRDefault="00730DBE">
            <w:pPr>
              <w:spacing w:after="0"/>
              <w:jc w:val="center"/>
            </w:pPr>
            <w:r>
              <w:rPr>
                <w:rFonts w:ascii="Helvetica" w:eastAsia="Helvetica" w:hAnsi="Helvetica" w:cs="Helvetica"/>
                <w:color w:val="000000"/>
                <w:sz w:val="16"/>
                <w:szCs w:val="16"/>
              </w:rPr>
              <w:t>Red Blood Cells</w:t>
            </w:r>
          </w:p>
        </w:tc>
        <w:tc>
          <w:tcPr>
            <w:tcW w:w="2321" w:type="dxa"/>
            <w:shd w:val="clear" w:color="auto" w:fill="FFFFFF"/>
            <w:tcMar>
              <w:top w:w="0" w:type="dxa"/>
              <w:left w:w="0" w:type="dxa"/>
              <w:bottom w:w="0" w:type="dxa"/>
              <w:right w:w="0" w:type="dxa"/>
            </w:tcMar>
            <w:vAlign w:val="center"/>
          </w:tcPr>
          <w:p w14:paraId="344DB4EB" w14:textId="77777777" w:rsidR="00723018" w:rsidRDefault="00730DBE">
            <w:pPr>
              <w:spacing w:after="0"/>
              <w:jc w:val="center"/>
            </w:pPr>
            <w:r>
              <w:rPr>
                <w:rFonts w:ascii="Helvetica" w:eastAsia="Helvetica" w:hAnsi="Helvetica" w:cs="Helvetica"/>
                <w:color w:val="000000"/>
                <w:sz w:val="16"/>
                <w:szCs w:val="16"/>
              </w:rPr>
              <w:t>Red Blood Cells</w:t>
            </w:r>
          </w:p>
        </w:tc>
        <w:tc>
          <w:tcPr>
            <w:tcW w:w="998" w:type="dxa"/>
            <w:shd w:val="clear" w:color="auto" w:fill="FFFFFF"/>
            <w:tcMar>
              <w:top w:w="0" w:type="dxa"/>
              <w:left w:w="0" w:type="dxa"/>
              <w:bottom w:w="0" w:type="dxa"/>
              <w:right w:w="0" w:type="dxa"/>
            </w:tcMar>
            <w:vAlign w:val="center"/>
          </w:tcPr>
          <w:p w14:paraId="24225E6F" w14:textId="77777777" w:rsidR="00723018" w:rsidRDefault="00730DBE">
            <w:pPr>
              <w:spacing w:after="0"/>
              <w:jc w:val="center"/>
            </w:pPr>
            <w:r>
              <w:rPr>
                <w:rFonts w:ascii="Helvetica" w:eastAsia="Helvetica" w:hAnsi="Helvetica" w:cs="Helvetica"/>
                <w:color w:val="000000"/>
                <w:sz w:val="16"/>
                <w:szCs w:val="16"/>
              </w:rPr>
              <w:t>673</w:t>
            </w:r>
          </w:p>
        </w:tc>
        <w:tc>
          <w:tcPr>
            <w:tcW w:w="924" w:type="dxa"/>
            <w:shd w:val="clear" w:color="auto" w:fill="FFFFFF"/>
            <w:tcMar>
              <w:top w:w="0" w:type="dxa"/>
              <w:left w:w="0" w:type="dxa"/>
              <w:bottom w:w="0" w:type="dxa"/>
              <w:right w:w="0" w:type="dxa"/>
            </w:tcMar>
            <w:vAlign w:val="center"/>
          </w:tcPr>
          <w:p w14:paraId="558D919A" w14:textId="77777777" w:rsidR="00723018" w:rsidRDefault="00730DBE">
            <w:pPr>
              <w:spacing w:after="0"/>
              <w:jc w:val="center"/>
            </w:pPr>
            <w:r>
              <w:rPr>
                <w:rFonts w:ascii="Helvetica" w:eastAsia="Helvetica" w:hAnsi="Helvetica" w:cs="Helvetica"/>
                <w:color w:val="000000"/>
                <w:sz w:val="16"/>
                <w:szCs w:val="16"/>
              </w:rPr>
              <w:t>0.97</w:t>
            </w:r>
          </w:p>
        </w:tc>
      </w:tr>
      <w:tr w:rsidR="00723018" w14:paraId="1157DBF5" w14:textId="77777777">
        <w:trPr>
          <w:cantSplit/>
          <w:jc w:val="center"/>
        </w:trPr>
        <w:tc>
          <w:tcPr>
            <w:tcW w:w="2321" w:type="dxa"/>
            <w:shd w:val="clear" w:color="auto" w:fill="FFFFFF"/>
            <w:tcMar>
              <w:top w:w="0" w:type="dxa"/>
              <w:left w:w="0" w:type="dxa"/>
              <w:bottom w:w="0" w:type="dxa"/>
              <w:right w:w="0" w:type="dxa"/>
            </w:tcMar>
            <w:vAlign w:val="center"/>
          </w:tcPr>
          <w:p w14:paraId="2F4E7804" w14:textId="77777777" w:rsidR="00723018" w:rsidRDefault="00730DBE">
            <w:pPr>
              <w:spacing w:after="0"/>
              <w:jc w:val="center"/>
            </w:pPr>
            <w:r>
              <w:rPr>
                <w:rFonts w:ascii="Helvetica" w:eastAsia="Helvetica" w:hAnsi="Helvetica" w:cs="Helvetica"/>
                <w:color w:val="000000"/>
                <w:sz w:val="16"/>
                <w:szCs w:val="16"/>
              </w:rPr>
              <w:t>Retinal Ganglion Cells</w:t>
            </w:r>
          </w:p>
        </w:tc>
        <w:tc>
          <w:tcPr>
            <w:tcW w:w="2321" w:type="dxa"/>
            <w:shd w:val="clear" w:color="auto" w:fill="FFFFFF"/>
            <w:tcMar>
              <w:top w:w="0" w:type="dxa"/>
              <w:left w:w="0" w:type="dxa"/>
              <w:bottom w:w="0" w:type="dxa"/>
              <w:right w:w="0" w:type="dxa"/>
            </w:tcMar>
            <w:vAlign w:val="center"/>
          </w:tcPr>
          <w:p w14:paraId="705EF99B" w14:textId="77777777" w:rsidR="00723018" w:rsidRDefault="00730DBE">
            <w:pPr>
              <w:spacing w:after="0"/>
              <w:jc w:val="center"/>
            </w:pPr>
            <w:r>
              <w:rPr>
                <w:rFonts w:ascii="Helvetica" w:eastAsia="Helvetica" w:hAnsi="Helvetica" w:cs="Helvetica"/>
                <w:color w:val="000000"/>
                <w:sz w:val="16"/>
                <w:szCs w:val="16"/>
              </w:rPr>
              <w:t>Retinal Ganglion Cells</w:t>
            </w:r>
          </w:p>
        </w:tc>
        <w:tc>
          <w:tcPr>
            <w:tcW w:w="998" w:type="dxa"/>
            <w:shd w:val="clear" w:color="auto" w:fill="FFFFFF"/>
            <w:tcMar>
              <w:top w:w="0" w:type="dxa"/>
              <w:left w:w="0" w:type="dxa"/>
              <w:bottom w:w="0" w:type="dxa"/>
              <w:right w:w="0" w:type="dxa"/>
            </w:tcMar>
            <w:vAlign w:val="center"/>
          </w:tcPr>
          <w:p w14:paraId="069AAC71" w14:textId="77777777" w:rsidR="00723018" w:rsidRDefault="00730DBE">
            <w:pPr>
              <w:spacing w:after="0"/>
              <w:jc w:val="center"/>
            </w:pPr>
            <w:r>
              <w:rPr>
                <w:rFonts w:ascii="Helvetica" w:eastAsia="Helvetica" w:hAnsi="Helvetica" w:cs="Helvetica"/>
                <w:color w:val="000000"/>
                <w:sz w:val="16"/>
                <w:szCs w:val="16"/>
              </w:rPr>
              <w:t>42,766</w:t>
            </w:r>
          </w:p>
        </w:tc>
        <w:tc>
          <w:tcPr>
            <w:tcW w:w="924" w:type="dxa"/>
            <w:shd w:val="clear" w:color="auto" w:fill="FFFFFF"/>
            <w:tcMar>
              <w:top w:w="0" w:type="dxa"/>
              <w:left w:w="0" w:type="dxa"/>
              <w:bottom w:w="0" w:type="dxa"/>
              <w:right w:w="0" w:type="dxa"/>
            </w:tcMar>
            <w:vAlign w:val="center"/>
          </w:tcPr>
          <w:p w14:paraId="76D62BB6" w14:textId="77777777" w:rsidR="00723018" w:rsidRDefault="00730DBE">
            <w:pPr>
              <w:spacing w:after="0"/>
              <w:jc w:val="center"/>
            </w:pPr>
            <w:r>
              <w:rPr>
                <w:rFonts w:ascii="Helvetica" w:eastAsia="Helvetica" w:hAnsi="Helvetica" w:cs="Helvetica"/>
                <w:color w:val="000000"/>
                <w:sz w:val="16"/>
                <w:szCs w:val="16"/>
              </w:rPr>
              <w:t>0.97</w:t>
            </w:r>
          </w:p>
        </w:tc>
      </w:tr>
      <w:tr w:rsidR="00723018" w14:paraId="37BF5149" w14:textId="77777777">
        <w:trPr>
          <w:cantSplit/>
          <w:jc w:val="center"/>
        </w:trPr>
        <w:tc>
          <w:tcPr>
            <w:tcW w:w="2321" w:type="dxa"/>
            <w:shd w:val="clear" w:color="auto" w:fill="FFFFFF"/>
            <w:tcMar>
              <w:top w:w="0" w:type="dxa"/>
              <w:left w:w="0" w:type="dxa"/>
              <w:bottom w:w="0" w:type="dxa"/>
              <w:right w:w="0" w:type="dxa"/>
            </w:tcMar>
            <w:vAlign w:val="center"/>
          </w:tcPr>
          <w:p w14:paraId="729DFCC6" w14:textId="77777777" w:rsidR="00723018" w:rsidRDefault="00730DBE">
            <w:pPr>
              <w:spacing w:after="0"/>
              <w:jc w:val="center"/>
            </w:pPr>
            <w:r>
              <w:rPr>
                <w:rFonts w:ascii="Helvetica" w:eastAsia="Helvetica" w:hAnsi="Helvetica" w:cs="Helvetica"/>
                <w:color w:val="000000"/>
                <w:sz w:val="16"/>
                <w:szCs w:val="16"/>
              </w:rPr>
              <w:t>Rod Bipolar Cells</w:t>
            </w:r>
          </w:p>
        </w:tc>
        <w:tc>
          <w:tcPr>
            <w:tcW w:w="2321" w:type="dxa"/>
            <w:shd w:val="clear" w:color="auto" w:fill="FFFFFF"/>
            <w:tcMar>
              <w:top w:w="0" w:type="dxa"/>
              <w:left w:w="0" w:type="dxa"/>
              <w:bottom w:w="0" w:type="dxa"/>
              <w:right w:w="0" w:type="dxa"/>
            </w:tcMar>
            <w:vAlign w:val="center"/>
          </w:tcPr>
          <w:p w14:paraId="31F72FAB" w14:textId="77777777" w:rsidR="00723018" w:rsidRDefault="00730DBE">
            <w:pPr>
              <w:spacing w:after="0"/>
              <w:jc w:val="center"/>
            </w:pPr>
            <w:r>
              <w:rPr>
                <w:rFonts w:ascii="Helvetica" w:eastAsia="Helvetica" w:hAnsi="Helvetica" w:cs="Helvetica"/>
                <w:color w:val="000000"/>
                <w:sz w:val="16"/>
                <w:szCs w:val="16"/>
              </w:rPr>
              <w:t>Rod Bipolar Cells</w:t>
            </w:r>
          </w:p>
        </w:tc>
        <w:tc>
          <w:tcPr>
            <w:tcW w:w="998" w:type="dxa"/>
            <w:shd w:val="clear" w:color="auto" w:fill="FFFFFF"/>
            <w:tcMar>
              <w:top w:w="0" w:type="dxa"/>
              <w:left w:w="0" w:type="dxa"/>
              <w:bottom w:w="0" w:type="dxa"/>
              <w:right w:w="0" w:type="dxa"/>
            </w:tcMar>
            <w:vAlign w:val="center"/>
          </w:tcPr>
          <w:p w14:paraId="72EC70C9" w14:textId="77777777" w:rsidR="00723018" w:rsidRDefault="00730DBE">
            <w:pPr>
              <w:spacing w:after="0"/>
              <w:jc w:val="center"/>
            </w:pPr>
            <w:r>
              <w:rPr>
                <w:rFonts w:ascii="Helvetica" w:eastAsia="Helvetica" w:hAnsi="Helvetica" w:cs="Helvetica"/>
                <w:color w:val="000000"/>
                <w:sz w:val="16"/>
                <w:szCs w:val="16"/>
              </w:rPr>
              <w:t>9,634</w:t>
            </w:r>
          </w:p>
        </w:tc>
        <w:tc>
          <w:tcPr>
            <w:tcW w:w="924" w:type="dxa"/>
            <w:shd w:val="clear" w:color="auto" w:fill="FFFFFF"/>
            <w:tcMar>
              <w:top w:w="0" w:type="dxa"/>
              <w:left w:w="0" w:type="dxa"/>
              <w:bottom w:w="0" w:type="dxa"/>
              <w:right w:w="0" w:type="dxa"/>
            </w:tcMar>
            <w:vAlign w:val="center"/>
          </w:tcPr>
          <w:p w14:paraId="73AFBBAA" w14:textId="77777777" w:rsidR="00723018" w:rsidRDefault="00730DBE">
            <w:pPr>
              <w:spacing w:after="0"/>
              <w:jc w:val="center"/>
            </w:pPr>
            <w:r>
              <w:rPr>
                <w:rFonts w:ascii="Helvetica" w:eastAsia="Helvetica" w:hAnsi="Helvetica" w:cs="Helvetica"/>
                <w:color w:val="000000"/>
                <w:sz w:val="16"/>
                <w:szCs w:val="16"/>
              </w:rPr>
              <w:t>0.94</w:t>
            </w:r>
          </w:p>
        </w:tc>
      </w:tr>
      <w:tr w:rsidR="00723018" w14:paraId="003F09AF" w14:textId="77777777">
        <w:trPr>
          <w:cantSplit/>
          <w:jc w:val="center"/>
        </w:trPr>
        <w:tc>
          <w:tcPr>
            <w:tcW w:w="2321" w:type="dxa"/>
            <w:shd w:val="clear" w:color="auto" w:fill="FFFFFF"/>
            <w:tcMar>
              <w:top w:w="0" w:type="dxa"/>
              <w:left w:w="0" w:type="dxa"/>
              <w:bottom w:w="0" w:type="dxa"/>
              <w:right w:w="0" w:type="dxa"/>
            </w:tcMar>
            <w:vAlign w:val="center"/>
          </w:tcPr>
          <w:p w14:paraId="419E1FFB" w14:textId="77777777" w:rsidR="00723018" w:rsidRDefault="00730DBE">
            <w:pPr>
              <w:spacing w:after="0"/>
              <w:jc w:val="center"/>
            </w:pPr>
            <w:r>
              <w:rPr>
                <w:rFonts w:ascii="Helvetica" w:eastAsia="Helvetica" w:hAnsi="Helvetica" w:cs="Helvetica"/>
                <w:color w:val="000000"/>
                <w:sz w:val="16"/>
                <w:szCs w:val="16"/>
              </w:rPr>
              <w:t>Rod Bipolar Cells</w:t>
            </w:r>
          </w:p>
        </w:tc>
        <w:tc>
          <w:tcPr>
            <w:tcW w:w="2321" w:type="dxa"/>
            <w:shd w:val="clear" w:color="auto" w:fill="FFFFFF"/>
            <w:tcMar>
              <w:top w:w="0" w:type="dxa"/>
              <w:left w:w="0" w:type="dxa"/>
              <w:bottom w:w="0" w:type="dxa"/>
              <w:right w:w="0" w:type="dxa"/>
            </w:tcMar>
            <w:vAlign w:val="center"/>
          </w:tcPr>
          <w:p w14:paraId="6A3DBE71" w14:textId="77777777" w:rsidR="00723018" w:rsidRDefault="00730DBE">
            <w:pPr>
              <w:spacing w:after="0"/>
              <w:jc w:val="center"/>
            </w:pPr>
            <w:r>
              <w:rPr>
                <w:rFonts w:ascii="Helvetica" w:eastAsia="Helvetica" w:hAnsi="Helvetica" w:cs="Helvetica"/>
                <w:color w:val="000000"/>
                <w:sz w:val="16"/>
                <w:szCs w:val="16"/>
              </w:rPr>
              <w:t>Bipolar Cells</w:t>
            </w:r>
          </w:p>
        </w:tc>
        <w:tc>
          <w:tcPr>
            <w:tcW w:w="998" w:type="dxa"/>
            <w:shd w:val="clear" w:color="auto" w:fill="FFFFFF"/>
            <w:tcMar>
              <w:top w:w="0" w:type="dxa"/>
              <w:left w:w="0" w:type="dxa"/>
              <w:bottom w:w="0" w:type="dxa"/>
              <w:right w:w="0" w:type="dxa"/>
            </w:tcMar>
            <w:vAlign w:val="center"/>
          </w:tcPr>
          <w:p w14:paraId="5DBFE238" w14:textId="77777777" w:rsidR="00723018" w:rsidRDefault="00730DBE">
            <w:pPr>
              <w:spacing w:after="0"/>
              <w:jc w:val="center"/>
            </w:pPr>
            <w:r>
              <w:rPr>
                <w:rFonts w:ascii="Helvetica" w:eastAsia="Helvetica" w:hAnsi="Helvetica" w:cs="Helvetica"/>
                <w:color w:val="000000"/>
                <w:sz w:val="16"/>
                <w:szCs w:val="16"/>
              </w:rPr>
              <w:t>589</w:t>
            </w:r>
          </w:p>
        </w:tc>
        <w:tc>
          <w:tcPr>
            <w:tcW w:w="924" w:type="dxa"/>
            <w:shd w:val="clear" w:color="auto" w:fill="FFFFFF"/>
            <w:tcMar>
              <w:top w:w="0" w:type="dxa"/>
              <w:left w:w="0" w:type="dxa"/>
              <w:bottom w:w="0" w:type="dxa"/>
              <w:right w:w="0" w:type="dxa"/>
            </w:tcMar>
            <w:vAlign w:val="center"/>
          </w:tcPr>
          <w:p w14:paraId="25567123" w14:textId="77777777" w:rsidR="00723018" w:rsidRDefault="00730DBE">
            <w:pPr>
              <w:spacing w:after="0"/>
              <w:jc w:val="center"/>
            </w:pPr>
            <w:r>
              <w:rPr>
                <w:rFonts w:ascii="Helvetica" w:eastAsia="Helvetica" w:hAnsi="Helvetica" w:cs="Helvetica"/>
                <w:color w:val="000000"/>
                <w:sz w:val="16"/>
                <w:szCs w:val="16"/>
              </w:rPr>
              <w:t>0.06</w:t>
            </w:r>
          </w:p>
        </w:tc>
      </w:tr>
      <w:tr w:rsidR="00723018" w14:paraId="708F50C5" w14:textId="77777777">
        <w:trPr>
          <w:cantSplit/>
          <w:jc w:val="center"/>
        </w:trPr>
        <w:tc>
          <w:tcPr>
            <w:tcW w:w="2321" w:type="dxa"/>
            <w:shd w:val="clear" w:color="auto" w:fill="FFFFFF"/>
            <w:tcMar>
              <w:top w:w="0" w:type="dxa"/>
              <w:left w:w="0" w:type="dxa"/>
              <w:bottom w:w="0" w:type="dxa"/>
              <w:right w:w="0" w:type="dxa"/>
            </w:tcMar>
            <w:vAlign w:val="center"/>
          </w:tcPr>
          <w:p w14:paraId="0D633A5F" w14:textId="77777777" w:rsidR="00723018" w:rsidRDefault="00730DBE">
            <w:pPr>
              <w:spacing w:after="0"/>
              <w:jc w:val="center"/>
            </w:pPr>
            <w:r>
              <w:rPr>
                <w:rFonts w:ascii="Helvetica" w:eastAsia="Helvetica" w:hAnsi="Helvetica" w:cs="Helvetica"/>
                <w:color w:val="000000"/>
                <w:sz w:val="16"/>
                <w:szCs w:val="16"/>
              </w:rPr>
              <w:t>Rods</w:t>
            </w:r>
          </w:p>
        </w:tc>
        <w:tc>
          <w:tcPr>
            <w:tcW w:w="2321" w:type="dxa"/>
            <w:shd w:val="clear" w:color="auto" w:fill="FFFFFF"/>
            <w:tcMar>
              <w:top w:w="0" w:type="dxa"/>
              <w:left w:w="0" w:type="dxa"/>
              <w:bottom w:w="0" w:type="dxa"/>
              <w:right w:w="0" w:type="dxa"/>
            </w:tcMar>
            <w:vAlign w:val="center"/>
          </w:tcPr>
          <w:p w14:paraId="32C3000B" w14:textId="77777777" w:rsidR="00723018" w:rsidRDefault="00730DBE">
            <w:pPr>
              <w:spacing w:after="0"/>
              <w:jc w:val="center"/>
            </w:pPr>
            <w:r>
              <w:rPr>
                <w:rFonts w:ascii="Helvetica" w:eastAsia="Helvetica" w:hAnsi="Helvetica" w:cs="Helvetica"/>
                <w:color w:val="000000"/>
                <w:sz w:val="16"/>
                <w:szCs w:val="16"/>
              </w:rPr>
              <w:t>Rods</w:t>
            </w:r>
          </w:p>
        </w:tc>
        <w:tc>
          <w:tcPr>
            <w:tcW w:w="998" w:type="dxa"/>
            <w:shd w:val="clear" w:color="auto" w:fill="FFFFFF"/>
            <w:tcMar>
              <w:top w:w="0" w:type="dxa"/>
              <w:left w:w="0" w:type="dxa"/>
              <w:bottom w:w="0" w:type="dxa"/>
              <w:right w:w="0" w:type="dxa"/>
            </w:tcMar>
            <w:vAlign w:val="center"/>
          </w:tcPr>
          <w:p w14:paraId="7DE56A4F" w14:textId="77777777" w:rsidR="00723018" w:rsidRDefault="00730DBE">
            <w:pPr>
              <w:spacing w:after="0"/>
              <w:jc w:val="center"/>
            </w:pPr>
            <w:r>
              <w:rPr>
                <w:rFonts w:ascii="Helvetica" w:eastAsia="Helvetica" w:hAnsi="Helvetica" w:cs="Helvetica"/>
                <w:color w:val="000000"/>
                <w:sz w:val="16"/>
                <w:szCs w:val="16"/>
              </w:rPr>
              <w:t>53,731</w:t>
            </w:r>
          </w:p>
        </w:tc>
        <w:tc>
          <w:tcPr>
            <w:tcW w:w="924" w:type="dxa"/>
            <w:shd w:val="clear" w:color="auto" w:fill="FFFFFF"/>
            <w:tcMar>
              <w:top w:w="0" w:type="dxa"/>
              <w:left w:w="0" w:type="dxa"/>
              <w:bottom w:w="0" w:type="dxa"/>
              <w:right w:w="0" w:type="dxa"/>
            </w:tcMar>
            <w:vAlign w:val="center"/>
          </w:tcPr>
          <w:p w14:paraId="652C5394" w14:textId="77777777" w:rsidR="00723018" w:rsidRDefault="00730DBE">
            <w:pPr>
              <w:spacing w:after="0"/>
              <w:jc w:val="center"/>
            </w:pPr>
            <w:r>
              <w:rPr>
                <w:rFonts w:ascii="Helvetica" w:eastAsia="Helvetica" w:hAnsi="Helvetica" w:cs="Helvetica"/>
                <w:color w:val="000000"/>
                <w:sz w:val="16"/>
                <w:szCs w:val="16"/>
              </w:rPr>
              <w:t>0.97</w:t>
            </w:r>
          </w:p>
        </w:tc>
      </w:tr>
      <w:tr w:rsidR="00723018" w14:paraId="3D3DBC52" w14:textId="77777777">
        <w:trPr>
          <w:cantSplit/>
          <w:jc w:val="center"/>
        </w:trPr>
        <w:tc>
          <w:tcPr>
            <w:tcW w:w="2321" w:type="dxa"/>
            <w:shd w:val="clear" w:color="auto" w:fill="FFFFFF"/>
            <w:tcMar>
              <w:top w:w="0" w:type="dxa"/>
              <w:left w:w="0" w:type="dxa"/>
              <w:bottom w:w="0" w:type="dxa"/>
              <w:right w:w="0" w:type="dxa"/>
            </w:tcMar>
            <w:vAlign w:val="center"/>
          </w:tcPr>
          <w:p w14:paraId="451A8702" w14:textId="77777777" w:rsidR="00723018" w:rsidRDefault="00730DBE">
            <w:pPr>
              <w:spacing w:after="0"/>
              <w:jc w:val="center"/>
            </w:pPr>
            <w:r>
              <w:rPr>
                <w:rFonts w:ascii="Helvetica" w:eastAsia="Helvetica" w:hAnsi="Helvetica" w:cs="Helvetica"/>
                <w:color w:val="000000"/>
                <w:sz w:val="16"/>
                <w:szCs w:val="16"/>
              </w:rPr>
              <w:t>Rods</w:t>
            </w:r>
          </w:p>
        </w:tc>
        <w:tc>
          <w:tcPr>
            <w:tcW w:w="2321" w:type="dxa"/>
            <w:shd w:val="clear" w:color="auto" w:fill="FFFFFF"/>
            <w:tcMar>
              <w:top w:w="0" w:type="dxa"/>
              <w:left w:w="0" w:type="dxa"/>
              <w:bottom w:w="0" w:type="dxa"/>
              <w:right w:w="0" w:type="dxa"/>
            </w:tcMar>
            <w:vAlign w:val="center"/>
          </w:tcPr>
          <w:p w14:paraId="25BA31DE" w14:textId="77777777" w:rsidR="00723018" w:rsidRDefault="00730DBE">
            <w:pPr>
              <w:spacing w:after="0"/>
              <w:jc w:val="center"/>
            </w:pPr>
            <w:r>
              <w:rPr>
                <w:rFonts w:ascii="Helvetica" w:eastAsia="Helvetica" w:hAnsi="Helvetica" w:cs="Helvetica"/>
                <w:color w:val="000000"/>
                <w:sz w:val="16"/>
                <w:szCs w:val="16"/>
              </w:rPr>
              <w:t>PR Precursors</w:t>
            </w:r>
          </w:p>
        </w:tc>
        <w:tc>
          <w:tcPr>
            <w:tcW w:w="998" w:type="dxa"/>
            <w:shd w:val="clear" w:color="auto" w:fill="FFFFFF"/>
            <w:tcMar>
              <w:top w:w="0" w:type="dxa"/>
              <w:left w:w="0" w:type="dxa"/>
              <w:bottom w:w="0" w:type="dxa"/>
              <w:right w:w="0" w:type="dxa"/>
            </w:tcMar>
            <w:vAlign w:val="center"/>
          </w:tcPr>
          <w:p w14:paraId="7317D8D4" w14:textId="77777777" w:rsidR="00723018" w:rsidRDefault="00730DBE">
            <w:pPr>
              <w:spacing w:after="0"/>
              <w:jc w:val="center"/>
            </w:pPr>
            <w:r>
              <w:rPr>
                <w:rFonts w:ascii="Helvetica" w:eastAsia="Helvetica" w:hAnsi="Helvetica" w:cs="Helvetica"/>
                <w:color w:val="000000"/>
                <w:sz w:val="16"/>
                <w:szCs w:val="16"/>
              </w:rPr>
              <w:t>1,477</w:t>
            </w:r>
          </w:p>
        </w:tc>
        <w:tc>
          <w:tcPr>
            <w:tcW w:w="924" w:type="dxa"/>
            <w:shd w:val="clear" w:color="auto" w:fill="FFFFFF"/>
            <w:tcMar>
              <w:top w:w="0" w:type="dxa"/>
              <w:left w:w="0" w:type="dxa"/>
              <w:bottom w:w="0" w:type="dxa"/>
              <w:right w:w="0" w:type="dxa"/>
            </w:tcMar>
            <w:vAlign w:val="center"/>
          </w:tcPr>
          <w:p w14:paraId="74E62C48" w14:textId="77777777" w:rsidR="00723018" w:rsidRDefault="00730DBE">
            <w:pPr>
              <w:spacing w:after="0"/>
              <w:jc w:val="center"/>
            </w:pPr>
            <w:r>
              <w:rPr>
                <w:rFonts w:ascii="Helvetica" w:eastAsia="Helvetica" w:hAnsi="Helvetica" w:cs="Helvetica"/>
                <w:color w:val="000000"/>
                <w:sz w:val="16"/>
                <w:szCs w:val="16"/>
              </w:rPr>
              <w:t>0.03</w:t>
            </w:r>
          </w:p>
        </w:tc>
      </w:tr>
      <w:tr w:rsidR="00723018" w14:paraId="3CD9FA15" w14:textId="77777777">
        <w:trPr>
          <w:cantSplit/>
          <w:jc w:val="center"/>
        </w:trPr>
        <w:tc>
          <w:tcPr>
            <w:tcW w:w="2321" w:type="dxa"/>
            <w:shd w:val="clear" w:color="auto" w:fill="FFFFFF"/>
            <w:tcMar>
              <w:top w:w="0" w:type="dxa"/>
              <w:left w:w="0" w:type="dxa"/>
              <w:bottom w:w="0" w:type="dxa"/>
              <w:right w:w="0" w:type="dxa"/>
            </w:tcMar>
            <w:vAlign w:val="center"/>
          </w:tcPr>
          <w:p w14:paraId="046E5A81" w14:textId="77777777" w:rsidR="00723018" w:rsidRDefault="00730DBE">
            <w:pPr>
              <w:spacing w:after="0"/>
              <w:jc w:val="center"/>
            </w:pPr>
            <w:r>
              <w:rPr>
                <w:rFonts w:ascii="Helvetica" w:eastAsia="Helvetica" w:hAnsi="Helvetica" w:cs="Helvetica"/>
                <w:color w:val="000000"/>
                <w:sz w:val="16"/>
                <w:szCs w:val="16"/>
              </w:rPr>
              <w:t>RPCs</w:t>
            </w:r>
          </w:p>
        </w:tc>
        <w:tc>
          <w:tcPr>
            <w:tcW w:w="2321" w:type="dxa"/>
            <w:shd w:val="clear" w:color="auto" w:fill="FFFFFF"/>
            <w:tcMar>
              <w:top w:w="0" w:type="dxa"/>
              <w:left w:w="0" w:type="dxa"/>
              <w:bottom w:w="0" w:type="dxa"/>
              <w:right w:w="0" w:type="dxa"/>
            </w:tcMar>
            <w:vAlign w:val="center"/>
          </w:tcPr>
          <w:p w14:paraId="1892A9A2" w14:textId="77777777" w:rsidR="00723018" w:rsidRDefault="00730DBE">
            <w:pPr>
              <w:spacing w:after="0"/>
              <w:jc w:val="center"/>
            </w:pPr>
            <w:r>
              <w:rPr>
                <w:rFonts w:ascii="Helvetica" w:eastAsia="Helvetica" w:hAnsi="Helvetica" w:cs="Helvetica"/>
                <w:color w:val="000000"/>
                <w:sz w:val="16"/>
                <w:szCs w:val="16"/>
              </w:rPr>
              <w:t>RPCs</w:t>
            </w:r>
          </w:p>
        </w:tc>
        <w:tc>
          <w:tcPr>
            <w:tcW w:w="998" w:type="dxa"/>
            <w:shd w:val="clear" w:color="auto" w:fill="FFFFFF"/>
            <w:tcMar>
              <w:top w:w="0" w:type="dxa"/>
              <w:left w:w="0" w:type="dxa"/>
              <w:bottom w:w="0" w:type="dxa"/>
              <w:right w:w="0" w:type="dxa"/>
            </w:tcMar>
            <w:vAlign w:val="center"/>
          </w:tcPr>
          <w:p w14:paraId="4D826A1E" w14:textId="77777777" w:rsidR="00723018" w:rsidRDefault="00730DBE">
            <w:pPr>
              <w:spacing w:after="0"/>
              <w:jc w:val="center"/>
            </w:pPr>
            <w:r>
              <w:rPr>
                <w:rFonts w:ascii="Helvetica" w:eastAsia="Helvetica" w:hAnsi="Helvetica" w:cs="Helvetica"/>
                <w:color w:val="000000"/>
                <w:sz w:val="16"/>
                <w:szCs w:val="16"/>
              </w:rPr>
              <w:t>17,135</w:t>
            </w:r>
          </w:p>
        </w:tc>
        <w:tc>
          <w:tcPr>
            <w:tcW w:w="924" w:type="dxa"/>
            <w:shd w:val="clear" w:color="auto" w:fill="FFFFFF"/>
            <w:tcMar>
              <w:top w:w="0" w:type="dxa"/>
              <w:left w:w="0" w:type="dxa"/>
              <w:bottom w:w="0" w:type="dxa"/>
              <w:right w:w="0" w:type="dxa"/>
            </w:tcMar>
            <w:vAlign w:val="center"/>
          </w:tcPr>
          <w:p w14:paraId="1F2DD891" w14:textId="77777777" w:rsidR="00723018" w:rsidRDefault="00730DBE">
            <w:pPr>
              <w:spacing w:after="0"/>
              <w:jc w:val="center"/>
            </w:pPr>
            <w:r>
              <w:rPr>
                <w:rFonts w:ascii="Helvetica" w:eastAsia="Helvetica" w:hAnsi="Helvetica" w:cs="Helvetica"/>
                <w:color w:val="000000"/>
                <w:sz w:val="16"/>
                <w:szCs w:val="16"/>
              </w:rPr>
              <w:t>0.97</w:t>
            </w:r>
          </w:p>
        </w:tc>
      </w:tr>
      <w:tr w:rsidR="00723018" w14:paraId="47DE3039" w14:textId="77777777">
        <w:trPr>
          <w:cantSplit/>
          <w:jc w:val="center"/>
        </w:trPr>
        <w:tc>
          <w:tcPr>
            <w:tcW w:w="2321" w:type="dxa"/>
            <w:shd w:val="clear" w:color="auto" w:fill="FFFFFF"/>
            <w:tcMar>
              <w:top w:w="0" w:type="dxa"/>
              <w:left w:w="0" w:type="dxa"/>
              <w:bottom w:w="0" w:type="dxa"/>
              <w:right w:w="0" w:type="dxa"/>
            </w:tcMar>
            <w:vAlign w:val="center"/>
          </w:tcPr>
          <w:p w14:paraId="115BD571" w14:textId="77777777" w:rsidR="00723018" w:rsidRDefault="00730DBE">
            <w:pPr>
              <w:spacing w:after="0"/>
              <w:jc w:val="center"/>
            </w:pPr>
            <w:r>
              <w:rPr>
                <w:rFonts w:ascii="Helvetica" w:eastAsia="Helvetica" w:hAnsi="Helvetica" w:cs="Helvetica"/>
                <w:color w:val="000000"/>
                <w:sz w:val="16"/>
                <w:szCs w:val="16"/>
              </w:rPr>
              <w:t>RPE</w:t>
            </w:r>
          </w:p>
        </w:tc>
        <w:tc>
          <w:tcPr>
            <w:tcW w:w="2321" w:type="dxa"/>
            <w:shd w:val="clear" w:color="auto" w:fill="FFFFFF"/>
            <w:tcMar>
              <w:top w:w="0" w:type="dxa"/>
              <w:left w:w="0" w:type="dxa"/>
              <w:bottom w:w="0" w:type="dxa"/>
              <w:right w:w="0" w:type="dxa"/>
            </w:tcMar>
            <w:vAlign w:val="center"/>
          </w:tcPr>
          <w:p w14:paraId="0B18136A" w14:textId="77777777" w:rsidR="00723018" w:rsidRDefault="00730DBE">
            <w:pPr>
              <w:spacing w:after="0"/>
              <w:jc w:val="center"/>
            </w:pPr>
            <w:r>
              <w:rPr>
                <w:rFonts w:ascii="Helvetica" w:eastAsia="Helvetica" w:hAnsi="Helvetica" w:cs="Helvetica"/>
                <w:color w:val="000000"/>
                <w:sz w:val="16"/>
                <w:szCs w:val="16"/>
              </w:rPr>
              <w:t>RPE</w:t>
            </w:r>
          </w:p>
        </w:tc>
        <w:tc>
          <w:tcPr>
            <w:tcW w:w="998" w:type="dxa"/>
            <w:shd w:val="clear" w:color="auto" w:fill="FFFFFF"/>
            <w:tcMar>
              <w:top w:w="0" w:type="dxa"/>
              <w:left w:w="0" w:type="dxa"/>
              <w:bottom w:w="0" w:type="dxa"/>
              <w:right w:w="0" w:type="dxa"/>
            </w:tcMar>
            <w:vAlign w:val="center"/>
          </w:tcPr>
          <w:p w14:paraId="35AD884C" w14:textId="77777777" w:rsidR="00723018" w:rsidRDefault="00730DBE">
            <w:pPr>
              <w:spacing w:after="0"/>
              <w:jc w:val="center"/>
            </w:pPr>
            <w:r>
              <w:rPr>
                <w:rFonts w:ascii="Helvetica" w:eastAsia="Helvetica" w:hAnsi="Helvetica" w:cs="Helvetica"/>
                <w:color w:val="000000"/>
                <w:sz w:val="16"/>
                <w:szCs w:val="16"/>
              </w:rPr>
              <w:t>343</w:t>
            </w:r>
          </w:p>
        </w:tc>
        <w:tc>
          <w:tcPr>
            <w:tcW w:w="924" w:type="dxa"/>
            <w:shd w:val="clear" w:color="auto" w:fill="FFFFFF"/>
            <w:tcMar>
              <w:top w:w="0" w:type="dxa"/>
              <w:left w:w="0" w:type="dxa"/>
              <w:bottom w:w="0" w:type="dxa"/>
              <w:right w:w="0" w:type="dxa"/>
            </w:tcMar>
            <w:vAlign w:val="center"/>
          </w:tcPr>
          <w:p w14:paraId="5D52ADB0" w14:textId="77777777" w:rsidR="00723018" w:rsidRDefault="00730DBE">
            <w:pPr>
              <w:spacing w:after="0"/>
              <w:jc w:val="center"/>
            </w:pPr>
            <w:r>
              <w:rPr>
                <w:rFonts w:ascii="Helvetica" w:eastAsia="Helvetica" w:hAnsi="Helvetica" w:cs="Helvetica"/>
                <w:color w:val="000000"/>
                <w:sz w:val="16"/>
                <w:szCs w:val="16"/>
              </w:rPr>
              <w:t>0.93</w:t>
            </w:r>
          </w:p>
        </w:tc>
      </w:tr>
      <w:tr w:rsidR="00723018" w14:paraId="6AFC3177" w14:textId="77777777">
        <w:trPr>
          <w:cantSplit/>
          <w:jc w:val="center"/>
        </w:trPr>
        <w:tc>
          <w:tcPr>
            <w:tcW w:w="2321" w:type="dxa"/>
            <w:shd w:val="clear" w:color="auto" w:fill="FFFFFF"/>
            <w:tcMar>
              <w:top w:w="0" w:type="dxa"/>
              <w:left w:w="0" w:type="dxa"/>
              <w:bottom w:w="0" w:type="dxa"/>
              <w:right w:w="0" w:type="dxa"/>
            </w:tcMar>
            <w:vAlign w:val="center"/>
          </w:tcPr>
          <w:p w14:paraId="31ECDB24" w14:textId="77777777" w:rsidR="00723018" w:rsidRDefault="00730DBE">
            <w:pPr>
              <w:spacing w:after="0"/>
              <w:jc w:val="center"/>
            </w:pPr>
            <w:r>
              <w:rPr>
                <w:rFonts w:ascii="Helvetica" w:eastAsia="Helvetica" w:hAnsi="Helvetica" w:cs="Helvetica"/>
                <w:color w:val="000000"/>
                <w:sz w:val="16"/>
                <w:szCs w:val="16"/>
              </w:rPr>
              <w:t>RPE</w:t>
            </w:r>
          </w:p>
        </w:tc>
        <w:tc>
          <w:tcPr>
            <w:tcW w:w="2321" w:type="dxa"/>
            <w:shd w:val="clear" w:color="auto" w:fill="FFFFFF"/>
            <w:tcMar>
              <w:top w:w="0" w:type="dxa"/>
              <w:left w:w="0" w:type="dxa"/>
              <w:bottom w:w="0" w:type="dxa"/>
              <w:right w:w="0" w:type="dxa"/>
            </w:tcMar>
            <w:vAlign w:val="center"/>
          </w:tcPr>
          <w:p w14:paraId="669FC526" w14:textId="77777777" w:rsidR="00723018" w:rsidRDefault="00730DBE">
            <w:pPr>
              <w:spacing w:after="0"/>
              <w:jc w:val="center"/>
            </w:pPr>
            <w:r>
              <w:rPr>
                <w:rFonts w:ascii="Helvetica" w:eastAsia="Helvetica" w:hAnsi="Helvetica" w:cs="Helvetica"/>
                <w:color w:val="000000"/>
                <w:sz w:val="16"/>
                <w:szCs w:val="16"/>
              </w:rPr>
              <w:t>RPCs</w:t>
            </w:r>
          </w:p>
        </w:tc>
        <w:tc>
          <w:tcPr>
            <w:tcW w:w="998" w:type="dxa"/>
            <w:shd w:val="clear" w:color="auto" w:fill="FFFFFF"/>
            <w:tcMar>
              <w:top w:w="0" w:type="dxa"/>
              <w:left w:w="0" w:type="dxa"/>
              <w:bottom w:w="0" w:type="dxa"/>
              <w:right w:w="0" w:type="dxa"/>
            </w:tcMar>
            <w:vAlign w:val="center"/>
          </w:tcPr>
          <w:p w14:paraId="1A5B312D" w14:textId="77777777" w:rsidR="00723018" w:rsidRDefault="00730DBE">
            <w:pPr>
              <w:spacing w:after="0"/>
              <w:jc w:val="center"/>
            </w:pPr>
            <w:r>
              <w:rPr>
                <w:rFonts w:ascii="Helvetica" w:eastAsia="Helvetica" w:hAnsi="Helvetica" w:cs="Helvetica"/>
                <w:color w:val="000000"/>
                <w:sz w:val="16"/>
                <w:szCs w:val="16"/>
              </w:rPr>
              <w:t>13</w:t>
            </w:r>
          </w:p>
        </w:tc>
        <w:tc>
          <w:tcPr>
            <w:tcW w:w="924" w:type="dxa"/>
            <w:shd w:val="clear" w:color="auto" w:fill="FFFFFF"/>
            <w:tcMar>
              <w:top w:w="0" w:type="dxa"/>
              <w:left w:w="0" w:type="dxa"/>
              <w:bottom w:w="0" w:type="dxa"/>
              <w:right w:w="0" w:type="dxa"/>
            </w:tcMar>
            <w:vAlign w:val="center"/>
          </w:tcPr>
          <w:p w14:paraId="377A542E" w14:textId="77777777" w:rsidR="00723018" w:rsidRDefault="00730DBE">
            <w:pPr>
              <w:spacing w:after="0"/>
              <w:jc w:val="center"/>
            </w:pPr>
            <w:r>
              <w:rPr>
                <w:rFonts w:ascii="Helvetica" w:eastAsia="Helvetica" w:hAnsi="Helvetica" w:cs="Helvetica"/>
                <w:color w:val="000000"/>
                <w:sz w:val="16"/>
                <w:szCs w:val="16"/>
              </w:rPr>
              <w:t>0.04</w:t>
            </w:r>
          </w:p>
        </w:tc>
      </w:tr>
      <w:tr w:rsidR="00723018" w14:paraId="3E202747" w14:textId="77777777">
        <w:trPr>
          <w:cantSplit/>
          <w:jc w:val="center"/>
        </w:trPr>
        <w:tc>
          <w:tcPr>
            <w:tcW w:w="2321" w:type="dxa"/>
            <w:shd w:val="clear" w:color="auto" w:fill="FFFFFF"/>
            <w:tcMar>
              <w:top w:w="0" w:type="dxa"/>
              <w:left w:w="0" w:type="dxa"/>
              <w:bottom w:w="0" w:type="dxa"/>
              <w:right w:w="0" w:type="dxa"/>
            </w:tcMar>
            <w:vAlign w:val="center"/>
          </w:tcPr>
          <w:p w14:paraId="68028A61" w14:textId="77777777" w:rsidR="00723018" w:rsidRDefault="00730DBE">
            <w:pPr>
              <w:spacing w:after="0"/>
              <w:jc w:val="center"/>
            </w:pPr>
            <w:r>
              <w:rPr>
                <w:rFonts w:ascii="Helvetica" w:eastAsia="Helvetica" w:hAnsi="Helvetica" w:cs="Helvetica"/>
                <w:color w:val="000000"/>
                <w:sz w:val="16"/>
                <w:szCs w:val="16"/>
              </w:rPr>
              <w:t>Schwann</w:t>
            </w:r>
          </w:p>
        </w:tc>
        <w:tc>
          <w:tcPr>
            <w:tcW w:w="2321" w:type="dxa"/>
            <w:shd w:val="clear" w:color="auto" w:fill="FFFFFF"/>
            <w:tcMar>
              <w:top w:w="0" w:type="dxa"/>
              <w:left w:w="0" w:type="dxa"/>
              <w:bottom w:w="0" w:type="dxa"/>
              <w:right w:w="0" w:type="dxa"/>
            </w:tcMar>
            <w:vAlign w:val="center"/>
          </w:tcPr>
          <w:p w14:paraId="448397A9" w14:textId="77777777" w:rsidR="00723018" w:rsidRDefault="00730DBE">
            <w:pPr>
              <w:spacing w:after="0"/>
              <w:jc w:val="center"/>
            </w:pPr>
            <w:r>
              <w:rPr>
                <w:rFonts w:ascii="Helvetica" w:eastAsia="Helvetica" w:hAnsi="Helvetica" w:cs="Helvetica"/>
                <w:color w:val="000000"/>
                <w:sz w:val="16"/>
                <w:szCs w:val="16"/>
              </w:rPr>
              <w:t>Schwann</w:t>
            </w:r>
          </w:p>
        </w:tc>
        <w:tc>
          <w:tcPr>
            <w:tcW w:w="998" w:type="dxa"/>
            <w:shd w:val="clear" w:color="auto" w:fill="FFFFFF"/>
            <w:tcMar>
              <w:top w:w="0" w:type="dxa"/>
              <w:left w:w="0" w:type="dxa"/>
              <w:bottom w:w="0" w:type="dxa"/>
              <w:right w:w="0" w:type="dxa"/>
            </w:tcMar>
            <w:vAlign w:val="center"/>
          </w:tcPr>
          <w:p w14:paraId="075E01DE" w14:textId="77777777" w:rsidR="00723018" w:rsidRDefault="00730DBE">
            <w:pPr>
              <w:spacing w:after="0"/>
              <w:jc w:val="center"/>
            </w:pPr>
            <w:r>
              <w:rPr>
                <w:rFonts w:ascii="Helvetica" w:eastAsia="Helvetica" w:hAnsi="Helvetica" w:cs="Helvetica"/>
                <w:color w:val="000000"/>
                <w:sz w:val="16"/>
                <w:szCs w:val="16"/>
              </w:rPr>
              <w:t>220</w:t>
            </w:r>
          </w:p>
        </w:tc>
        <w:tc>
          <w:tcPr>
            <w:tcW w:w="924" w:type="dxa"/>
            <w:shd w:val="clear" w:color="auto" w:fill="FFFFFF"/>
            <w:tcMar>
              <w:top w:w="0" w:type="dxa"/>
              <w:left w:w="0" w:type="dxa"/>
              <w:bottom w:w="0" w:type="dxa"/>
              <w:right w:w="0" w:type="dxa"/>
            </w:tcMar>
            <w:vAlign w:val="center"/>
          </w:tcPr>
          <w:p w14:paraId="3C7A6276" w14:textId="77777777" w:rsidR="00723018" w:rsidRDefault="00730DBE">
            <w:pPr>
              <w:spacing w:after="0"/>
              <w:jc w:val="center"/>
            </w:pPr>
            <w:r>
              <w:rPr>
                <w:rFonts w:ascii="Helvetica" w:eastAsia="Helvetica" w:hAnsi="Helvetica" w:cs="Helvetica"/>
                <w:color w:val="000000"/>
                <w:sz w:val="16"/>
                <w:szCs w:val="16"/>
              </w:rPr>
              <w:t>0.77</w:t>
            </w:r>
          </w:p>
        </w:tc>
      </w:tr>
      <w:tr w:rsidR="00723018" w14:paraId="2389C7A6" w14:textId="77777777">
        <w:trPr>
          <w:cantSplit/>
          <w:jc w:val="center"/>
        </w:trPr>
        <w:tc>
          <w:tcPr>
            <w:tcW w:w="2321" w:type="dxa"/>
            <w:shd w:val="clear" w:color="auto" w:fill="FFFFFF"/>
            <w:tcMar>
              <w:top w:w="0" w:type="dxa"/>
              <w:left w:w="0" w:type="dxa"/>
              <w:bottom w:w="0" w:type="dxa"/>
              <w:right w:w="0" w:type="dxa"/>
            </w:tcMar>
            <w:vAlign w:val="center"/>
          </w:tcPr>
          <w:p w14:paraId="728FA389" w14:textId="77777777" w:rsidR="00723018" w:rsidRDefault="00730DBE">
            <w:pPr>
              <w:spacing w:after="0"/>
              <w:jc w:val="center"/>
            </w:pPr>
            <w:r>
              <w:rPr>
                <w:rFonts w:ascii="Helvetica" w:eastAsia="Helvetica" w:hAnsi="Helvetica" w:cs="Helvetica"/>
                <w:color w:val="000000"/>
                <w:sz w:val="16"/>
                <w:szCs w:val="16"/>
              </w:rPr>
              <w:t>Schwann</w:t>
            </w:r>
          </w:p>
        </w:tc>
        <w:tc>
          <w:tcPr>
            <w:tcW w:w="2321" w:type="dxa"/>
            <w:shd w:val="clear" w:color="auto" w:fill="FFFFFF"/>
            <w:tcMar>
              <w:top w:w="0" w:type="dxa"/>
              <w:left w:w="0" w:type="dxa"/>
              <w:bottom w:w="0" w:type="dxa"/>
              <w:right w:w="0" w:type="dxa"/>
            </w:tcMar>
            <w:vAlign w:val="center"/>
          </w:tcPr>
          <w:p w14:paraId="0B81A952" w14:textId="77777777" w:rsidR="00723018" w:rsidRDefault="00730DBE">
            <w:pPr>
              <w:spacing w:after="0"/>
              <w:jc w:val="center"/>
            </w:pPr>
            <w:r>
              <w:rPr>
                <w:rFonts w:ascii="Helvetica" w:eastAsia="Helvetica" w:hAnsi="Helvetica" w:cs="Helvetica"/>
                <w:color w:val="000000"/>
                <w:sz w:val="16"/>
                <w:szCs w:val="16"/>
              </w:rPr>
              <w:t>Fibroblasts</w:t>
            </w:r>
          </w:p>
        </w:tc>
        <w:tc>
          <w:tcPr>
            <w:tcW w:w="998" w:type="dxa"/>
            <w:shd w:val="clear" w:color="auto" w:fill="FFFFFF"/>
            <w:tcMar>
              <w:top w:w="0" w:type="dxa"/>
              <w:left w:w="0" w:type="dxa"/>
              <w:bottom w:w="0" w:type="dxa"/>
              <w:right w:w="0" w:type="dxa"/>
            </w:tcMar>
            <w:vAlign w:val="center"/>
          </w:tcPr>
          <w:p w14:paraId="08496DA8" w14:textId="77777777" w:rsidR="00723018" w:rsidRDefault="00730DBE">
            <w:pPr>
              <w:spacing w:after="0"/>
              <w:jc w:val="center"/>
            </w:pPr>
            <w:r>
              <w:rPr>
                <w:rFonts w:ascii="Helvetica" w:eastAsia="Helvetica" w:hAnsi="Helvetica" w:cs="Helvetica"/>
                <w:color w:val="000000"/>
                <w:sz w:val="16"/>
                <w:szCs w:val="16"/>
              </w:rPr>
              <w:t>28</w:t>
            </w:r>
          </w:p>
        </w:tc>
        <w:tc>
          <w:tcPr>
            <w:tcW w:w="924" w:type="dxa"/>
            <w:shd w:val="clear" w:color="auto" w:fill="FFFFFF"/>
            <w:tcMar>
              <w:top w:w="0" w:type="dxa"/>
              <w:left w:w="0" w:type="dxa"/>
              <w:bottom w:w="0" w:type="dxa"/>
              <w:right w:w="0" w:type="dxa"/>
            </w:tcMar>
            <w:vAlign w:val="center"/>
          </w:tcPr>
          <w:p w14:paraId="040088B9" w14:textId="77777777" w:rsidR="00723018" w:rsidRDefault="00730DBE">
            <w:pPr>
              <w:spacing w:after="0"/>
              <w:jc w:val="center"/>
            </w:pPr>
            <w:r>
              <w:rPr>
                <w:rFonts w:ascii="Helvetica" w:eastAsia="Helvetica" w:hAnsi="Helvetica" w:cs="Helvetica"/>
                <w:color w:val="000000"/>
                <w:sz w:val="16"/>
                <w:szCs w:val="16"/>
              </w:rPr>
              <w:t>0.10</w:t>
            </w:r>
          </w:p>
        </w:tc>
      </w:tr>
      <w:tr w:rsidR="00723018" w14:paraId="32DD4F56" w14:textId="77777777">
        <w:trPr>
          <w:cantSplit/>
          <w:jc w:val="center"/>
        </w:trPr>
        <w:tc>
          <w:tcPr>
            <w:tcW w:w="2321" w:type="dxa"/>
            <w:shd w:val="clear" w:color="auto" w:fill="FFFFFF"/>
            <w:tcMar>
              <w:top w:w="0" w:type="dxa"/>
              <w:left w:w="0" w:type="dxa"/>
              <w:bottom w:w="0" w:type="dxa"/>
              <w:right w:w="0" w:type="dxa"/>
            </w:tcMar>
            <w:vAlign w:val="center"/>
          </w:tcPr>
          <w:p w14:paraId="77BCE5BF" w14:textId="77777777" w:rsidR="00723018" w:rsidRDefault="00730DBE">
            <w:pPr>
              <w:spacing w:after="0"/>
              <w:jc w:val="center"/>
            </w:pPr>
            <w:r>
              <w:rPr>
                <w:rFonts w:ascii="Helvetica" w:eastAsia="Helvetica" w:hAnsi="Helvetica" w:cs="Helvetica"/>
                <w:color w:val="000000"/>
                <w:sz w:val="16"/>
                <w:szCs w:val="16"/>
              </w:rPr>
              <w:t>Schwann</w:t>
            </w:r>
          </w:p>
        </w:tc>
        <w:tc>
          <w:tcPr>
            <w:tcW w:w="2321" w:type="dxa"/>
            <w:shd w:val="clear" w:color="auto" w:fill="FFFFFF"/>
            <w:tcMar>
              <w:top w:w="0" w:type="dxa"/>
              <w:left w:w="0" w:type="dxa"/>
              <w:bottom w:w="0" w:type="dxa"/>
              <w:right w:w="0" w:type="dxa"/>
            </w:tcMar>
            <w:vAlign w:val="center"/>
          </w:tcPr>
          <w:p w14:paraId="24C6C44E" w14:textId="77777777" w:rsidR="00723018" w:rsidRDefault="00730DBE">
            <w:pPr>
              <w:spacing w:after="0"/>
              <w:jc w:val="center"/>
            </w:pPr>
            <w:r>
              <w:rPr>
                <w:rFonts w:ascii="Helvetica" w:eastAsia="Helvetica" w:hAnsi="Helvetica" w:cs="Helvetica"/>
                <w:color w:val="000000"/>
                <w:sz w:val="16"/>
                <w:szCs w:val="16"/>
              </w:rPr>
              <w:t>Melanocytes</w:t>
            </w:r>
          </w:p>
        </w:tc>
        <w:tc>
          <w:tcPr>
            <w:tcW w:w="998" w:type="dxa"/>
            <w:shd w:val="clear" w:color="auto" w:fill="FFFFFF"/>
            <w:tcMar>
              <w:top w:w="0" w:type="dxa"/>
              <w:left w:w="0" w:type="dxa"/>
              <w:bottom w:w="0" w:type="dxa"/>
              <w:right w:w="0" w:type="dxa"/>
            </w:tcMar>
            <w:vAlign w:val="center"/>
          </w:tcPr>
          <w:p w14:paraId="786597CF" w14:textId="77777777" w:rsidR="00723018" w:rsidRDefault="00730DBE">
            <w:pPr>
              <w:spacing w:after="0"/>
              <w:jc w:val="center"/>
            </w:pPr>
            <w:r>
              <w:rPr>
                <w:rFonts w:ascii="Helvetica" w:eastAsia="Helvetica" w:hAnsi="Helvetica" w:cs="Helvetica"/>
                <w:color w:val="000000"/>
                <w:sz w:val="16"/>
                <w:szCs w:val="16"/>
              </w:rPr>
              <w:t>16</w:t>
            </w:r>
          </w:p>
        </w:tc>
        <w:tc>
          <w:tcPr>
            <w:tcW w:w="924" w:type="dxa"/>
            <w:shd w:val="clear" w:color="auto" w:fill="FFFFFF"/>
            <w:tcMar>
              <w:top w:w="0" w:type="dxa"/>
              <w:left w:w="0" w:type="dxa"/>
              <w:bottom w:w="0" w:type="dxa"/>
              <w:right w:w="0" w:type="dxa"/>
            </w:tcMar>
            <w:vAlign w:val="center"/>
          </w:tcPr>
          <w:p w14:paraId="6C7DD83B" w14:textId="77777777" w:rsidR="00723018" w:rsidRDefault="00730DBE">
            <w:pPr>
              <w:spacing w:after="0"/>
              <w:jc w:val="center"/>
            </w:pPr>
            <w:r>
              <w:rPr>
                <w:rFonts w:ascii="Helvetica" w:eastAsia="Helvetica" w:hAnsi="Helvetica" w:cs="Helvetica"/>
                <w:color w:val="000000"/>
                <w:sz w:val="16"/>
                <w:szCs w:val="16"/>
              </w:rPr>
              <w:t>0.06</w:t>
            </w:r>
          </w:p>
        </w:tc>
      </w:tr>
      <w:tr w:rsidR="00723018" w14:paraId="4019026F" w14:textId="77777777">
        <w:trPr>
          <w:cantSplit/>
          <w:jc w:val="center"/>
        </w:trPr>
        <w:tc>
          <w:tcPr>
            <w:tcW w:w="2321" w:type="dxa"/>
            <w:shd w:val="clear" w:color="auto" w:fill="FFFFFF"/>
            <w:tcMar>
              <w:top w:w="0" w:type="dxa"/>
              <w:left w:w="0" w:type="dxa"/>
              <w:bottom w:w="0" w:type="dxa"/>
              <w:right w:w="0" w:type="dxa"/>
            </w:tcMar>
            <w:vAlign w:val="center"/>
          </w:tcPr>
          <w:p w14:paraId="6F39727A" w14:textId="77777777" w:rsidR="00723018" w:rsidRDefault="00730DBE">
            <w:pPr>
              <w:spacing w:after="0"/>
              <w:jc w:val="center"/>
            </w:pPr>
            <w:r>
              <w:rPr>
                <w:rFonts w:ascii="Helvetica" w:eastAsia="Helvetica" w:hAnsi="Helvetica" w:cs="Helvetica"/>
                <w:color w:val="000000"/>
                <w:sz w:val="16"/>
                <w:szCs w:val="16"/>
              </w:rPr>
              <w:t>Schwann</w:t>
            </w:r>
          </w:p>
        </w:tc>
        <w:tc>
          <w:tcPr>
            <w:tcW w:w="2321" w:type="dxa"/>
            <w:shd w:val="clear" w:color="auto" w:fill="FFFFFF"/>
            <w:tcMar>
              <w:top w:w="0" w:type="dxa"/>
              <w:left w:w="0" w:type="dxa"/>
              <w:bottom w:w="0" w:type="dxa"/>
              <w:right w:w="0" w:type="dxa"/>
            </w:tcMar>
            <w:vAlign w:val="center"/>
          </w:tcPr>
          <w:p w14:paraId="09E9A32A" w14:textId="77777777" w:rsidR="00723018" w:rsidRDefault="00730DBE">
            <w:pPr>
              <w:spacing w:after="0"/>
              <w:jc w:val="center"/>
            </w:pPr>
            <w:r>
              <w:rPr>
                <w:rFonts w:ascii="Helvetica" w:eastAsia="Helvetica" w:hAnsi="Helvetica" w:cs="Helvetica"/>
                <w:color w:val="000000"/>
                <w:sz w:val="16"/>
                <w:szCs w:val="16"/>
              </w:rPr>
              <w:t>Pericytes</w:t>
            </w:r>
          </w:p>
        </w:tc>
        <w:tc>
          <w:tcPr>
            <w:tcW w:w="998" w:type="dxa"/>
            <w:shd w:val="clear" w:color="auto" w:fill="FFFFFF"/>
            <w:tcMar>
              <w:top w:w="0" w:type="dxa"/>
              <w:left w:w="0" w:type="dxa"/>
              <w:bottom w:w="0" w:type="dxa"/>
              <w:right w:w="0" w:type="dxa"/>
            </w:tcMar>
            <w:vAlign w:val="center"/>
          </w:tcPr>
          <w:p w14:paraId="63254B03" w14:textId="77777777" w:rsidR="00723018" w:rsidRDefault="00730DBE">
            <w:pPr>
              <w:spacing w:after="0"/>
              <w:jc w:val="center"/>
            </w:pPr>
            <w:r>
              <w:rPr>
                <w:rFonts w:ascii="Helvetica" w:eastAsia="Helvetica" w:hAnsi="Helvetica" w:cs="Helvetica"/>
                <w:color w:val="000000"/>
                <w:sz w:val="16"/>
                <w:szCs w:val="16"/>
              </w:rPr>
              <w:t>12</w:t>
            </w:r>
          </w:p>
        </w:tc>
        <w:tc>
          <w:tcPr>
            <w:tcW w:w="924" w:type="dxa"/>
            <w:shd w:val="clear" w:color="auto" w:fill="FFFFFF"/>
            <w:tcMar>
              <w:top w:w="0" w:type="dxa"/>
              <w:left w:w="0" w:type="dxa"/>
              <w:bottom w:w="0" w:type="dxa"/>
              <w:right w:w="0" w:type="dxa"/>
            </w:tcMar>
            <w:vAlign w:val="center"/>
          </w:tcPr>
          <w:p w14:paraId="28BB9A3E" w14:textId="77777777" w:rsidR="00723018" w:rsidRDefault="00730DBE">
            <w:pPr>
              <w:spacing w:after="0"/>
              <w:jc w:val="center"/>
            </w:pPr>
            <w:r>
              <w:rPr>
                <w:rFonts w:ascii="Helvetica" w:eastAsia="Helvetica" w:hAnsi="Helvetica" w:cs="Helvetica"/>
                <w:color w:val="000000"/>
                <w:sz w:val="16"/>
                <w:szCs w:val="16"/>
              </w:rPr>
              <w:t>0.04</w:t>
            </w:r>
          </w:p>
        </w:tc>
      </w:tr>
      <w:tr w:rsidR="00723018" w14:paraId="36F66FFD" w14:textId="77777777">
        <w:trPr>
          <w:cantSplit/>
          <w:jc w:val="center"/>
        </w:trPr>
        <w:tc>
          <w:tcPr>
            <w:tcW w:w="2321" w:type="dxa"/>
            <w:shd w:val="clear" w:color="auto" w:fill="FFFFFF"/>
            <w:tcMar>
              <w:top w:w="0" w:type="dxa"/>
              <w:left w:w="0" w:type="dxa"/>
              <w:bottom w:w="0" w:type="dxa"/>
              <w:right w:w="0" w:type="dxa"/>
            </w:tcMar>
            <w:vAlign w:val="center"/>
          </w:tcPr>
          <w:p w14:paraId="1A7F21DC" w14:textId="77777777" w:rsidR="00723018" w:rsidRDefault="00730DBE">
            <w:pPr>
              <w:spacing w:after="0"/>
              <w:jc w:val="center"/>
            </w:pPr>
            <w:r>
              <w:rPr>
                <w:rFonts w:ascii="Helvetica" w:eastAsia="Helvetica" w:hAnsi="Helvetica" w:cs="Helvetica"/>
                <w:color w:val="000000"/>
                <w:sz w:val="16"/>
                <w:szCs w:val="16"/>
              </w:rPr>
              <w:t>Smooth Muscle Cell</w:t>
            </w:r>
          </w:p>
        </w:tc>
        <w:tc>
          <w:tcPr>
            <w:tcW w:w="2321" w:type="dxa"/>
            <w:shd w:val="clear" w:color="auto" w:fill="FFFFFF"/>
            <w:tcMar>
              <w:top w:w="0" w:type="dxa"/>
              <w:left w:w="0" w:type="dxa"/>
              <w:bottom w:w="0" w:type="dxa"/>
              <w:right w:w="0" w:type="dxa"/>
            </w:tcMar>
            <w:vAlign w:val="center"/>
          </w:tcPr>
          <w:p w14:paraId="1A42BDFB" w14:textId="77777777" w:rsidR="00723018" w:rsidRDefault="00730DBE">
            <w:pPr>
              <w:spacing w:after="0"/>
              <w:jc w:val="center"/>
            </w:pPr>
            <w:r>
              <w:rPr>
                <w:rFonts w:ascii="Helvetica" w:eastAsia="Helvetica" w:hAnsi="Helvetica" w:cs="Helvetica"/>
                <w:color w:val="000000"/>
                <w:sz w:val="16"/>
                <w:szCs w:val="16"/>
              </w:rPr>
              <w:t>Pericytes</w:t>
            </w:r>
          </w:p>
        </w:tc>
        <w:tc>
          <w:tcPr>
            <w:tcW w:w="998" w:type="dxa"/>
            <w:shd w:val="clear" w:color="auto" w:fill="FFFFFF"/>
            <w:tcMar>
              <w:top w:w="0" w:type="dxa"/>
              <w:left w:w="0" w:type="dxa"/>
              <w:bottom w:w="0" w:type="dxa"/>
              <w:right w:w="0" w:type="dxa"/>
            </w:tcMar>
            <w:vAlign w:val="center"/>
          </w:tcPr>
          <w:p w14:paraId="0D7EFD7C" w14:textId="77777777" w:rsidR="00723018" w:rsidRDefault="00730DBE">
            <w:pPr>
              <w:spacing w:after="0"/>
              <w:jc w:val="center"/>
            </w:pPr>
            <w:r>
              <w:rPr>
                <w:rFonts w:ascii="Helvetica" w:eastAsia="Helvetica" w:hAnsi="Helvetica" w:cs="Helvetica"/>
                <w:color w:val="000000"/>
                <w:sz w:val="16"/>
                <w:szCs w:val="16"/>
              </w:rPr>
              <w:t>38</w:t>
            </w:r>
          </w:p>
        </w:tc>
        <w:tc>
          <w:tcPr>
            <w:tcW w:w="924" w:type="dxa"/>
            <w:shd w:val="clear" w:color="auto" w:fill="FFFFFF"/>
            <w:tcMar>
              <w:top w:w="0" w:type="dxa"/>
              <w:left w:w="0" w:type="dxa"/>
              <w:bottom w:w="0" w:type="dxa"/>
              <w:right w:w="0" w:type="dxa"/>
            </w:tcMar>
            <w:vAlign w:val="center"/>
          </w:tcPr>
          <w:p w14:paraId="5BCF3378" w14:textId="77777777" w:rsidR="00723018" w:rsidRDefault="00730DBE">
            <w:pPr>
              <w:spacing w:after="0"/>
              <w:jc w:val="center"/>
            </w:pPr>
            <w:r>
              <w:rPr>
                <w:rFonts w:ascii="Helvetica" w:eastAsia="Helvetica" w:hAnsi="Helvetica" w:cs="Helvetica"/>
                <w:color w:val="000000"/>
                <w:sz w:val="16"/>
                <w:szCs w:val="16"/>
              </w:rPr>
              <w:t>0.84</w:t>
            </w:r>
          </w:p>
        </w:tc>
      </w:tr>
      <w:tr w:rsidR="00723018" w14:paraId="7E082237" w14:textId="77777777">
        <w:trPr>
          <w:cantSplit/>
          <w:jc w:val="center"/>
        </w:trPr>
        <w:tc>
          <w:tcPr>
            <w:tcW w:w="2321" w:type="dxa"/>
            <w:shd w:val="clear" w:color="auto" w:fill="FFFFFF"/>
            <w:tcMar>
              <w:top w:w="0" w:type="dxa"/>
              <w:left w:w="0" w:type="dxa"/>
              <w:bottom w:w="0" w:type="dxa"/>
              <w:right w:w="0" w:type="dxa"/>
            </w:tcMar>
            <w:vAlign w:val="center"/>
          </w:tcPr>
          <w:p w14:paraId="27331E3E" w14:textId="77777777" w:rsidR="00723018" w:rsidRDefault="00730DBE">
            <w:pPr>
              <w:spacing w:after="0"/>
              <w:jc w:val="center"/>
            </w:pPr>
            <w:r>
              <w:rPr>
                <w:rFonts w:ascii="Helvetica" w:eastAsia="Helvetica" w:hAnsi="Helvetica" w:cs="Helvetica"/>
                <w:color w:val="000000"/>
                <w:sz w:val="16"/>
                <w:szCs w:val="16"/>
              </w:rPr>
              <w:t>Smooth Muscle Cell</w:t>
            </w:r>
          </w:p>
        </w:tc>
        <w:tc>
          <w:tcPr>
            <w:tcW w:w="2321" w:type="dxa"/>
            <w:shd w:val="clear" w:color="auto" w:fill="FFFFFF"/>
            <w:tcMar>
              <w:top w:w="0" w:type="dxa"/>
              <w:left w:w="0" w:type="dxa"/>
              <w:bottom w:w="0" w:type="dxa"/>
              <w:right w:w="0" w:type="dxa"/>
            </w:tcMar>
            <w:vAlign w:val="center"/>
          </w:tcPr>
          <w:p w14:paraId="6F1C087D" w14:textId="77777777" w:rsidR="00723018" w:rsidRDefault="00730DBE">
            <w:pPr>
              <w:spacing w:after="0"/>
              <w:jc w:val="center"/>
            </w:pPr>
            <w:r>
              <w:rPr>
                <w:rFonts w:ascii="Helvetica" w:eastAsia="Helvetica" w:hAnsi="Helvetica" w:cs="Helvetica"/>
                <w:color w:val="000000"/>
                <w:sz w:val="16"/>
                <w:szCs w:val="16"/>
              </w:rPr>
              <w:t>Endothelial</w:t>
            </w:r>
          </w:p>
        </w:tc>
        <w:tc>
          <w:tcPr>
            <w:tcW w:w="998" w:type="dxa"/>
            <w:shd w:val="clear" w:color="auto" w:fill="FFFFFF"/>
            <w:tcMar>
              <w:top w:w="0" w:type="dxa"/>
              <w:left w:w="0" w:type="dxa"/>
              <w:bottom w:w="0" w:type="dxa"/>
              <w:right w:w="0" w:type="dxa"/>
            </w:tcMar>
            <w:vAlign w:val="center"/>
          </w:tcPr>
          <w:p w14:paraId="217E86B1" w14:textId="77777777" w:rsidR="00723018" w:rsidRDefault="00730DBE">
            <w:pPr>
              <w:spacing w:after="0"/>
              <w:jc w:val="center"/>
            </w:pPr>
            <w:r>
              <w:rPr>
                <w:rFonts w:ascii="Helvetica" w:eastAsia="Helvetica" w:hAnsi="Helvetica" w:cs="Helvetica"/>
                <w:color w:val="000000"/>
                <w:sz w:val="16"/>
                <w:szCs w:val="16"/>
              </w:rPr>
              <w:t>7</w:t>
            </w:r>
          </w:p>
        </w:tc>
        <w:tc>
          <w:tcPr>
            <w:tcW w:w="924" w:type="dxa"/>
            <w:shd w:val="clear" w:color="auto" w:fill="FFFFFF"/>
            <w:tcMar>
              <w:top w:w="0" w:type="dxa"/>
              <w:left w:w="0" w:type="dxa"/>
              <w:bottom w:w="0" w:type="dxa"/>
              <w:right w:w="0" w:type="dxa"/>
            </w:tcMar>
            <w:vAlign w:val="center"/>
          </w:tcPr>
          <w:p w14:paraId="0E0201B5" w14:textId="77777777" w:rsidR="00723018" w:rsidRDefault="00730DBE">
            <w:pPr>
              <w:spacing w:after="0"/>
              <w:jc w:val="center"/>
            </w:pPr>
            <w:r>
              <w:rPr>
                <w:rFonts w:ascii="Helvetica" w:eastAsia="Helvetica" w:hAnsi="Helvetica" w:cs="Helvetica"/>
                <w:color w:val="000000"/>
                <w:sz w:val="16"/>
                <w:szCs w:val="16"/>
              </w:rPr>
              <w:t>0.16</w:t>
            </w:r>
          </w:p>
        </w:tc>
      </w:tr>
      <w:tr w:rsidR="00723018" w14:paraId="72152010" w14:textId="77777777">
        <w:trPr>
          <w:cantSplit/>
          <w:jc w:val="center"/>
        </w:trPr>
        <w:tc>
          <w:tcPr>
            <w:tcW w:w="2321" w:type="dxa"/>
            <w:shd w:val="clear" w:color="auto" w:fill="FFFFFF"/>
            <w:tcMar>
              <w:top w:w="0" w:type="dxa"/>
              <w:left w:w="0" w:type="dxa"/>
              <w:bottom w:w="0" w:type="dxa"/>
              <w:right w:w="0" w:type="dxa"/>
            </w:tcMar>
            <w:vAlign w:val="center"/>
          </w:tcPr>
          <w:p w14:paraId="1915914B" w14:textId="77777777" w:rsidR="00723018" w:rsidRDefault="00730DBE">
            <w:pPr>
              <w:spacing w:after="0"/>
              <w:jc w:val="center"/>
            </w:pPr>
            <w:r>
              <w:rPr>
                <w:rFonts w:ascii="Helvetica" w:eastAsia="Helvetica" w:hAnsi="Helvetica" w:cs="Helvetica"/>
                <w:color w:val="000000"/>
                <w:sz w:val="16"/>
                <w:szCs w:val="16"/>
              </w:rPr>
              <w:t>T-Cell</w:t>
            </w:r>
          </w:p>
        </w:tc>
        <w:tc>
          <w:tcPr>
            <w:tcW w:w="2321" w:type="dxa"/>
            <w:shd w:val="clear" w:color="auto" w:fill="FFFFFF"/>
            <w:tcMar>
              <w:top w:w="0" w:type="dxa"/>
              <w:left w:w="0" w:type="dxa"/>
              <w:bottom w:w="0" w:type="dxa"/>
              <w:right w:w="0" w:type="dxa"/>
            </w:tcMar>
            <w:vAlign w:val="center"/>
          </w:tcPr>
          <w:p w14:paraId="6B73A0B7" w14:textId="77777777" w:rsidR="00723018" w:rsidRDefault="00730DBE">
            <w:pPr>
              <w:spacing w:after="0"/>
              <w:jc w:val="center"/>
            </w:pPr>
            <w:r>
              <w:rPr>
                <w:rFonts w:ascii="Helvetica" w:eastAsia="Helvetica" w:hAnsi="Helvetica" w:cs="Helvetica"/>
                <w:color w:val="000000"/>
                <w:sz w:val="16"/>
                <w:szCs w:val="16"/>
              </w:rPr>
              <w:t>T-Cell</w:t>
            </w:r>
          </w:p>
        </w:tc>
        <w:tc>
          <w:tcPr>
            <w:tcW w:w="998" w:type="dxa"/>
            <w:shd w:val="clear" w:color="auto" w:fill="FFFFFF"/>
            <w:tcMar>
              <w:top w:w="0" w:type="dxa"/>
              <w:left w:w="0" w:type="dxa"/>
              <w:bottom w:w="0" w:type="dxa"/>
              <w:right w:w="0" w:type="dxa"/>
            </w:tcMar>
            <w:vAlign w:val="center"/>
          </w:tcPr>
          <w:p w14:paraId="4DE98EB5" w14:textId="77777777" w:rsidR="00723018" w:rsidRDefault="00730DBE">
            <w:pPr>
              <w:spacing w:after="0"/>
              <w:jc w:val="center"/>
            </w:pPr>
            <w:r>
              <w:rPr>
                <w:rFonts w:ascii="Helvetica" w:eastAsia="Helvetica" w:hAnsi="Helvetica" w:cs="Helvetica"/>
                <w:color w:val="000000"/>
                <w:sz w:val="16"/>
                <w:szCs w:val="16"/>
              </w:rPr>
              <w:t>923</w:t>
            </w:r>
          </w:p>
        </w:tc>
        <w:tc>
          <w:tcPr>
            <w:tcW w:w="924" w:type="dxa"/>
            <w:shd w:val="clear" w:color="auto" w:fill="FFFFFF"/>
            <w:tcMar>
              <w:top w:w="0" w:type="dxa"/>
              <w:left w:w="0" w:type="dxa"/>
              <w:bottom w:w="0" w:type="dxa"/>
              <w:right w:w="0" w:type="dxa"/>
            </w:tcMar>
            <w:vAlign w:val="center"/>
          </w:tcPr>
          <w:p w14:paraId="141483E8" w14:textId="77777777" w:rsidR="00723018" w:rsidRDefault="00730DBE">
            <w:pPr>
              <w:spacing w:after="0"/>
              <w:jc w:val="center"/>
            </w:pPr>
            <w:r>
              <w:rPr>
                <w:rFonts w:ascii="Helvetica" w:eastAsia="Helvetica" w:hAnsi="Helvetica" w:cs="Helvetica"/>
                <w:color w:val="000000"/>
                <w:sz w:val="16"/>
                <w:szCs w:val="16"/>
              </w:rPr>
              <w:t>0.86</w:t>
            </w:r>
          </w:p>
        </w:tc>
      </w:tr>
      <w:tr w:rsidR="00723018" w14:paraId="131FC633" w14:textId="77777777">
        <w:trPr>
          <w:cantSplit/>
          <w:jc w:val="center"/>
        </w:trPr>
        <w:tc>
          <w:tcPr>
            <w:tcW w:w="2321" w:type="dxa"/>
            <w:shd w:val="clear" w:color="auto" w:fill="FFFFFF"/>
            <w:tcMar>
              <w:top w:w="0" w:type="dxa"/>
              <w:left w:w="0" w:type="dxa"/>
              <w:bottom w:w="0" w:type="dxa"/>
              <w:right w:w="0" w:type="dxa"/>
            </w:tcMar>
            <w:vAlign w:val="center"/>
          </w:tcPr>
          <w:p w14:paraId="2F7BFC47" w14:textId="77777777" w:rsidR="00723018" w:rsidRDefault="00730DBE">
            <w:pPr>
              <w:spacing w:after="0"/>
              <w:jc w:val="center"/>
            </w:pPr>
            <w:r>
              <w:rPr>
                <w:rFonts w:ascii="Helvetica" w:eastAsia="Helvetica" w:hAnsi="Helvetica" w:cs="Helvetica"/>
                <w:color w:val="000000"/>
                <w:sz w:val="16"/>
                <w:szCs w:val="16"/>
              </w:rPr>
              <w:t>T-Cell</w:t>
            </w:r>
          </w:p>
        </w:tc>
        <w:tc>
          <w:tcPr>
            <w:tcW w:w="2321" w:type="dxa"/>
            <w:shd w:val="clear" w:color="auto" w:fill="FFFFFF"/>
            <w:tcMar>
              <w:top w:w="0" w:type="dxa"/>
              <w:left w:w="0" w:type="dxa"/>
              <w:bottom w:w="0" w:type="dxa"/>
              <w:right w:w="0" w:type="dxa"/>
            </w:tcMar>
            <w:vAlign w:val="center"/>
          </w:tcPr>
          <w:p w14:paraId="4289EA03" w14:textId="77777777" w:rsidR="00723018" w:rsidRDefault="00730DBE">
            <w:pPr>
              <w:spacing w:after="0"/>
              <w:jc w:val="center"/>
            </w:pPr>
            <w:r>
              <w:rPr>
                <w:rFonts w:ascii="Helvetica" w:eastAsia="Helvetica" w:hAnsi="Helvetica" w:cs="Helvetica"/>
                <w:color w:val="000000"/>
                <w:sz w:val="16"/>
                <w:szCs w:val="16"/>
              </w:rPr>
              <w:t>Macrophage</w:t>
            </w:r>
          </w:p>
        </w:tc>
        <w:tc>
          <w:tcPr>
            <w:tcW w:w="998" w:type="dxa"/>
            <w:shd w:val="clear" w:color="auto" w:fill="FFFFFF"/>
            <w:tcMar>
              <w:top w:w="0" w:type="dxa"/>
              <w:left w:w="0" w:type="dxa"/>
              <w:bottom w:w="0" w:type="dxa"/>
              <w:right w:w="0" w:type="dxa"/>
            </w:tcMar>
            <w:vAlign w:val="center"/>
          </w:tcPr>
          <w:p w14:paraId="3FE35419" w14:textId="77777777" w:rsidR="00723018" w:rsidRDefault="00730DBE">
            <w:pPr>
              <w:spacing w:after="0"/>
              <w:jc w:val="center"/>
            </w:pPr>
            <w:r>
              <w:rPr>
                <w:rFonts w:ascii="Helvetica" w:eastAsia="Helvetica" w:hAnsi="Helvetica" w:cs="Helvetica"/>
                <w:color w:val="000000"/>
                <w:sz w:val="16"/>
                <w:szCs w:val="16"/>
              </w:rPr>
              <w:t>91</w:t>
            </w:r>
          </w:p>
        </w:tc>
        <w:tc>
          <w:tcPr>
            <w:tcW w:w="924" w:type="dxa"/>
            <w:shd w:val="clear" w:color="auto" w:fill="FFFFFF"/>
            <w:tcMar>
              <w:top w:w="0" w:type="dxa"/>
              <w:left w:w="0" w:type="dxa"/>
              <w:bottom w:w="0" w:type="dxa"/>
              <w:right w:w="0" w:type="dxa"/>
            </w:tcMar>
            <w:vAlign w:val="center"/>
          </w:tcPr>
          <w:p w14:paraId="0F1E2936" w14:textId="77777777" w:rsidR="00723018" w:rsidRDefault="00730DBE">
            <w:pPr>
              <w:spacing w:after="0"/>
              <w:jc w:val="center"/>
            </w:pPr>
            <w:r>
              <w:rPr>
                <w:rFonts w:ascii="Helvetica" w:eastAsia="Helvetica" w:hAnsi="Helvetica" w:cs="Helvetica"/>
                <w:color w:val="000000"/>
                <w:sz w:val="16"/>
                <w:szCs w:val="16"/>
              </w:rPr>
              <w:t>0.09</w:t>
            </w:r>
          </w:p>
        </w:tc>
      </w:tr>
      <w:tr w:rsidR="00723018" w14:paraId="0D2AB4A0" w14:textId="77777777">
        <w:trPr>
          <w:cantSplit/>
          <w:jc w:val="center"/>
        </w:trPr>
        <w:tc>
          <w:tcPr>
            <w:tcW w:w="2321" w:type="dxa"/>
            <w:shd w:val="clear" w:color="auto" w:fill="FFFFFF"/>
            <w:tcMar>
              <w:top w:w="0" w:type="dxa"/>
              <w:left w:w="0" w:type="dxa"/>
              <w:bottom w:w="0" w:type="dxa"/>
              <w:right w:w="0" w:type="dxa"/>
            </w:tcMar>
            <w:vAlign w:val="center"/>
          </w:tcPr>
          <w:p w14:paraId="4503543D" w14:textId="77777777" w:rsidR="00723018" w:rsidRDefault="00730DBE">
            <w:pPr>
              <w:spacing w:after="0"/>
              <w:jc w:val="center"/>
            </w:pPr>
            <w:r>
              <w:rPr>
                <w:rFonts w:ascii="Helvetica" w:eastAsia="Helvetica" w:hAnsi="Helvetica" w:cs="Helvetica"/>
                <w:color w:val="000000"/>
                <w:sz w:val="16"/>
                <w:szCs w:val="16"/>
              </w:rPr>
              <w:t>T-Cell</w:t>
            </w:r>
          </w:p>
        </w:tc>
        <w:tc>
          <w:tcPr>
            <w:tcW w:w="2321" w:type="dxa"/>
            <w:shd w:val="clear" w:color="auto" w:fill="FFFFFF"/>
            <w:tcMar>
              <w:top w:w="0" w:type="dxa"/>
              <w:left w:w="0" w:type="dxa"/>
              <w:bottom w:w="0" w:type="dxa"/>
              <w:right w:w="0" w:type="dxa"/>
            </w:tcMar>
            <w:vAlign w:val="center"/>
          </w:tcPr>
          <w:p w14:paraId="2BC38D77" w14:textId="77777777" w:rsidR="00723018" w:rsidRDefault="00730DBE">
            <w:pPr>
              <w:spacing w:after="0"/>
              <w:jc w:val="center"/>
            </w:pPr>
            <w:r>
              <w:rPr>
                <w:rFonts w:ascii="Helvetica" w:eastAsia="Helvetica" w:hAnsi="Helvetica" w:cs="Helvetica"/>
                <w:color w:val="000000"/>
                <w:sz w:val="16"/>
                <w:szCs w:val="16"/>
              </w:rPr>
              <w:t>Natural Killer</w:t>
            </w:r>
          </w:p>
        </w:tc>
        <w:tc>
          <w:tcPr>
            <w:tcW w:w="998" w:type="dxa"/>
            <w:shd w:val="clear" w:color="auto" w:fill="FFFFFF"/>
            <w:tcMar>
              <w:top w:w="0" w:type="dxa"/>
              <w:left w:w="0" w:type="dxa"/>
              <w:bottom w:w="0" w:type="dxa"/>
              <w:right w:w="0" w:type="dxa"/>
            </w:tcMar>
            <w:vAlign w:val="center"/>
          </w:tcPr>
          <w:p w14:paraId="0816D7E4" w14:textId="77777777" w:rsidR="00723018" w:rsidRDefault="00730DBE">
            <w:pPr>
              <w:spacing w:after="0"/>
              <w:jc w:val="center"/>
            </w:pPr>
            <w:r>
              <w:rPr>
                <w:rFonts w:ascii="Helvetica" w:eastAsia="Helvetica" w:hAnsi="Helvetica" w:cs="Helvetica"/>
                <w:color w:val="000000"/>
                <w:sz w:val="16"/>
                <w:szCs w:val="16"/>
              </w:rPr>
              <w:t>29</w:t>
            </w:r>
          </w:p>
        </w:tc>
        <w:tc>
          <w:tcPr>
            <w:tcW w:w="924" w:type="dxa"/>
            <w:shd w:val="clear" w:color="auto" w:fill="FFFFFF"/>
            <w:tcMar>
              <w:top w:w="0" w:type="dxa"/>
              <w:left w:w="0" w:type="dxa"/>
              <w:bottom w:w="0" w:type="dxa"/>
              <w:right w:w="0" w:type="dxa"/>
            </w:tcMar>
            <w:vAlign w:val="center"/>
          </w:tcPr>
          <w:p w14:paraId="6F64E825" w14:textId="77777777" w:rsidR="00723018" w:rsidRDefault="00730DBE">
            <w:pPr>
              <w:spacing w:after="0"/>
              <w:jc w:val="center"/>
            </w:pPr>
            <w:r>
              <w:rPr>
                <w:rFonts w:ascii="Helvetica" w:eastAsia="Helvetica" w:hAnsi="Helvetica" w:cs="Helvetica"/>
                <w:color w:val="000000"/>
                <w:sz w:val="16"/>
                <w:szCs w:val="16"/>
              </w:rPr>
              <w:t>0.03</w:t>
            </w:r>
          </w:p>
        </w:tc>
      </w:tr>
      <w:tr w:rsidR="00723018" w14:paraId="31D5B4DD" w14:textId="77777777">
        <w:trPr>
          <w:cantSplit/>
          <w:jc w:val="center"/>
        </w:trPr>
        <w:tc>
          <w:tcPr>
            <w:tcW w:w="2321" w:type="dxa"/>
            <w:tcBorders>
              <w:bottom w:val="single" w:sz="16" w:space="0" w:color="666666"/>
            </w:tcBorders>
            <w:shd w:val="clear" w:color="auto" w:fill="FFFFFF"/>
            <w:tcMar>
              <w:top w:w="0" w:type="dxa"/>
              <w:left w:w="0" w:type="dxa"/>
              <w:bottom w:w="0" w:type="dxa"/>
              <w:right w:w="0" w:type="dxa"/>
            </w:tcMar>
            <w:vAlign w:val="center"/>
          </w:tcPr>
          <w:p w14:paraId="3A60283B" w14:textId="77777777" w:rsidR="00723018" w:rsidRDefault="00730DBE">
            <w:pPr>
              <w:spacing w:after="0"/>
              <w:jc w:val="center"/>
            </w:pPr>
            <w:r>
              <w:rPr>
                <w:rFonts w:ascii="Helvetica" w:eastAsia="Helvetica" w:hAnsi="Helvetica" w:cs="Helvetica"/>
                <w:color w:val="000000"/>
                <w:sz w:val="16"/>
                <w:szCs w:val="16"/>
              </w:rPr>
              <w:t>Vein</w:t>
            </w:r>
          </w:p>
        </w:tc>
        <w:tc>
          <w:tcPr>
            <w:tcW w:w="2321" w:type="dxa"/>
            <w:tcBorders>
              <w:bottom w:val="single" w:sz="16" w:space="0" w:color="666666"/>
            </w:tcBorders>
            <w:shd w:val="clear" w:color="auto" w:fill="FFFFFF"/>
            <w:tcMar>
              <w:top w:w="0" w:type="dxa"/>
              <w:left w:w="0" w:type="dxa"/>
              <w:bottom w:w="0" w:type="dxa"/>
              <w:right w:w="0" w:type="dxa"/>
            </w:tcMar>
            <w:vAlign w:val="center"/>
          </w:tcPr>
          <w:p w14:paraId="15F42B90" w14:textId="77777777" w:rsidR="00723018" w:rsidRDefault="00730DBE">
            <w:pPr>
              <w:spacing w:after="0"/>
              <w:jc w:val="center"/>
            </w:pPr>
            <w:r>
              <w:rPr>
                <w:rFonts w:ascii="Helvetica" w:eastAsia="Helvetica" w:hAnsi="Helvetica" w:cs="Helvetica"/>
                <w:color w:val="000000"/>
                <w:sz w:val="16"/>
                <w:szCs w:val="16"/>
              </w:rPr>
              <w:t>Vein</w:t>
            </w:r>
          </w:p>
        </w:tc>
        <w:tc>
          <w:tcPr>
            <w:tcW w:w="998" w:type="dxa"/>
            <w:tcBorders>
              <w:bottom w:val="single" w:sz="16" w:space="0" w:color="666666"/>
            </w:tcBorders>
            <w:shd w:val="clear" w:color="auto" w:fill="FFFFFF"/>
            <w:tcMar>
              <w:top w:w="0" w:type="dxa"/>
              <w:left w:w="0" w:type="dxa"/>
              <w:bottom w:w="0" w:type="dxa"/>
              <w:right w:w="0" w:type="dxa"/>
            </w:tcMar>
            <w:vAlign w:val="center"/>
          </w:tcPr>
          <w:p w14:paraId="5337FBC4" w14:textId="77777777" w:rsidR="00723018" w:rsidRDefault="00730DBE">
            <w:pPr>
              <w:spacing w:after="0"/>
              <w:jc w:val="center"/>
            </w:pPr>
            <w:r>
              <w:rPr>
                <w:rFonts w:ascii="Helvetica" w:eastAsia="Helvetica" w:hAnsi="Helvetica" w:cs="Helvetica"/>
                <w:color w:val="000000"/>
                <w:sz w:val="16"/>
                <w:szCs w:val="16"/>
              </w:rPr>
              <w:t>481</w:t>
            </w:r>
          </w:p>
        </w:tc>
        <w:tc>
          <w:tcPr>
            <w:tcW w:w="924" w:type="dxa"/>
            <w:tcBorders>
              <w:bottom w:val="single" w:sz="16" w:space="0" w:color="666666"/>
            </w:tcBorders>
            <w:shd w:val="clear" w:color="auto" w:fill="FFFFFF"/>
            <w:tcMar>
              <w:top w:w="0" w:type="dxa"/>
              <w:left w:w="0" w:type="dxa"/>
              <w:bottom w:w="0" w:type="dxa"/>
              <w:right w:w="0" w:type="dxa"/>
            </w:tcMar>
            <w:vAlign w:val="center"/>
          </w:tcPr>
          <w:p w14:paraId="25C280D8" w14:textId="77777777" w:rsidR="00723018" w:rsidRDefault="00730DBE">
            <w:pPr>
              <w:spacing w:after="0"/>
              <w:jc w:val="center"/>
            </w:pPr>
            <w:r>
              <w:rPr>
                <w:rFonts w:ascii="Helvetica" w:eastAsia="Helvetica" w:hAnsi="Helvetica" w:cs="Helvetica"/>
                <w:color w:val="000000"/>
                <w:sz w:val="16"/>
                <w:szCs w:val="16"/>
              </w:rPr>
              <w:t>0.98</w:t>
            </w:r>
          </w:p>
        </w:tc>
      </w:tr>
    </w:tbl>
    <w:p w14:paraId="6E884651" w14:textId="77777777" w:rsidR="00723018" w:rsidRDefault="00730DBE">
      <w:pPr>
        <w:pStyle w:val="BodyText"/>
      </w:pPr>
      <w:r>
        <w:rPr>
          <w:i/>
          <w:iCs/>
        </w:rPr>
        <w:lastRenderedPageBreak/>
        <w:t>Supplemental Table 3: Counts of cell type labels with our xgboost machine learning system (PredCellType) and the published cell type labels (TrueCellType). Ratio is calculated as CellType that were labeled as CellType_predict. Ratio &lt; 0.05 were filtered ou</w:t>
      </w:r>
      <w:r>
        <w:rPr>
          <w:i/>
          <w:iCs/>
        </w:rPr>
        <w:t xml:space="preserve">t from view in the table. </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23018" w14:paraId="78898070" w14:textId="77777777">
        <w:trPr>
          <w:cantSplit/>
          <w:tblHeader/>
          <w:jc w:val="center"/>
        </w:trPr>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FE8EED" w14:textId="77777777" w:rsidR="00723018" w:rsidRDefault="00730DBE">
            <w:pPr>
              <w:spacing w:before="100" w:after="100"/>
              <w:ind w:left="100" w:right="100"/>
              <w:jc w:val="center"/>
            </w:pPr>
            <w:bookmarkStart w:id="42" w:name="tbl:supTab_SAcounts"/>
            <w:bookmarkEnd w:id="41"/>
            <w:r>
              <w:rPr>
                <w:rFonts w:ascii="Helvetica" w:eastAsia="Helvetica" w:hAnsi="Helvetica" w:cs="Helvetica"/>
                <w:color w:val="000000"/>
                <w:sz w:val="16"/>
                <w:szCs w:val="16"/>
              </w:rPr>
              <w:t>CellType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BE23E4" w14:textId="77777777" w:rsidR="00723018" w:rsidRDefault="00730DBE">
            <w:pPr>
              <w:spacing w:before="100" w:after="100"/>
              <w:ind w:left="100" w:right="100"/>
              <w:jc w:val="center"/>
            </w:pPr>
            <w:r>
              <w:rPr>
                <w:rFonts w:ascii="Helvetica" w:eastAsia="Helvetica" w:hAnsi="Helvetica" w:cs="Helvetica"/>
                <w:color w:val="000000"/>
                <w:sz w:val="16"/>
                <w:szCs w:val="16"/>
              </w:rPr>
              <w:t>HS Studies (published)</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73BD2B" w14:textId="77777777" w:rsidR="00723018" w:rsidRDefault="00730DBE">
            <w:pPr>
              <w:spacing w:before="100" w:after="100"/>
              <w:ind w:left="100" w:right="100"/>
              <w:jc w:val="center"/>
            </w:pPr>
            <w:r>
              <w:rPr>
                <w:rFonts w:ascii="Helvetica" w:eastAsia="Helvetica" w:hAnsi="Helvetica" w:cs="Helvetica"/>
                <w:color w:val="000000"/>
                <w:sz w:val="16"/>
                <w:szCs w:val="16"/>
              </w:rPr>
              <w:t>MF Studies (published)</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2CDE35" w14:textId="77777777" w:rsidR="00723018" w:rsidRDefault="00730DBE">
            <w:pPr>
              <w:spacing w:before="100" w:after="100"/>
              <w:ind w:left="100" w:right="100"/>
              <w:jc w:val="center"/>
            </w:pPr>
            <w:r>
              <w:rPr>
                <w:rFonts w:ascii="Helvetica" w:eastAsia="Helvetica" w:hAnsi="Helvetica" w:cs="Helvetica"/>
                <w:color w:val="000000"/>
                <w:sz w:val="16"/>
                <w:szCs w:val="16"/>
              </w:rPr>
              <w:t>MM Studies (published)</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556AF3" w14:textId="77777777" w:rsidR="00723018" w:rsidRDefault="00730DBE">
            <w:pPr>
              <w:spacing w:before="100" w:after="100"/>
              <w:ind w:left="100" w:right="100"/>
              <w:jc w:val="center"/>
            </w:pPr>
            <w:r>
              <w:rPr>
                <w:rFonts w:ascii="Helvetica" w:eastAsia="Helvetica" w:hAnsi="Helvetica" w:cs="Helvetica"/>
                <w:color w:val="000000"/>
                <w:sz w:val="16"/>
                <w:szCs w:val="16"/>
              </w:rPr>
              <w:t>HS Studies (transferred)</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F4C1FF" w14:textId="77777777" w:rsidR="00723018" w:rsidRDefault="00730DBE">
            <w:pPr>
              <w:spacing w:before="100" w:after="100"/>
              <w:ind w:left="100" w:right="100"/>
              <w:jc w:val="center"/>
            </w:pPr>
            <w:r>
              <w:rPr>
                <w:rFonts w:ascii="Helvetica" w:eastAsia="Helvetica" w:hAnsi="Helvetica" w:cs="Helvetica"/>
                <w:color w:val="000000"/>
                <w:sz w:val="16"/>
                <w:szCs w:val="16"/>
              </w:rPr>
              <w:t>MF Studies (transferred)</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C325AF" w14:textId="77777777" w:rsidR="00723018" w:rsidRDefault="00730DBE">
            <w:pPr>
              <w:spacing w:before="100" w:after="100"/>
              <w:ind w:left="100" w:right="100"/>
              <w:jc w:val="center"/>
            </w:pPr>
            <w:r>
              <w:rPr>
                <w:rFonts w:ascii="Helvetica" w:eastAsia="Helvetica" w:hAnsi="Helvetica" w:cs="Helvetica"/>
                <w:color w:val="000000"/>
                <w:sz w:val="16"/>
                <w:szCs w:val="16"/>
              </w:rPr>
              <w:t>MM Studies (transferred)</w:t>
            </w:r>
          </w:p>
        </w:tc>
      </w:tr>
      <w:tr w:rsidR="00723018" w14:paraId="12F3A7F6" w14:textId="77777777">
        <w:trPr>
          <w:cantSplit/>
          <w:jc w:val="center"/>
        </w:trPr>
        <w:tc>
          <w:tcPr>
            <w:tcW w:w="1080" w:type="dxa"/>
            <w:shd w:val="clear" w:color="auto" w:fill="FFFFFF"/>
            <w:tcMar>
              <w:top w:w="0" w:type="dxa"/>
              <w:left w:w="0" w:type="dxa"/>
              <w:bottom w:w="0" w:type="dxa"/>
              <w:right w:w="0" w:type="dxa"/>
            </w:tcMar>
            <w:vAlign w:val="center"/>
          </w:tcPr>
          <w:p w14:paraId="4E114F09" w14:textId="77777777" w:rsidR="00723018" w:rsidRDefault="00730DBE">
            <w:pPr>
              <w:spacing w:before="100" w:after="100"/>
              <w:ind w:left="100" w:right="100"/>
              <w:jc w:val="center"/>
            </w:pPr>
            <w:r>
              <w:rPr>
                <w:rFonts w:ascii="Helvetica" w:eastAsia="Helvetica" w:hAnsi="Helvetica" w:cs="Helvetica"/>
                <w:color w:val="000000"/>
                <w:sz w:val="16"/>
                <w:szCs w:val="16"/>
              </w:rPr>
              <w:t>AC/HC Precursors</w:t>
            </w:r>
          </w:p>
        </w:tc>
        <w:tc>
          <w:tcPr>
            <w:tcW w:w="1080" w:type="dxa"/>
            <w:shd w:val="clear" w:color="auto" w:fill="FFFFFF"/>
            <w:tcMar>
              <w:top w:w="0" w:type="dxa"/>
              <w:left w:w="0" w:type="dxa"/>
              <w:bottom w:w="0" w:type="dxa"/>
              <w:right w:w="0" w:type="dxa"/>
            </w:tcMar>
            <w:vAlign w:val="center"/>
          </w:tcPr>
          <w:p w14:paraId="0911D9F9"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0CE3E6C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1E19E293"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6215D94C"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c>
          <w:tcPr>
            <w:tcW w:w="1080" w:type="dxa"/>
            <w:shd w:val="clear" w:color="auto" w:fill="FFFFFF"/>
            <w:tcMar>
              <w:top w:w="0" w:type="dxa"/>
              <w:left w:w="0" w:type="dxa"/>
              <w:bottom w:w="0" w:type="dxa"/>
              <w:right w:w="0" w:type="dxa"/>
            </w:tcMar>
            <w:vAlign w:val="center"/>
          </w:tcPr>
          <w:p w14:paraId="7B3E25C7"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1A3C3616"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r>
      <w:tr w:rsidR="00723018" w14:paraId="7FA3B896" w14:textId="77777777">
        <w:trPr>
          <w:cantSplit/>
          <w:jc w:val="center"/>
        </w:trPr>
        <w:tc>
          <w:tcPr>
            <w:tcW w:w="1080" w:type="dxa"/>
            <w:shd w:val="clear" w:color="auto" w:fill="FFFFFF"/>
            <w:tcMar>
              <w:top w:w="0" w:type="dxa"/>
              <w:left w:w="0" w:type="dxa"/>
              <w:bottom w:w="0" w:type="dxa"/>
              <w:right w:w="0" w:type="dxa"/>
            </w:tcMar>
            <w:vAlign w:val="center"/>
          </w:tcPr>
          <w:p w14:paraId="287F4429" w14:textId="77777777" w:rsidR="00723018" w:rsidRDefault="00730DBE">
            <w:pPr>
              <w:spacing w:before="100" w:after="100"/>
              <w:ind w:left="100" w:right="100"/>
              <w:jc w:val="center"/>
            </w:pPr>
            <w:r>
              <w:rPr>
                <w:rFonts w:ascii="Helvetica" w:eastAsia="Helvetica" w:hAnsi="Helvetica" w:cs="Helvetica"/>
                <w:color w:val="000000"/>
                <w:sz w:val="16"/>
                <w:szCs w:val="16"/>
              </w:rPr>
              <w:t>Amacrine Cells</w:t>
            </w:r>
          </w:p>
        </w:tc>
        <w:tc>
          <w:tcPr>
            <w:tcW w:w="1080" w:type="dxa"/>
            <w:shd w:val="clear" w:color="auto" w:fill="FFFFFF"/>
            <w:tcMar>
              <w:top w:w="0" w:type="dxa"/>
              <w:left w:w="0" w:type="dxa"/>
              <w:bottom w:w="0" w:type="dxa"/>
              <w:right w:w="0" w:type="dxa"/>
            </w:tcMar>
            <w:vAlign w:val="center"/>
          </w:tcPr>
          <w:p w14:paraId="3566B0C9"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3F98EB55"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888ED53" w14:textId="77777777" w:rsidR="00723018" w:rsidRDefault="00730DBE">
            <w:pPr>
              <w:spacing w:before="100" w:after="100"/>
              <w:ind w:left="100" w:right="100"/>
              <w:jc w:val="center"/>
            </w:pPr>
            <w:r>
              <w:rPr>
                <w:rFonts w:ascii="Helvetica" w:eastAsia="Helvetica" w:hAnsi="Helvetica" w:cs="Helvetica"/>
                <w:color w:val="000000"/>
                <w:sz w:val="16"/>
                <w:szCs w:val="16"/>
              </w:rPr>
              <w:t>5</w:t>
            </w:r>
          </w:p>
        </w:tc>
        <w:tc>
          <w:tcPr>
            <w:tcW w:w="1080" w:type="dxa"/>
            <w:shd w:val="clear" w:color="auto" w:fill="FFFFFF"/>
            <w:tcMar>
              <w:top w:w="0" w:type="dxa"/>
              <w:left w:w="0" w:type="dxa"/>
              <w:bottom w:w="0" w:type="dxa"/>
              <w:right w:w="0" w:type="dxa"/>
            </w:tcMar>
            <w:vAlign w:val="center"/>
          </w:tcPr>
          <w:p w14:paraId="680573FF"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343FFE97"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1616B17D" w14:textId="77777777" w:rsidR="00723018" w:rsidRDefault="00730DBE">
            <w:pPr>
              <w:spacing w:before="100" w:after="100"/>
              <w:ind w:left="100" w:right="100"/>
              <w:jc w:val="center"/>
            </w:pPr>
            <w:r>
              <w:rPr>
                <w:rFonts w:ascii="Helvetica" w:eastAsia="Helvetica" w:hAnsi="Helvetica" w:cs="Helvetica"/>
                <w:color w:val="000000"/>
                <w:sz w:val="16"/>
                <w:szCs w:val="16"/>
              </w:rPr>
              <w:t>15</w:t>
            </w:r>
          </w:p>
        </w:tc>
      </w:tr>
      <w:tr w:rsidR="00723018" w14:paraId="6FA87763" w14:textId="77777777">
        <w:trPr>
          <w:cantSplit/>
          <w:jc w:val="center"/>
        </w:trPr>
        <w:tc>
          <w:tcPr>
            <w:tcW w:w="1080" w:type="dxa"/>
            <w:shd w:val="clear" w:color="auto" w:fill="FFFFFF"/>
            <w:tcMar>
              <w:top w:w="0" w:type="dxa"/>
              <w:left w:w="0" w:type="dxa"/>
              <w:bottom w:w="0" w:type="dxa"/>
              <w:right w:w="0" w:type="dxa"/>
            </w:tcMar>
            <w:vAlign w:val="center"/>
          </w:tcPr>
          <w:p w14:paraId="46ED4AD4" w14:textId="77777777" w:rsidR="00723018" w:rsidRDefault="00730DBE">
            <w:pPr>
              <w:spacing w:before="100" w:after="100"/>
              <w:ind w:left="100" w:right="100"/>
              <w:jc w:val="center"/>
            </w:pPr>
            <w:r>
              <w:rPr>
                <w:rFonts w:ascii="Helvetica" w:eastAsia="Helvetica" w:hAnsi="Helvetica" w:cs="Helvetica"/>
                <w:color w:val="000000"/>
                <w:sz w:val="16"/>
                <w:szCs w:val="16"/>
              </w:rPr>
              <w:t>Artery</w:t>
            </w:r>
          </w:p>
        </w:tc>
        <w:tc>
          <w:tcPr>
            <w:tcW w:w="1080" w:type="dxa"/>
            <w:shd w:val="clear" w:color="auto" w:fill="FFFFFF"/>
            <w:tcMar>
              <w:top w:w="0" w:type="dxa"/>
              <w:left w:w="0" w:type="dxa"/>
              <w:bottom w:w="0" w:type="dxa"/>
              <w:right w:w="0" w:type="dxa"/>
            </w:tcMar>
            <w:vAlign w:val="center"/>
          </w:tcPr>
          <w:p w14:paraId="185C7611"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E2A35DB"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460D792"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23ABAAE"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1218795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4FF47139"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r>
      <w:tr w:rsidR="00723018" w14:paraId="20C251DB" w14:textId="77777777">
        <w:trPr>
          <w:cantSplit/>
          <w:jc w:val="center"/>
        </w:trPr>
        <w:tc>
          <w:tcPr>
            <w:tcW w:w="1080" w:type="dxa"/>
            <w:shd w:val="clear" w:color="auto" w:fill="FFFFFF"/>
            <w:tcMar>
              <w:top w:w="0" w:type="dxa"/>
              <w:left w:w="0" w:type="dxa"/>
              <w:bottom w:w="0" w:type="dxa"/>
              <w:right w:w="0" w:type="dxa"/>
            </w:tcMar>
            <w:vAlign w:val="center"/>
          </w:tcPr>
          <w:p w14:paraId="2CF90F72" w14:textId="77777777" w:rsidR="00723018" w:rsidRDefault="00730DBE">
            <w:pPr>
              <w:spacing w:before="100" w:after="100"/>
              <w:ind w:left="100" w:right="100"/>
              <w:jc w:val="center"/>
            </w:pPr>
            <w:r>
              <w:rPr>
                <w:rFonts w:ascii="Helvetica" w:eastAsia="Helvetica" w:hAnsi="Helvetica" w:cs="Helvetica"/>
                <w:color w:val="000000"/>
                <w:sz w:val="16"/>
                <w:szCs w:val="16"/>
              </w:rPr>
              <w:t>Astrocytes</w:t>
            </w:r>
          </w:p>
        </w:tc>
        <w:tc>
          <w:tcPr>
            <w:tcW w:w="1080" w:type="dxa"/>
            <w:shd w:val="clear" w:color="auto" w:fill="FFFFFF"/>
            <w:tcMar>
              <w:top w:w="0" w:type="dxa"/>
              <w:left w:w="0" w:type="dxa"/>
              <w:bottom w:w="0" w:type="dxa"/>
              <w:right w:w="0" w:type="dxa"/>
            </w:tcMar>
            <w:vAlign w:val="center"/>
          </w:tcPr>
          <w:p w14:paraId="69D25344"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44D14326"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B09F4C7"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38004651" w14:textId="77777777" w:rsidR="00723018" w:rsidRDefault="00730DBE">
            <w:pPr>
              <w:spacing w:before="100" w:after="100"/>
              <w:ind w:left="100" w:right="100"/>
              <w:jc w:val="center"/>
            </w:pPr>
            <w:r>
              <w:rPr>
                <w:rFonts w:ascii="Helvetica" w:eastAsia="Helvetica" w:hAnsi="Helvetica" w:cs="Helvetica"/>
                <w:color w:val="000000"/>
                <w:sz w:val="16"/>
                <w:szCs w:val="16"/>
              </w:rPr>
              <w:t>10</w:t>
            </w:r>
          </w:p>
        </w:tc>
        <w:tc>
          <w:tcPr>
            <w:tcW w:w="1080" w:type="dxa"/>
            <w:shd w:val="clear" w:color="auto" w:fill="FFFFFF"/>
            <w:tcMar>
              <w:top w:w="0" w:type="dxa"/>
              <w:left w:w="0" w:type="dxa"/>
              <w:bottom w:w="0" w:type="dxa"/>
              <w:right w:w="0" w:type="dxa"/>
            </w:tcMar>
            <w:vAlign w:val="center"/>
          </w:tcPr>
          <w:p w14:paraId="7D966AF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0E9261E5"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r>
      <w:tr w:rsidR="00723018" w14:paraId="07761D3F" w14:textId="77777777">
        <w:trPr>
          <w:cantSplit/>
          <w:jc w:val="center"/>
        </w:trPr>
        <w:tc>
          <w:tcPr>
            <w:tcW w:w="1080" w:type="dxa"/>
            <w:shd w:val="clear" w:color="auto" w:fill="FFFFFF"/>
            <w:tcMar>
              <w:top w:w="0" w:type="dxa"/>
              <w:left w:w="0" w:type="dxa"/>
              <w:bottom w:w="0" w:type="dxa"/>
              <w:right w:w="0" w:type="dxa"/>
            </w:tcMar>
            <w:vAlign w:val="center"/>
          </w:tcPr>
          <w:p w14:paraId="59CAF2DB" w14:textId="77777777" w:rsidR="00723018" w:rsidRDefault="00730DBE">
            <w:pPr>
              <w:spacing w:before="100" w:after="100"/>
              <w:ind w:left="100" w:right="100"/>
              <w:jc w:val="center"/>
            </w:pPr>
            <w:r>
              <w:rPr>
                <w:rFonts w:ascii="Helvetica" w:eastAsia="Helvetica" w:hAnsi="Helvetica" w:cs="Helvetica"/>
                <w:color w:val="000000"/>
                <w:sz w:val="16"/>
                <w:szCs w:val="16"/>
              </w:rPr>
              <w:t>B-Cell</w:t>
            </w:r>
          </w:p>
        </w:tc>
        <w:tc>
          <w:tcPr>
            <w:tcW w:w="1080" w:type="dxa"/>
            <w:shd w:val="clear" w:color="auto" w:fill="FFFFFF"/>
            <w:tcMar>
              <w:top w:w="0" w:type="dxa"/>
              <w:left w:w="0" w:type="dxa"/>
              <w:bottom w:w="0" w:type="dxa"/>
              <w:right w:w="0" w:type="dxa"/>
            </w:tcMar>
            <w:vAlign w:val="center"/>
          </w:tcPr>
          <w:p w14:paraId="59D3B384"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299AC7BD"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1ED7002"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CEEC81A"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6F7F834E"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09DD3CE7"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r>
      <w:tr w:rsidR="00723018" w14:paraId="17C55C17" w14:textId="77777777">
        <w:trPr>
          <w:cantSplit/>
          <w:jc w:val="center"/>
        </w:trPr>
        <w:tc>
          <w:tcPr>
            <w:tcW w:w="1080" w:type="dxa"/>
            <w:shd w:val="clear" w:color="auto" w:fill="FFFFFF"/>
            <w:tcMar>
              <w:top w:w="0" w:type="dxa"/>
              <w:left w:w="0" w:type="dxa"/>
              <w:bottom w:w="0" w:type="dxa"/>
              <w:right w:w="0" w:type="dxa"/>
            </w:tcMar>
            <w:vAlign w:val="center"/>
          </w:tcPr>
          <w:p w14:paraId="594CBD9F" w14:textId="77777777" w:rsidR="00723018" w:rsidRDefault="00730DBE">
            <w:pPr>
              <w:spacing w:before="100" w:after="100"/>
              <w:ind w:left="100" w:right="100"/>
              <w:jc w:val="center"/>
            </w:pPr>
            <w:r>
              <w:rPr>
                <w:rFonts w:ascii="Helvetica" w:eastAsia="Helvetica" w:hAnsi="Helvetica" w:cs="Helvetica"/>
                <w:color w:val="000000"/>
                <w:sz w:val="16"/>
                <w:szCs w:val="16"/>
              </w:rPr>
              <w:t>Bipolar Cells</w:t>
            </w:r>
          </w:p>
        </w:tc>
        <w:tc>
          <w:tcPr>
            <w:tcW w:w="1080" w:type="dxa"/>
            <w:shd w:val="clear" w:color="auto" w:fill="FFFFFF"/>
            <w:tcMar>
              <w:top w:w="0" w:type="dxa"/>
              <w:left w:w="0" w:type="dxa"/>
              <w:bottom w:w="0" w:type="dxa"/>
              <w:right w:w="0" w:type="dxa"/>
            </w:tcMar>
            <w:vAlign w:val="center"/>
          </w:tcPr>
          <w:p w14:paraId="70135E64"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3219162B"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07744292"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c>
          <w:tcPr>
            <w:tcW w:w="1080" w:type="dxa"/>
            <w:shd w:val="clear" w:color="auto" w:fill="FFFFFF"/>
            <w:tcMar>
              <w:top w:w="0" w:type="dxa"/>
              <w:left w:w="0" w:type="dxa"/>
              <w:bottom w:w="0" w:type="dxa"/>
              <w:right w:w="0" w:type="dxa"/>
            </w:tcMar>
            <w:vAlign w:val="center"/>
          </w:tcPr>
          <w:p w14:paraId="122A9171"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061A4A9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39AC0840" w14:textId="77777777" w:rsidR="00723018" w:rsidRDefault="00730DBE">
            <w:pPr>
              <w:spacing w:before="100" w:after="100"/>
              <w:ind w:left="100" w:right="100"/>
              <w:jc w:val="center"/>
            </w:pPr>
            <w:r>
              <w:rPr>
                <w:rFonts w:ascii="Helvetica" w:eastAsia="Helvetica" w:hAnsi="Helvetica" w:cs="Helvetica"/>
                <w:color w:val="000000"/>
                <w:sz w:val="16"/>
                <w:szCs w:val="16"/>
              </w:rPr>
              <w:t>14</w:t>
            </w:r>
          </w:p>
        </w:tc>
      </w:tr>
      <w:tr w:rsidR="00723018" w14:paraId="5CEB7093" w14:textId="77777777">
        <w:trPr>
          <w:cantSplit/>
          <w:jc w:val="center"/>
        </w:trPr>
        <w:tc>
          <w:tcPr>
            <w:tcW w:w="1080" w:type="dxa"/>
            <w:shd w:val="clear" w:color="auto" w:fill="FFFFFF"/>
            <w:tcMar>
              <w:top w:w="0" w:type="dxa"/>
              <w:left w:w="0" w:type="dxa"/>
              <w:bottom w:w="0" w:type="dxa"/>
              <w:right w:w="0" w:type="dxa"/>
            </w:tcMar>
            <w:vAlign w:val="center"/>
          </w:tcPr>
          <w:p w14:paraId="096A93DC" w14:textId="77777777" w:rsidR="00723018" w:rsidRDefault="00730DBE">
            <w:pPr>
              <w:spacing w:before="100" w:after="100"/>
              <w:ind w:left="100" w:right="100"/>
              <w:jc w:val="center"/>
            </w:pPr>
            <w:r>
              <w:rPr>
                <w:rFonts w:ascii="Helvetica" w:eastAsia="Helvetica" w:hAnsi="Helvetica" w:cs="Helvetica"/>
                <w:color w:val="000000"/>
                <w:sz w:val="16"/>
                <w:szCs w:val="16"/>
              </w:rPr>
              <w:t>Choriocapillaris</w:t>
            </w:r>
          </w:p>
        </w:tc>
        <w:tc>
          <w:tcPr>
            <w:tcW w:w="1080" w:type="dxa"/>
            <w:shd w:val="clear" w:color="auto" w:fill="FFFFFF"/>
            <w:tcMar>
              <w:top w:w="0" w:type="dxa"/>
              <w:left w:w="0" w:type="dxa"/>
              <w:bottom w:w="0" w:type="dxa"/>
              <w:right w:w="0" w:type="dxa"/>
            </w:tcMar>
            <w:vAlign w:val="center"/>
          </w:tcPr>
          <w:p w14:paraId="58B7068F"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0083792A"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4ECBF23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0118C790"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EAC7D23"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A49666F"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r>
      <w:tr w:rsidR="00723018" w14:paraId="5A25981B" w14:textId="77777777">
        <w:trPr>
          <w:cantSplit/>
          <w:jc w:val="center"/>
        </w:trPr>
        <w:tc>
          <w:tcPr>
            <w:tcW w:w="1080" w:type="dxa"/>
            <w:shd w:val="clear" w:color="auto" w:fill="FFFFFF"/>
            <w:tcMar>
              <w:top w:w="0" w:type="dxa"/>
              <w:left w:w="0" w:type="dxa"/>
              <w:bottom w:w="0" w:type="dxa"/>
              <w:right w:w="0" w:type="dxa"/>
            </w:tcMar>
            <w:vAlign w:val="center"/>
          </w:tcPr>
          <w:p w14:paraId="4F4A9B18" w14:textId="77777777" w:rsidR="00723018" w:rsidRDefault="00730DBE">
            <w:pPr>
              <w:spacing w:before="100" w:after="100"/>
              <w:ind w:left="100" w:right="100"/>
              <w:jc w:val="center"/>
            </w:pPr>
            <w:r>
              <w:rPr>
                <w:rFonts w:ascii="Helvetica" w:eastAsia="Helvetica" w:hAnsi="Helvetica" w:cs="Helvetica"/>
                <w:color w:val="000000"/>
                <w:sz w:val="16"/>
                <w:szCs w:val="16"/>
              </w:rPr>
              <w:t>Cones</w:t>
            </w:r>
          </w:p>
        </w:tc>
        <w:tc>
          <w:tcPr>
            <w:tcW w:w="1080" w:type="dxa"/>
            <w:shd w:val="clear" w:color="auto" w:fill="FFFFFF"/>
            <w:tcMar>
              <w:top w:w="0" w:type="dxa"/>
              <w:left w:w="0" w:type="dxa"/>
              <w:bottom w:w="0" w:type="dxa"/>
              <w:right w:w="0" w:type="dxa"/>
            </w:tcMar>
            <w:vAlign w:val="center"/>
          </w:tcPr>
          <w:p w14:paraId="7C2CC839"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5D0A311C"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B0AE97E"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1CAC7D50"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20502754"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3E017D02" w14:textId="77777777" w:rsidR="00723018" w:rsidRDefault="00730DBE">
            <w:pPr>
              <w:spacing w:before="100" w:after="100"/>
              <w:ind w:left="100" w:right="100"/>
              <w:jc w:val="center"/>
            </w:pPr>
            <w:r>
              <w:rPr>
                <w:rFonts w:ascii="Helvetica" w:eastAsia="Helvetica" w:hAnsi="Helvetica" w:cs="Helvetica"/>
                <w:color w:val="000000"/>
                <w:sz w:val="16"/>
                <w:szCs w:val="16"/>
              </w:rPr>
              <w:t>16</w:t>
            </w:r>
          </w:p>
        </w:tc>
      </w:tr>
      <w:tr w:rsidR="00723018" w14:paraId="6AF9FE8C" w14:textId="77777777">
        <w:trPr>
          <w:cantSplit/>
          <w:jc w:val="center"/>
        </w:trPr>
        <w:tc>
          <w:tcPr>
            <w:tcW w:w="1080" w:type="dxa"/>
            <w:shd w:val="clear" w:color="auto" w:fill="FFFFFF"/>
            <w:tcMar>
              <w:top w:w="0" w:type="dxa"/>
              <w:left w:w="0" w:type="dxa"/>
              <w:bottom w:w="0" w:type="dxa"/>
              <w:right w:w="0" w:type="dxa"/>
            </w:tcMar>
            <w:vAlign w:val="center"/>
          </w:tcPr>
          <w:p w14:paraId="6F49309A" w14:textId="77777777" w:rsidR="00723018" w:rsidRDefault="00730DBE">
            <w:pPr>
              <w:spacing w:before="100" w:after="100"/>
              <w:ind w:left="100" w:right="100"/>
              <w:jc w:val="center"/>
            </w:pPr>
            <w:r>
              <w:rPr>
                <w:rFonts w:ascii="Helvetica" w:eastAsia="Helvetica" w:hAnsi="Helvetica" w:cs="Helvetica"/>
                <w:color w:val="000000"/>
                <w:sz w:val="16"/>
                <w:szCs w:val="16"/>
              </w:rPr>
              <w:t>Endothelial</w:t>
            </w:r>
          </w:p>
        </w:tc>
        <w:tc>
          <w:tcPr>
            <w:tcW w:w="1080" w:type="dxa"/>
            <w:shd w:val="clear" w:color="auto" w:fill="FFFFFF"/>
            <w:tcMar>
              <w:top w:w="0" w:type="dxa"/>
              <w:left w:w="0" w:type="dxa"/>
              <w:bottom w:w="0" w:type="dxa"/>
              <w:right w:w="0" w:type="dxa"/>
            </w:tcMar>
            <w:vAlign w:val="center"/>
          </w:tcPr>
          <w:p w14:paraId="65DA7A41" w14:textId="77777777" w:rsidR="00723018" w:rsidRDefault="00730DBE">
            <w:pPr>
              <w:spacing w:before="100" w:after="100"/>
              <w:ind w:left="100" w:right="100"/>
              <w:jc w:val="center"/>
            </w:pPr>
            <w:r>
              <w:rPr>
                <w:rFonts w:ascii="Helvetica" w:eastAsia="Helvetica" w:hAnsi="Helvetica" w:cs="Helvetica"/>
                <w:color w:val="000000"/>
                <w:sz w:val="16"/>
                <w:szCs w:val="16"/>
              </w:rPr>
              <w:t>6</w:t>
            </w:r>
          </w:p>
        </w:tc>
        <w:tc>
          <w:tcPr>
            <w:tcW w:w="1080" w:type="dxa"/>
            <w:shd w:val="clear" w:color="auto" w:fill="FFFFFF"/>
            <w:tcMar>
              <w:top w:w="0" w:type="dxa"/>
              <w:left w:w="0" w:type="dxa"/>
              <w:bottom w:w="0" w:type="dxa"/>
              <w:right w:w="0" w:type="dxa"/>
            </w:tcMar>
            <w:vAlign w:val="center"/>
          </w:tcPr>
          <w:p w14:paraId="099108A0"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1C04A304"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78EE8F77"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7302BF37"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4B6E8BE7" w14:textId="77777777" w:rsidR="00723018" w:rsidRDefault="00730DBE">
            <w:pPr>
              <w:spacing w:before="100" w:after="100"/>
              <w:ind w:left="100" w:right="100"/>
              <w:jc w:val="center"/>
            </w:pPr>
            <w:r>
              <w:rPr>
                <w:rFonts w:ascii="Helvetica" w:eastAsia="Helvetica" w:hAnsi="Helvetica" w:cs="Helvetica"/>
                <w:color w:val="000000"/>
                <w:sz w:val="16"/>
                <w:szCs w:val="16"/>
              </w:rPr>
              <w:t>10</w:t>
            </w:r>
          </w:p>
        </w:tc>
      </w:tr>
      <w:tr w:rsidR="00723018" w14:paraId="40CB7FB7" w14:textId="77777777">
        <w:trPr>
          <w:cantSplit/>
          <w:jc w:val="center"/>
        </w:trPr>
        <w:tc>
          <w:tcPr>
            <w:tcW w:w="1080" w:type="dxa"/>
            <w:shd w:val="clear" w:color="auto" w:fill="FFFFFF"/>
            <w:tcMar>
              <w:top w:w="0" w:type="dxa"/>
              <w:left w:w="0" w:type="dxa"/>
              <w:bottom w:w="0" w:type="dxa"/>
              <w:right w:w="0" w:type="dxa"/>
            </w:tcMar>
            <w:vAlign w:val="center"/>
          </w:tcPr>
          <w:p w14:paraId="13A734B4" w14:textId="77777777" w:rsidR="00723018" w:rsidRDefault="00730DBE">
            <w:pPr>
              <w:spacing w:before="100" w:after="100"/>
              <w:ind w:left="100" w:right="100"/>
              <w:jc w:val="center"/>
            </w:pPr>
            <w:r>
              <w:rPr>
                <w:rFonts w:ascii="Helvetica" w:eastAsia="Helvetica" w:hAnsi="Helvetica" w:cs="Helvetica"/>
                <w:color w:val="000000"/>
                <w:sz w:val="16"/>
                <w:szCs w:val="16"/>
              </w:rPr>
              <w:t>Fibroblasts</w:t>
            </w:r>
          </w:p>
        </w:tc>
        <w:tc>
          <w:tcPr>
            <w:tcW w:w="1080" w:type="dxa"/>
            <w:shd w:val="clear" w:color="auto" w:fill="FFFFFF"/>
            <w:tcMar>
              <w:top w:w="0" w:type="dxa"/>
              <w:left w:w="0" w:type="dxa"/>
              <w:bottom w:w="0" w:type="dxa"/>
              <w:right w:w="0" w:type="dxa"/>
            </w:tcMar>
            <w:vAlign w:val="center"/>
          </w:tcPr>
          <w:p w14:paraId="109D89FA"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06C2F239"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FD3233C"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61FBAD48" w14:textId="77777777" w:rsidR="00723018" w:rsidRDefault="00730DBE">
            <w:pPr>
              <w:spacing w:before="100" w:after="100"/>
              <w:ind w:left="100" w:right="100"/>
              <w:jc w:val="center"/>
            </w:pPr>
            <w:r>
              <w:rPr>
                <w:rFonts w:ascii="Helvetica" w:eastAsia="Helvetica" w:hAnsi="Helvetica" w:cs="Helvetica"/>
                <w:color w:val="000000"/>
                <w:sz w:val="16"/>
                <w:szCs w:val="16"/>
              </w:rPr>
              <w:t>9</w:t>
            </w:r>
          </w:p>
        </w:tc>
        <w:tc>
          <w:tcPr>
            <w:tcW w:w="1080" w:type="dxa"/>
            <w:shd w:val="clear" w:color="auto" w:fill="FFFFFF"/>
            <w:tcMar>
              <w:top w:w="0" w:type="dxa"/>
              <w:left w:w="0" w:type="dxa"/>
              <w:bottom w:w="0" w:type="dxa"/>
              <w:right w:w="0" w:type="dxa"/>
            </w:tcMar>
            <w:vAlign w:val="center"/>
          </w:tcPr>
          <w:p w14:paraId="0F337FFF"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45C20F23"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r>
      <w:tr w:rsidR="00723018" w14:paraId="18D584AD" w14:textId="77777777">
        <w:trPr>
          <w:cantSplit/>
          <w:jc w:val="center"/>
        </w:trPr>
        <w:tc>
          <w:tcPr>
            <w:tcW w:w="1080" w:type="dxa"/>
            <w:shd w:val="clear" w:color="auto" w:fill="FFFFFF"/>
            <w:tcMar>
              <w:top w:w="0" w:type="dxa"/>
              <w:left w:w="0" w:type="dxa"/>
              <w:bottom w:w="0" w:type="dxa"/>
              <w:right w:w="0" w:type="dxa"/>
            </w:tcMar>
            <w:vAlign w:val="center"/>
          </w:tcPr>
          <w:p w14:paraId="59EF6CB1" w14:textId="77777777" w:rsidR="00723018" w:rsidRDefault="00730DBE">
            <w:pPr>
              <w:spacing w:before="100" w:after="100"/>
              <w:ind w:left="100" w:right="100"/>
              <w:jc w:val="center"/>
            </w:pPr>
            <w:r>
              <w:rPr>
                <w:rFonts w:ascii="Helvetica" w:eastAsia="Helvetica" w:hAnsi="Helvetica" w:cs="Helvetica"/>
                <w:color w:val="000000"/>
                <w:sz w:val="16"/>
                <w:szCs w:val="16"/>
              </w:rPr>
              <w:t>Horizontal Cells</w:t>
            </w:r>
          </w:p>
        </w:tc>
        <w:tc>
          <w:tcPr>
            <w:tcW w:w="1080" w:type="dxa"/>
            <w:shd w:val="clear" w:color="auto" w:fill="FFFFFF"/>
            <w:tcMar>
              <w:top w:w="0" w:type="dxa"/>
              <w:left w:w="0" w:type="dxa"/>
              <w:bottom w:w="0" w:type="dxa"/>
              <w:right w:w="0" w:type="dxa"/>
            </w:tcMar>
            <w:vAlign w:val="center"/>
          </w:tcPr>
          <w:p w14:paraId="51299AA4"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c>
          <w:tcPr>
            <w:tcW w:w="1080" w:type="dxa"/>
            <w:shd w:val="clear" w:color="auto" w:fill="FFFFFF"/>
            <w:tcMar>
              <w:top w:w="0" w:type="dxa"/>
              <w:left w:w="0" w:type="dxa"/>
              <w:bottom w:w="0" w:type="dxa"/>
              <w:right w:w="0" w:type="dxa"/>
            </w:tcMar>
            <w:vAlign w:val="center"/>
          </w:tcPr>
          <w:p w14:paraId="441E655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5D227353"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0DAF2440" w14:textId="77777777" w:rsidR="00723018" w:rsidRDefault="00730DBE">
            <w:pPr>
              <w:spacing w:before="100" w:after="100"/>
              <w:ind w:left="100" w:right="100"/>
              <w:jc w:val="center"/>
            </w:pPr>
            <w:r>
              <w:rPr>
                <w:rFonts w:ascii="Helvetica" w:eastAsia="Helvetica" w:hAnsi="Helvetica" w:cs="Helvetica"/>
                <w:color w:val="000000"/>
                <w:sz w:val="16"/>
                <w:szCs w:val="16"/>
              </w:rPr>
              <w:t>10</w:t>
            </w:r>
          </w:p>
        </w:tc>
        <w:tc>
          <w:tcPr>
            <w:tcW w:w="1080" w:type="dxa"/>
            <w:shd w:val="clear" w:color="auto" w:fill="FFFFFF"/>
            <w:tcMar>
              <w:top w:w="0" w:type="dxa"/>
              <w:left w:w="0" w:type="dxa"/>
              <w:bottom w:w="0" w:type="dxa"/>
              <w:right w:w="0" w:type="dxa"/>
            </w:tcMar>
            <w:vAlign w:val="center"/>
          </w:tcPr>
          <w:p w14:paraId="130E70B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C06B835"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r>
      <w:tr w:rsidR="00723018" w14:paraId="46062499" w14:textId="77777777">
        <w:trPr>
          <w:cantSplit/>
          <w:jc w:val="center"/>
        </w:trPr>
        <w:tc>
          <w:tcPr>
            <w:tcW w:w="1080" w:type="dxa"/>
            <w:shd w:val="clear" w:color="auto" w:fill="FFFFFF"/>
            <w:tcMar>
              <w:top w:w="0" w:type="dxa"/>
              <w:left w:w="0" w:type="dxa"/>
              <w:bottom w:w="0" w:type="dxa"/>
              <w:right w:w="0" w:type="dxa"/>
            </w:tcMar>
            <w:vAlign w:val="center"/>
          </w:tcPr>
          <w:p w14:paraId="524F95E5" w14:textId="77777777" w:rsidR="00723018" w:rsidRDefault="00730DBE">
            <w:pPr>
              <w:spacing w:before="100" w:after="100"/>
              <w:ind w:left="100" w:right="100"/>
              <w:jc w:val="center"/>
            </w:pPr>
            <w:r>
              <w:rPr>
                <w:rFonts w:ascii="Helvetica" w:eastAsia="Helvetica" w:hAnsi="Helvetica" w:cs="Helvetica"/>
                <w:color w:val="000000"/>
                <w:sz w:val="16"/>
                <w:szCs w:val="16"/>
              </w:rPr>
              <w:t>Macrophage</w:t>
            </w:r>
          </w:p>
        </w:tc>
        <w:tc>
          <w:tcPr>
            <w:tcW w:w="1080" w:type="dxa"/>
            <w:shd w:val="clear" w:color="auto" w:fill="FFFFFF"/>
            <w:tcMar>
              <w:top w:w="0" w:type="dxa"/>
              <w:left w:w="0" w:type="dxa"/>
              <w:bottom w:w="0" w:type="dxa"/>
              <w:right w:w="0" w:type="dxa"/>
            </w:tcMar>
            <w:vAlign w:val="center"/>
          </w:tcPr>
          <w:p w14:paraId="5236631C"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0B84F8C0"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07478D7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5F0B7635"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55C2B6E1"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9EEB799"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r>
      <w:tr w:rsidR="00723018" w14:paraId="538AA9B7" w14:textId="77777777">
        <w:trPr>
          <w:cantSplit/>
          <w:jc w:val="center"/>
        </w:trPr>
        <w:tc>
          <w:tcPr>
            <w:tcW w:w="1080" w:type="dxa"/>
            <w:shd w:val="clear" w:color="auto" w:fill="FFFFFF"/>
            <w:tcMar>
              <w:top w:w="0" w:type="dxa"/>
              <w:left w:w="0" w:type="dxa"/>
              <w:bottom w:w="0" w:type="dxa"/>
              <w:right w:w="0" w:type="dxa"/>
            </w:tcMar>
            <w:vAlign w:val="center"/>
          </w:tcPr>
          <w:p w14:paraId="74B6EE60" w14:textId="77777777" w:rsidR="00723018" w:rsidRDefault="00730DBE">
            <w:pPr>
              <w:spacing w:before="100" w:after="100"/>
              <w:ind w:left="100" w:right="100"/>
              <w:jc w:val="center"/>
            </w:pPr>
            <w:r>
              <w:rPr>
                <w:rFonts w:ascii="Helvetica" w:eastAsia="Helvetica" w:hAnsi="Helvetica" w:cs="Helvetica"/>
                <w:color w:val="000000"/>
                <w:sz w:val="16"/>
                <w:szCs w:val="16"/>
              </w:rPr>
              <w:t>Mast</w:t>
            </w:r>
          </w:p>
        </w:tc>
        <w:tc>
          <w:tcPr>
            <w:tcW w:w="1080" w:type="dxa"/>
            <w:shd w:val="clear" w:color="auto" w:fill="FFFFFF"/>
            <w:tcMar>
              <w:top w:w="0" w:type="dxa"/>
              <w:left w:w="0" w:type="dxa"/>
              <w:bottom w:w="0" w:type="dxa"/>
              <w:right w:w="0" w:type="dxa"/>
            </w:tcMar>
            <w:vAlign w:val="center"/>
          </w:tcPr>
          <w:p w14:paraId="28E3CF30"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46903715"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59E07E2"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AA1281E" w14:textId="77777777" w:rsidR="00723018" w:rsidRDefault="00730DBE">
            <w:pPr>
              <w:spacing w:before="100" w:after="100"/>
              <w:ind w:left="100" w:right="100"/>
              <w:jc w:val="center"/>
            </w:pPr>
            <w:r>
              <w:rPr>
                <w:rFonts w:ascii="Helvetica" w:eastAsia="Helvetica" w:hAnsi="Helvetica" w:cs="Helvetica"/>
                <w:color w:val="000000"/>
                <w:sz w:val="16"/>
                <w:szCs w:val="16"/>
              </w:rPr>
              <w:t>9</w:t>
            </w:r>
          </w:p>
        </w:tc>
        <w:tc>
          <w:tcPr>
            <w:tcW w:w="1080" w:type="dxa"/>
            <w:shd w:val="clear" w:color="auto" w:fill="FFFFFF"/>
            <w:tcMar>
              <w:top w:w="0" w:type="dxa"/>
              <w:left w:w="0" w:type="dxa"/>
              <w:bottom w:w="0" w:type="dxa"/>
              <w:right w:w="0" w:type="dxa"/>
            </w:tcMar>
            <w:vAlign w:val="center"/>
          </w:tcPr>
          <w:p w14:paraId="538CD785"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5D34F43D"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r>
      <w:tr w:rsidR="00723018" w14:paraId="104B1B9B" w14:textId="77777777">
        <w:trPr>
          <w:cantSplit/>
          <w:jc w:val="center"/>
        </w:trPr>
        <w:tc>
          <w:tcPr>
            <w:tcW w:w="1080" w:type="dxa"/>
            <w:shd w:val="clear" w:color="auto" w:fill="FFFFFF"/>
            <w:tcMar>
              <w:top w:w="0" w:type="dxa"/>
              <w:left w:w="0" w:type="dxa"/>
              <w:bottom w:w="0" w:type="dxa"/>
              <w:right w:w="0" w:type="dxa"/>
            </w:tcMar>
            <w:vAlign w:val="center"/>
          </w:tcPr>
          <w:p w14:paraId="099DBE5B" w14:textId="77777777" w:rsidR="00723018" w:rsidRDefault="00730DBE">
            <w:pPr>
              <w:spacing w:before="100" w:after="100"/>
              <w:ind w:left="100" w:right="100"/>
              <w:jc w:val="center"/>
            </w:pPr>
            <w:r>
              <w:rPr>
                <w:rFonts w:ascii="Helvetica" w:eastAsia="Helvetica" w:hAnsi="Helvetica" w:cs="Helvetica"/>
                <w:color w:val="000000"/>
                <w:sz w:val="16"/>
                <w:szCs w:val="16"/>
              </w:rPr>
              <w:t>Melanocytes</w:t>
            </w:r>
          </w:p>
        </w:tc>
        <w:tc>
          <w:tcPr>
            <w:tcW w:w="1080" w:type="dxa"/>
            <w:shd w:val="clear" w:color="auto" w:fill="FFFFFF"/>
            <w:tcMar>
              <w:top w:w="0" w:type="dxa"/>
              <w:left w:w="0" w:type="dxa"/>
              <w:bottom w:w="0" w:type="dxa"/>
              <w:right w:w="0" w:type="dxa"/>
            </w:tcMar>
            <w:vAlign w:val="center"/>
          </w:tcPr>
          <w:p w14:paraId="039C599E"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2026AA7D"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066737B5"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40D0DA5E"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c>
          <w:tcPr>
            <w:tcW w:w="1080" w:type="dxa"/>
            <w:shd w:val="clear" w:color="auto" w:fill="FFFFFF"/>
            <w:tcMar>
              <w:top w:w="0" w:type="dxa"/>
              <w:left w:w="0" w:type="dxa"/>
              <w:bottom w:w="0" w:type="dxa"/>
              <w:right w:w="0" w:type="dxa"/>
            </w:tcMar>
            <w:vAlign w:val="center"/>
          </w:tcPr>
          <w:p w14:paraId="27562A28"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F9C0A7D"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r>
      <w:tr w:rsidR="00723018" w14:paraId="7B4F4846" w14:textId="77777777">
        <w:trPr>
          <w:cantSplit/>
          <w:jc w:val="center"/>
        </w:trPr>
        <w:tc>
          <w:tcPr>
            <w:tcW w:w="1080" w:type="dxa"/>
            <w:shd w:val="clear" w:color="auto" w:fill="FFFFFF"/>
            <w:tcMar>
              <w:top w:w="0" w:type="dxa"/>
              <w:left w:w="0" w:type="dxa"/>
              <w:bottom w:w="0" w:type="dxa"/>
              <w:right w:w="0" w:type="dxa"/>
            </w:tcMar>
            <w:vAlign w:val="center"/>
          </w:tcPr>
          <w:p w14:paraId="2C6EB3A5" w14:textId="77777777" w:rsidR="00723018" w:rsidRDefault="00730DBE">
            <w:pPr>
              <w:spacing w:before="100" w:after="100"/>
              <w:ind w:left="100" w:right="100"/>
              <w:jc w:val="center"/>
            </w:pPr>
            <w:r>
              <w:rPr>
                <w:rFonts w:ascii="Helvetica" w:eastAsia="Helvetica" w:hAnsi="Helvetica" w:cs="Helvetica"/>
                <w:color w:val="000000"/>
                <w:sz w:val="16"/>
                <w:szCs w:val="16"/>
              </w:rPr>
              <w:t>Microglia</w:t>
            </w:r>
          </w:p>
        </w:tc>
        <w:tc>
          <w:tcPr>
            <w:tcW w:w="1080" w:type="dxa"/>
            <w:shd w:val="clear" w:color="auto" w:fill="FFFFFF"/>
            <w:tcMar>
              <w:top w:w="0" w:type="dxa"/>
              <w:left w:w="0" w:type="dxa"/>
              <w:bottom w:w="0" w:type="dxa"/>
              <w:right w:w="0" w:type="dxa"/>
            </w:tcMar>
            <w:vAlign w:val="center"/>
          </w:tcPr>
          <w:p w14:paraId="2DEE8C78" w14:textId="77777777" w:rsidR="00723018" w:rsidRDefault="00730DBE">
            <w:pPr>
              <w:spacing w:before="100" w:after="100"/>
              <w:ind w:left="100" w:right="100"/>
              <w:jc w:val="center"/>
            </w:pPr>
            <w:r>
              <w:rPr>
                <w:rFonts w:ascii="Helvetica" w:eastAsia="Helvetica" w:hAnsi="Helvetica" w:cs="Helvetica"/>
                <w:color w:val="000000"/>
                <w:sz w:val="16"/>
                <w:szCs w:val="16"/>
              </w:rPr>
              <w:t>6</w:t>
            </w:r>
          </w:p>
        </w:tc>
        <w:tc>
          <w:tcPr>
            <w:tcW w:w="1080" w:type="dxa"/>
            <w:shd w:val="clear" w:color="auto" w:fill="FFFFFF"/>
            <w:tcMar>
              <w:top w:w="0" w:type="dxa"/>
              <w:left w:w="0" w:type="dxa"/>
              <w:bottom w:w="0" w:type="dxa"/>
              <w:right w:w="0" w:type="dxa"/>
            </w:tcMar>
            <w:vAlign w:val="center"/>
          </w:tcPr>
          <w:p w14:paraId="338FB508"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B20BACA"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21AAAAC8" w14:textId="77777777" w:rsidR="00723018" w:rsidRDefault="00730DBE">
            <w:pPr>
              <w:spacing w:before="100" w:after="100"/>
              <w:ind w:left="100" w:right="100"/>
              <w:jc w:val="center"/>
            </w:pPr>
            <w:r>
              <w:rPr>
                <w:rFonts w:ascii="Helvetica" w:eastAsia="Helvetica" w:hAnsi="Helvetica" w:cs="Helvetica"/>
                <w:color w:val="000000"/>
                <w:sz w:val="16"/>
                <w:szCs w:val="16"/>
              </w:rPr>
              <w:t>13</w:t>
            </w:r>
          </w:p>
        </w:tc>
        <w:tc>
          <w:tcPr>
            <w:tcW w:w="1080" w:type="dxa"/>
            <w:shd w:val="clear" w:color="auto" w:fill="FFFFFF"/>
            <w:tcMar>
              <w:top w:w="0" w:type="dxa"/>
              <w:left w:w="0" w:type="dxa"/>
              <w:bottom w:w="0" w:type="dxa"/>
              <w:right w:w="0" w:type="dxa"/>
            </w:tcMar>
            <w:vAlign w:val="center"/>
          </w:tcPr>
          <w:p w14:paraId="2B667481"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14903509" w14:textId="77777777" w:rsidR="00723018" w:rsidRDefault="00730DBE">
            <w:pPr>
              <w:spacing w:before="100" w:after="100"/>
              <w:ind w:left="100" w:right="100"/>
              <w:jc w:val="center"/>
            </w:pPr>
            <w:r>
              <w:rPr>
                <w:rFonts w:ascii="Helvetica" w:eastAsia="Helvetica" w:hAnsi="Helvetica" w:cs="Helvetica"/>
                <w:color w:val="000000"/>
                <w:sz w:val="16"/>
                <w:szCs w:val="16"/>
              </w:rPr>
              <w:t>10</w:t>
            </w:r>
          </w:p>
        </w:tc>
      </w:tr>
      <w:tr w:rsidR="00723018" w14:paraId="1584EA55" w14:textId="77777777">
        <w:trPr>
          <w:cantSplit/>
          <w:jc w:val="center"/>
        </w:trPr>
        <w:tc>
          <w:tcPr>
            <w:tcW w:w="1080" w:type="dxa"/>
            <w:shd w:val="clear" w:color="auto" w:fill="FFFFFF"/>
            <w:tcMar>
              <w:top w:w="0" w:type="dxa"/>
              <w:left w:w="0" w:type="dxa"/>
              <w:bottom w:w="0" w:type="dxa"/>
              <w:right w:w="0" w:type="dxa"/>
            </w:tcMar>
            <w:vAlign w:val="center"/>
          </w:tcPr>
          <w:p w14:paraId="2B949380" w14:textId="77777777" w:rsidR="00723018" w:rsidRDefault="00730DBE">
            <w:pPr>
              <w:spacing w:before="100" w:after="100"/>
              <w:ind w:left="100" w:right="100"/>
              <w:jc w:val="center"/>
            </w:pPr>
            <w:r>
              <w:rPr>
                <w:rFonts w:ascii="Helvetica" w:eastAsia="Helvetica" w:hAnsi="Helvetica" w:cs="Helvetica"/>
                <w:color w:val="000000"/>
                <w:sz w:val="16"/>
                <w:szCs w:val="16"/>
              </w:rPr>
              <w:t>Monocyte</w:t>
            </w:r>
          </w:p>
        </w:tc>
        <w:tc>
          <w:tcPr>
            <w:tcW w:w="1080" w:type="dxa"/>
            <w:shd w:val="clear" w:color="auto" w:fill="FFFFFF"/>
            <w:tcMar>
              <w:top w:w="0" w:type="dxa"/>
              <w:left w:w="0" w:type="dxa"/>
              <w:bottom w:w="0" w:type="dxa"/>
              <w:right w:w="0" w:type="dxa"/>
            </w:tcMar>
            <w:vAlign w:val="center"/>
          </w:tcPr>
          <w:p w14:paraId="7DEB68E4"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4B23F966"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E23A09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7D46EDC" w14:textId="77777777" w:rsidR="00723018" w:rsidRDefault="00730DBE">
            <w:pPr>
              <w:spacing w:before="100" w:after="100"/>
              <w:ind w:left="100" w:right="100"/>
              <w:jc w:val="center"/>
            </w:pPr>
            <w:r>
              <w:rPr>
                <w:rFonts w:ascii="Helvetica" w:eastAsia="Helvetica" w:hAnsi="Helvetica" w:cs="Helvetica"/>
                <w:color w:val="000000"/>
                <w:sz w:val="16"/>
                <w:szCs w:val="16"/>
              </w:rPr>
              <w:t>9</w:t>
            </w:r>
          </w:p>
        </w:tc>
        <w:tc>
          <w:tcPr>
            <w:tcW w:w="1080" w:type="dxa"/>
            <w:shd w:val="clear" w:color="auto" w:fill="FFFFFF"/>
            <w:tcMar>
              <w:top w:w="0" w:type="dxa"/>
              <w:left w:w="0" w:type="dxa"/>
              <w:bottom w:w="0" w:type="dxa"/>
              <w:right w:w="0" w:type="dxa"/>
            </w:tcMar>
            <w:vAlign w:val="center"/>
          </w:tcPr>
          <w:p w14:paraId="2BADDBFE"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47DD72AB"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r>
      <w:tr w:rsidR="00723018" w14:paraId="3853FEF4" w14:textId="77777777">
        <w:trPr>
          <w:cantSplit/>
          <w:jc w:val="center"/>
        </w:trPr>
        <w:tc>
          <w:tcPr>
            <w:tcW w:w="1080" w:type="dxa"/>
            <w:shd w:val="clear" w:color="auto" w:fill="FFFFFF"/>
            <w:tcMar>
              <w:top w:w="0" w:type="dxa"/>
              <w:left w:w="0" w:type="dxa"/>
              <w:bottom w:w="0" w:type="dxa"/>
              <w:right w:w="0" w:type="dxa"/>
            </w:tcMar>
            <w:vAlign w:val="center"/>
          </w:tcPr>
          <w:p w14:paraId="271E7B0C" w14:textId="77777777" w:rsidR="00723018" w:rsidRDefault="00730DBE">
            <w:pPr>
              <w:spacing w:before="100" w:after="100"/>
              <w:ind w:left="100" w:right="100"/>
              <w:jc w:val="center"/>
            </w:pPr>
            <w:r>
              <w:rPr>
                <w:rFonts w:ascii="Helvetica" w:eastAsia="Helvetica" w:hAnsi="Helvetica" w:cs="Helvetica"/>
                <w:color w:val="000000"/>
                <w:sz w:val="16"/>
                <w:szCs w:val="16"/>
              </w:rPr>
              <w:t>Muller Glia</w:t>
            </w:r>
          </w:p>
        </w:tc>
        <w:tc>
          <w:tcPr>
            <w:tcW w:w="1080" w:type="dxa"/>
            <w:shd w:val="clear" w:color="auto" w:fill="FFFFFF"/>
            <w:tcMar>
              <w:top w:w="0" w:type="dxa"/>
              <w:left w:w="0" w:type="dxa"/>
              <w:bottom w:w="0" w:type="dxa"/>
              <w:right w:w="0" w:type="dxa"/>
            </w:tcMar>
            <w:vAlign w:val="center"/>
          </w:tcPr>
          <w:p w14:paraId="57634FBA"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17F680A5"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6B1E6E5"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c>
          <w:tcPr>
            <w:tcW w:w="1080" w:type="dxa"/>
            <w:shd w:val="clear" w:color="auto" w:fill="FFFFFF"/>
            <w:tcMar>
              <w:top w:w="0" w:type="dxa"/>
              <w:left w:w="0" w:type="dxa"/>
              <w:bottom w:w="0" w:type="dxa"/>
              <w:right w:w="0" w:type="dxa"/>
            </w:tcMar>
            <w:vAlign w:val="center"/>
          </w:tcPr>
          <w:p w14:paraId="51F3DECB" w14:textId="77777777" w:rsidR="00723018" w:rsidRDefault="00730DBE">
            <w:pPr>
              <w:spacing w:before="100" w:after="100"/>
              <w:ind w:left="100" w:right="100"/>
              <w:jc w:val="center"/>
            </w:pPr>
            <w:r>
              <w:rPr>
                <w:rFonts w:ascii="Helvetica" w:eastAsia="Helvetica" w:hAnsi="Helvetica" w:cs="Helvetica"/>
                <w:color w:val="000000"/>
                <w:sz w:val="16"/>
                <w:szCs w:val="16"/>
              </w:rPr>
              <w:t>14</w:t>
            </w:r>
          </w:p>
        </w:tc>
        <w:tc>
          <w:tcPr>
            <w:tcW w:w="1080" w:type="dxa"/>
            <w:shd w:val="clear" w:color="auto" w:fill="FFFFFF"/>
            <w:tcMar>
              <w:top w:w="0" w:type="dxa"/>
              <w:left w:w="0" w:type="dxa"/>
              <w:bottom w:w="0" w:type="dxa"/>
              <w:right w:w="0" w:type="dxa"/>
            </w:tcMar>
            <w:vAlign w:val="center"/>
          </w:tcPr>
          <w:p w14:paraId="13B6F867"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D64350C" w14:textId="77777777" w:rsidR="00723018" w:rsidRDefault="00730DBE">
            <w:pPr>
              <w:spacing w:before="100" w:after="100"/>
              <w:ind w:left="100" w:right="100"/>
              <w:jc w:val="center"/>
            </w:pPr>
            <w:r>
              <w:rPr>
                <w:rFonts w:ascii="Helvetica" w:eastAsia="Helvetica" w:hAnsi="Helvetica" w:cs="Helvetica"/>
                <w:color w:val="000000"/>
                <w:sz w:val="16"/>
                <w:szCs w:val="16"/>
              </w:rPr>
              <w:t>13</w:t>
            </w:r>
          </w:p>
        </w:tc>
      </w:tr>
      <w:tr w:rsidR="00723018" w14:paraId="5EA5C169" w14:textId="77777777">
        <w:trPr>
          <w:cantSplit/>
          <w:jc w:val="center"/>
        </w:trPr>
        <w:tc>
          <w:tcPr>
            <w:tcW w:w="1080" w:type="dxa"/>
            <w:shd w:val="clear" w:color="auto" w:fill="FFFFFF"/>
            <w:tcMar>
              <w:top w:w="0" w:type="dxa"/>
              <w:left w:w="0" w:type="dxa"/>
              <w:bottom w:w="0" w:type="dxa"/>
              <w:right w:w="0" w:type="dxa"/>
            </w:tcMar>
            <w:vAlign w:val="center"/>
          </w:tcPr>
          <w:p w14:paraId="09689835" w14:textId="77777777" w:rsidR="00723018" w:rsidRDefault="00730DBE">
            <w:pPr>
              <w:spacing w:before="100" w:after="100"/>
              <w:ind w:left="100" w:right="100"/>
              <w:jc w:val="center"/>
            </w:pPr>
            <w:r>
              <w:rPr>
                <w:rFonts w:ascii="Helvetica" w:eastAsia="Helvetica" w:hAnsi="Helvetica" w:cs="Helvetica"/>
                <w:color w:val="000000"/>
                <w:sz w:val="16"/>
                <w:szCs w:val="16"/>
              </w:rPr>
              <w:t>Natural Killer</w:t>
            </w:r>
          </w:p>
        </w:tc>
        <w:tc>
          <w:tcPr>
            <w:tcW w:w="1080" w:type="dxa"/>
            <w:shd w:val="clear" w:color="auto" w:fill="FFFFFF"/>
            <w:tcMar>
              <w:top w:w="0" w:type="dxa"/>
              <w:left w:w="0" w:type="dxa"/>
              <w:bottom w:w="0" w:type="dxa"/>
              <w:right w:w="0" w:type="dxa"/>
            </w:tcMar>
            <w:vAlign w:val="center"/>
          </w:tcPr>
          <w:p w14:paraId="0CA3DA43"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04F8E7E1"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5BE4444E"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5F1D4C8F" w14:textId="77777777" w:rsidR="00723018" w:rsidRDefault="00730DBE">
            <w:pPr>
              <w:spacing w:before="100" w:after="100"/>
              <w:ind w:left="100" w:right="100"/>
              <w:jc w:val="center"/>
            </w:pPr>
            <w:r>
              <w:rPr>
                <w:rFonts w:ascii="Helvetica" w:eastAsia="Helvetica" w:hAnsi="Helvetica" w:cs="Helvetica"/>
                <w:color w:val="000000"/>
                <w:sz w:val="16"/>
                <w:szCs w:val="16"/>
              </w:rPr>
              <w:t>5</w:t>
            </w:r>
          </w:p>
        </w:tc>
        <w:tc>
          <w:tcPr>
            <w:tcW w:w="1080" w:type="dxa"/>
            <w:shd w:val="clear" w:color="auto" w:fill="FFFFFF"/>
            <w:tcMar>
              <w:top w:w="0" w:type="dxa"/>
              <w:left w:w="0" w:type="dxa"/>
              <w:bottom w:w="0" w:type="dxa"/>
              <w:right w:w="0" w:type="dxa"/>
            </w:tcMar>
            <w:vAlign w:val="center"/>
          </w:tcPr>
          <w:p w14:paraId="020EFD31"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14140237"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r>
      <w:tr w:rsidR="00723018" w14:paraId="6CFF035D" w14:textId="77777777">
        <w:trPr>
          <w:cantSplit/>
          <w:jc w:val="center"/>
        </w:trPr>
        <w:tc>
          <w:tcPr>
            <w:tcW w:w="1080" w:type="dxa"/>
            <w:shd w:val="clear" w:color="auto" w:fill="FFFFFF"/>
            <w:tcMar>
              <w:top w:w="0" w:type="dxa"/>
              <w:left w:w="0" w:type="dxa"/>
              <w:bottom w:w="0" w:type="dxa"/>
              <w:right w:w="0" w:type="dxa"/>
            </w:tcMar>
            <w:vAlign w:val="center"/>
          </w:tcPr>
          <w:p w14:paraId="17F9CA4A" w14:textId="77777777" w:rsidR="00723018" w:rsidRDefault="00730DBE">
            <w:pPr>
              <w:spacing w:before="100" w:after="100"/>
              <w:ind w:left="100" w:right="100"/>
              <w:jc w:val="center"/>
            </w:pPr>
            <w:r>
              <w:rPr>
                <w:rFonts w:ascii="Helvetica" w:eastAsia="Helvetica" w:hAnsi="Helvetica" w:cs="Helvetica"/>
                <w:color w:val="000000"/>
                <w:sz w:val="16"/>
                <w:szCs w:val="16"/>
              </w:rPr>
              <w:t>Neurogenic Cells</w:t>
            </w:r>
          </w:p>
        </w:tc>
        <w:tc>
          <w:tcPr>
            <w:tcW w:w="1080" w:type="dxa"/>
            <w:shd w:val="clear" w:color="auto" w:fill="FFFFFF"/>
            <w:tcMar>
              <w:top w:w="0" w:type="dxa"/>
              <w:left w:w="0" w:type="dxa"/>
              <w:bottom w:w="0" w:type="dxa"/>
              <w:right w:w="0" w:type="dxa"/>
            </w:tcMar>
            <w:vAlign w:val="center"/>
          </w:tcPr>
          <w:p w14:paraId="64D236FF"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6F94C4BA"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94C0995"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35187644" w14:textId="77777777" w:rsidR="00723018" w:rsidRDefault="00730DBE">
            <w:pPr>
              <w:spacing w:before="100" w:after="100"/>
              <w:ind w:left="100" w:right="100"/>
              <w:jc w:val="center"/>
            </w:pPr>
            <w:r>
              <w:rPr>
                <w:rFonts w:ascii="Helvetica" w:eastAsia="Helvetica" w:hAnsi="Helvetica" w:cs="Helvetica"/>
                <w:color w:val="000000"/>
                <w:sz w:val="16"/>
                <w:szCs w:val="16"/>
              </w:rPr>
              <w:t>5</w:t>
            </w:r>
          </w:p>
        </w:tc>
        <w:tc>
          <w:tcPr>
            <w:tcW w:w="1080" w:type="dxa"/>
            <w:shd w:val="clear" w:color="auto" w:fill="FFFFFF"/>
            <w:tcMar>
              <w:top w:w="0" w:type="dxa"/>
              <w:left w:w="0" w:type="dxa"/>
              <w:bottom w:w="0" w:type="dxa"/>
              <w:right w:w="0" w:type="dxa"/>
            </w:tcMar>
            <w:vAlign w:val="center"/>
          </w:tcPr>
          <w:p w14:paraId="067DE014"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60A1CC9"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r>
      <w:tr w:rsidR="00723018" w14:paraId="26F61350" w14:textId="77777777">
        <w:trPr>
          <w:cantSplit/>
          <w:jc w:val="center"/>
        </w:trPr>
        <w:tc>
          <w:tcPr>
            <w:tcW w:w="1080" w:type="dxa"/>
            <w:shd w:val="clear" w:color="auto" w:fill="FFFFFF"/>
            <w:tcMar>
              <w:top w:w="0" w:type="dxa"/>
              <w:left w:w="0" w:type="dxa"/>
              <w:bottom w:w="0" w:type="dxa"/>
              <w:right w:w="0" w:type="dxa"/>
            </w:tcMar>
            <w:vAlign w:val="center"/>
          </w:tcPr>
          <w:p w14:paraId="0E30F768" w14:textId="77777777" w:rsidR="00723018" w:rsidRDefault="00730DBE">
            <w:pPr>
              <w:spacing w:before="100" w:after="100"/>
              <w:ind w:left="100" w:right="100"/>
              <w:jc w:val="center"/>
            </w:pPr>
            <w:r>
              <w:rPr>
                <w:rFonts w:ascii="Helvetica" w:eastAsia="Helvetica" w:hAnsi="Helvetica" w:cs="Helvetica"/>
                <w:color w:val="000000"/>
                <w:sz w:val="16"/>
                <w:szCs w:val="16"/>
              </w:rPr>
              <w:t>Pericytes</w:t>
            </w:r>
          </w:p>
        </w:tc>
        <w:tc>
          <w:tcPr>
            <w:tcW w:w="1080" w:type="dxa"/>
            <w:shd w:val="clear" w:color="auto" w:fill="FFFFFF"/>
            <w:tcMar>
              <w:top w:w="0" w:type="dxa"/>
              <w:left w:w="0" w:type="dxa"/>
              <w:bottom w:w="0" w:type="dxa"/>
              <w:right w:w="0" w:type="dxa"/>
            </w:tcMar>
            <w:vAlign w:val="center"/>
          </w:tcPr>
          <w:p w14:paraId="0790048F"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3B0BA922"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49644642"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6E821B4" w14:textId="77777777" w:rsidR="00723018" w:rsidRDefault="00730DBE">
            <w:pPr>
              <w:spacing w:before="100" w:after="100"/>
              <w:ind w:left="100" w:right="100"/>
              <w:jc w:val="center"/>
            </w:pPr>
            <w:r>
              <w:rPr>
                <w:rFonts w:ascii="Helvetica" w:eastAsia="Helvetica" w:hAnsi="Helvetica" w:cs="Helvetica"/>
                <w:color w:val="000000"/>
                <w:sz w:val="16"/>
                <w:szCs w:val="16"/>
              </w:rPr>
              <w:t>9</w:t>
            </w:r>
          </w:p>
        </w:tc>
        <w:tc>
          <w:tcPr>
            <w:tcW w:w="1080" w:type="dxa"/>
            <w:shd w:val="clear" w:color="auto" w:fill="FFFFFF"/>
            <w:tcMar>
              <w:top w:w="0" w:type="dxa"/>
              <w:left w:w="0" w:type="dxa"/>
              <w:bottom w:w="0" w:type="dxa"/>
              <w:right w:w="0" w:type="dxa"/>
            </w:tcMar>
            <w:vAlign w:val="center"/>
          </w:tcPr>
          <w:p w14:paraId="3261B40F"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94569BB"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r>
      <w:tr w:rsidR="00723018" w14:paraId="1C09D99A" w14:textId="77777777">
        <w:trPr>
          <w:cantSplit/>
          <w:jc w:val="center"/>
        </w:trPr>
        <w:tc>
          <w:tcPr>
            <w:tcW w:w="1080" w:type="dxa"/>
            <w:shd w:val="clear" w:color="auto" w:fill="FFFFFF"/>
            <w:tcMar>
              <w:top w:w="0" w:type="dxa"/>
              <w:left w:w="0" w:type="dxa"/>
              <w:bottom w:w="0" w:type="dxa"/>
              <w:right w:w="0" w:type="dxa"/>
            </w:tcMar>
            <w:vAlign w:val="center"/>
          </w:tcPr>
          <w:p w14:paraId="494F9883" w14:textId="77777777" w:rsidR="00723018" w:rsidRDefault="00730DBE">
            <w:pPr>
              <w:spacing w:before="100" w:after="100"/>
              <w:ind w:left="100" w:right="100"/>
              <w:jc w:val="center"/>
            </w:pPr>
            <w:r>
              <w:rPr>
                <w:rFonts w:ascii="Helvetica" w:eastAsia="Helvetica" w:hAnsi="Helvetica" w:cs="Helvetica"/>
                <w:color w:val="000000"/>
                <w:sz w:val="16"/>
                <w:szCs w:val="16"/>
              </w:rPr>
              <w:t>PR Precursors</w:t>
            </w:r>
          </w:p>
        </w:tc>
        <w:tc>
          <w:tcPr>
            <w:tcW w:w="1080" w:type="dxa"/>
            <w:shd w:val="clear" w:color="auto" w:fill="FFFFFF"/>
            <w:tcMar>
              <w:top w:w="0" w:type="dxa"/>
              <w:left w:w="0" w:type="dxa"/>
              <w:bottom w:w="0" w:type="dxa"/>
              <w:right w:w="0" w:type="dxa"/>
            </w:tcMar>
            <w:vAlign w:val="center"/>
          </w:tcPr>
          <w:p w14:paraId="0D9AB920"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03BCCACF"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CBD13EE"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CB27C28"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c>
          <w:tcPr>
            <w:tcW w:w="1080" w:type="dxa"/>
            <w:shd w:val="clear" w:color="auto" w:fill="FFFFFF"/>
            <w:tcMar>
              <w:top w:w="0" w:type="dxa"/>
              <w:left w:w="0" w:type="dxa"/>
              <w:bottom w:w="0" w:type="dxa"/>
              <w:right w:w="0" w:type="dxa"/>
            </w:tcMar>
            <w:vAlign w:val="center"/>
          </w:tcPr>
          <w:p w14:paraId="6651FD8B"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278B6CD"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r>
      <w:tr w:rsidR="00723018" w14:paraId="48B542C2" w14:textId="77777777">
        <w:trPr>
          <w:cantSplit/>
          <w:jc w:val="center"/>
        </w:trPr>
        <w:tc>
          <w:tcPr>
            <w:tcW w:w="1080" w:type="dxa"/>
            <w:shd w:val="clear" w:color="auto" w:fill="FFFFFF"/>
            <w:tcMar>
              <w:top w:w="0" w:type="dxa"/>
              <w:left w:w="0" w:type="dxa"/>
              <w:bottom w:w="0" w:type="dxa"/>
              <w:right w:w="0" w:type="dxa"/>
            </w:tcMar>
            <w:vAlign w:val="center"/>
          </w:tcPr>
          <w:p w14:paraId="40ED97A0" w14:textId="77777777" w:rsidR="00723018" w:rsidRDefault="00730DBE">
            <w:pPr>
              <w:spacing w:before="100" w:after="100"/>
              <w:ind w:left="100" w:right="100"/>
              <w:jc w:val="center"/>
            </w:pPr>
            <w:r>
              <w:rPr>
                <w:rFonts w:ascii="Helvetica" w:eastAsia="Helvetica" w:hAnsi="Helvetica" w:cs="Helvetica"/>
                <w:color w:val="000000"/>
                <w:sz w:val="16"/>
                <w:szCs w:val="16"/>
              </w:rPr>
              <w:lastRenderedPageBreak/>
              <w:t>Red Blood Cells</w:t>
            </w:r>
          </w:p>
        </w:tc>
        <w:tc>
          <w:tcPr>
            <w:tcW w:w="1080" w:type="dxa"/>
            <w:shd w:val="clear" w:color="auto" w:fill="FFFFFF"/>
            <w:tcMar>
              <w:top w:w="0" w:type="dxa"/>
              <w:left w:w="0" w:type="dxa"/>
              <w:bottom w:w="0" w:type="dxa"/>
              <w:right w:w="0" w:type="dxa"/>
            </w:tcMar>
            <w:vAlign w:val="center"/>
          </w:tcPr>
          <w:p w14:paraId="75DEB52E"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BD9A0AA"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66F59CCE"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778D7F32"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0A55A4BE"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129DBF01" w14:textId="77777777" w:rsidR="00723018" w:rsidRDefault="00730DBE">
            <w:pPr>
              <w:spacing w:before="100" w:after="100"/>
              <w:ind w:left="100" w:right="100"/>
              <w:jc w:val="center"/>
            </w:pPr>
            <w:r>
              <w:rPr>
                <w:rFonts w:ascii="Helvetica" w:eastAsia="Helvetica" w:hAnsi="Helvetica" w:cs="Helvetica"/>
                <w:color w:val="000000"/>
                <w:sz w:val="16"/>
                <w:szCs w:val="16"/>
              </w:rPr>
              <w:t>12</w:t>
            </w:r>
          </w:p>
        </w:tc>
      </w:tr>
      <w:tr w:rsidR="00723018" w14:paraId="47C559BE" w14:textId="77777777">
        <w:trPr>
          <w:cantSplit/>
          <w:jc w:val="center"/>
        </w:trPr>
        <w:tc>
          <w:tcPr>
            <w:tcW w:w="1080" w:type="dxa"/>
            <w:shd w:val="clear" w:color="auto" w:fill="FFFFFF"/>
            <w:tcMar>
              <w:top w:w="0" w:type="dxa"/>
              <w:left w:w="0" w:type="dxa"/>
              <w:bottom w:w="0" w:type="dxa"/>
              <w:right w:w="0" w:type="dxa"/>
            </w:tcMar>
            <w:vAlign w:val="center"/>
          </w:tcPr>
          <w:p w14:paraId="6CCEEB8F" w14:textId="77777777" w:rsidR="00723018" w:rsidRDefault="00730DBE">
            <w:pPr>
              <w:spacing w:before="100" w:after="100"/>
              <w:ind w:left="100" w:right="100"/>
              <w:jc w:val="center"/>
            </w:pPr>
            <w:r>
              <w:rPr>
                <w:rFonts w:ascii="Helvetica" w:eastAsia="Helvetica" w:hAnsi="Helvetica" w:cs="Helvetica"/>
                <w:color w:val="000000"/>
                <w:sz w:val="16"/>
                <w:szCs w:val="16"/>
              </w:rPr>
              <w:t>Retinal Ganglion Cells</w:t>
            </w:r>
          </w:p>
        </w:tc>
        <w:tc>
          <w:tcPr>
            <w:tcW w:w="1080" w:type="dxa"/>
            <w:shd w:val="clear" w:color="auto" w:fill="FFFFFF"/>
            <w:tcMar>
              <w:top w:w="0" w:type="dxa"/>
              <w:left w:w="0" w:type="dxa"/>
              <w:bottom w:w="0" w:type="dxa"/>
              <w:right w:w="0" w:type="dxa"/>
            </w:tcMar>
            <w:vAlign w:val="center"/>
          </w:tcPr>
          <w:p w14:paraId="592FBA0B" w14:textId="77777777" w:rsidR="00723018" w:rsidRDefault="00730DBE">
            <w:pPr>
              <w:spacing w:before="100" w:after="100"/>
              <w:ind w:left="100" w:right="100"/>
              <w:jc w:val="center"/>
            </w:pPr>
            <w:r>
              <w:rPr>
                <w:rFonts w:ascii="Helvetica" w:eastAsia="Helvetica" w:hAnsi="Helvetica" w:cs="Helvetica"/>
                <w:color w:val="000000"/>
                <w:sz w:val="16"/>
                <w:szCs w:val="16"/>
              </w:rPr>
              <w:t>6</w:t>
            </w:r>
          </w:p>
        </w:tc>
        <w:tc>
          <w:tcPr>
            <w:tcW w:w="1080" w:type="dxa"/>
            <w:shd w:val="clear" w:color="auto" w:fill="FFFFFF"/>
            <w:tcMar>
              <w:top w:w="0" w:type="dxa"/>
              <w:left w:w="0" w:type="dxa"/>
              <w:bottom w:w="0" w:type="dxa"/>
              <w:right w:w="0" w:type="dxa"/>
            </w:tcMar>
            <w:vAlign w:val="center"/>
          </w:tcPr>
          <w:p w14:paraId="170123D2"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1C7F161"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c>
          <w:tcPr>
            <w:tcW w:w="1080" w:type="dxa"/>
            <w:shd w:val="clear" w:color="auto" w:fill="FFFFFF"/>
            <w:tcMar>
              <w:top w:w="0" w:type="dxa"/>
              <w:left w:w="0" w:type="dxa"/>
              <w:bottom w:w="0" w:type="dxa"/>
              <w:right w:w="0" w:type="dxa"/>
            </w:tcMar>
            <w:vAlign w:val="center"/>
          </w:tcPr>
          <w:p w14:paraId="0E83D1A9"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720EF571"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42EAE0F8" w14:textId="77777777" w:rsidR="00723018" w:rsidRDefault="00730DBE">
            <w:pPr>
              <w:spacing w:before="100" w:after="100"/>
              <w:ind w:left="100" w:right="100"/>
              <w:jc w:val="center"/>
            </w:pPr>
            <w:r>
              <w:rPr>
                <w:rFonts w:ascii="Helvetica" w:eastAsia="Helvetica" w:hAnsi="Helvetica" w:cs="Helvetica"/>
                <w:color w:val="000000"/>
                <w:sz w:val="16"/>
                <w:szCs w:val="16"/>
              </w:rPr>
              <w:t>16</w:t>
            </w:r>
          </w:p>
        </w:tc>
      </w:tr>
      <w:tr w:rsidR="00723018" w14:paraId="11E9DE07" w14:textId="77777777">
        <w:trPr>
          <w:cantSplit/>
          <w:jc w:val="center"/>
        </w:trPr>
        <w:tc>
          <w:tcPr>
            <w:tcW w:w="1080" w:type="dxa"/>
            <w:shd w:val="clear" w:color="auto" w:fill="FFFFFF"/>
            <w:tcMar>
              <w:top w:w="0" w:type="dxa"/>
              <w:left w:w="0" w:type="dxa"/>
              <w:bottom w:w="0" w:type="dxa"/>
              <w:right w:w="0" w:type="dxa"/>
            </w:tcMar>
            <w:vAlign w:val="center"/>
          </w:tcPr>
          <w:p w14:paraId="7910AB15" w14:textId="77777777" w:rsidR="00723018" w:rsidRDefault="00730DBE">
            <w:pPr>
              <w:spacing w:before="100" w:after="100"/>
              <w:ind w:left="100" w:right="100"/>
              <w:jc w:val="center"/>
            </w:pPr>
            <w:r>
              <w:rPr>
                <w:rFonts w:ascii="Helvetica" w:eastAsia="Helvetica" w:hAnsi="Helvetica" w:cs="Helvetica"/>
                <w:color w:val="000000"/>
                <w:sz w:val="16"/>
                <w:szCs w:val="16"/>
              </w:rPr>
              <w:t>Rod Bipolar Cells</w:t>
            </w:r>
          </w:p>
        </w:tc>
        <w:tc>
          <w:tcPr>
            <w:tcW w:w="1080" w:type="dxa"/>
            <w:shd w:val="clear" w:color="auto" w:fill="FFFFFF"/>
            <w:tcMar>
              <w:top w:w="0" w:type="dxa"/>
              <w:left w:w="0" w:type="dxa"/>
              <w:bottom w:w="0" w:type="dxa"/>
              <w:right w:w="0" w:type="dxa"/>
            </w:tcMar>
            <w:vAlign w:val="center"/>
          </w:tcPr>
          <w:p w14:paraId="0F80356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448D4BC4"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BA08381"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57E1DBE1"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c>
          <w:tcPr>
            <w:tcW w:w="1080" w:type="dxa"/>
            <w:shd w:val="clear" w:color="auto" w:fill="FFFFFF"/>
            <w:tcMar>
              <w:top w:w="0" w:type="dxa"/>
              <w:left w:w="0" w:type="dxa"/>
              <w:bottom w:w="0" w:type="dxa"/>
              <w:right w:w="0" w:type="dxa"/>
            </w:tcMar>
            <w:vAlign w:val="center"/>
          </w:tcPr>
          <w:p w14:paraId="0EBD35D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0BC7FAB6" w14:textId="77777777" w:rsidR="00723018" w:rsidRDefault="00730DBE">
            <w:pPr>
              <w:spacing w:before="100" w:after="100"/>
              <w:ind w:left="100" w:right="100"/>
              <w:jc w:val="center"/>
            </w:pPr>
            <w:r>
              <w:rPr>
                <w:rFonts w:ascii="Helvetica" w:eastAsia="Helvetica" w:hAnsi="Helvetica" w:cs="Helvetica"/>
                <w:color w:val="000000"/>
                <w:sz w:val="16"/>
                <w:szCs w:val="16"/>
              </w:rPr>
              <w:t>9</w:t>
            </w:r>
          </w:p>
        </w:tc>
      </w:tr>
      <w:tr w:rsidR="00723018" w14:paraId="1245317D" w14:textId="77777777">
        <w:trPr>
          <w:cantSplit/>
          <w:jc w:val="center"/>
        </w:trPr>
        <w:tc>
          <w:tcPr>
            <w:tcW w:w="1080" w:type="dxa"/>
            <w:shd w:val="clear" w:color="auto" w:fill="FFFFFF"/>
            <w:tcMar>
              <w:top w:w="0" w:type="dxa"/>
              <w:left w:w="0" w:type="dxa"/>
              <w:bottom w:w="0" w:type="dxa"/>
              <w:right w:w="0" w:type="dxa"/>
            </w:tcMar>
            <w:vAlign w:val="center"/>
          </w:tcPr>
          <w:p w14:paraId="53F77813" w14:textId="77777777" w:rsidR="00723018" w:rsidRDefault="00730DBE">
            <w:pPr>
              <w:spacing w:before="100" w:after="100"/>
              <w:ind w:left="100" w:right="100"/>
              <w:jc w:val="center"/>
            </w:pPr>
            <w:r>
              <w:rPr>
                <w:rFonts w:ascii="Helvetica" w:eastAsia="Helvetica" w:hAnsi="Helvetica" w:cs="Helvetica"/>
                <w:color w:val="000000"/>
                <w:sz w:val="16"/>
                <w:szCs w:val="16"/>
              </w:rPr>
              <w:t>Rods</w:t>
            </w:r>
          </w:p>
        </w:tc>
        <w:tc>
          <w:tcPr>
            <w:tcW w:w="1080" w:type="dxa"/>
            <w:shd w:val="clear" w:color="auto" w:fill="FFFFFF"/>
            <w:tcMar>
              <w:top w:w="0" w:type="dxa"/>
              <w:left w:w="0" w:type="dxa"/>
              <w:bottom w:w="0" w:type="dxa"/>
              <w:right w:w="0" w:type="dxa"/>
            </w:tcMar>
            <w:vAlign w:val="center"/>
          </w:tcPr>
          <w:p w14:paraId="57C66052"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706A0772"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EACA291"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2FE55BC9" w14:textId="77777777" w:rsidR="00723018" w:rsidRDefault="00730DBE">
            <w:pPr>
              <w:spacing w:before="100" w:after="100"/>
              <w:ind w:left="100" w:right="100"/>
              <w:jc w:val="center"/>
            </w:pPr>
            <w:r>
              <w:rPr>
                <w:rFonts w:ascii="Helvetica" w:eastAsia="Helvetica" w:hAnsi="Helvetica" w:cs="Helvetica"/>
                <w:color w:val="000000"/>
                <w:sz w:val="16"/>
                <w:szCs w:val="16"/>
              </w:rPr>
              <w:t>13</w:t>
            </w:r>
          </w:p>
        </w:tc>
        <w:tc>
          <w:tcPr>
            <w:tcW w:w="1080" w:type="dxa"/>
            <w:shd w:val="clear" w:color="auto" w:fill="FFFFFF"/>
            <w:tcMar>
              <w:top w:w="0" w:type="dxa"/>
              <w:left w:w="0" w:type="dxa"/>
              <w:bottom w:w="0" w:type="dxa"/>
              <w:right w:w="0" w:type="dxa"/>
            </w:tcMar>
            <w:vAlign w:val="center"/>
          </w:tcPr>
          <w:p w14:paraId="0CFEEFF6"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2B485DDA" w14:textId="77777777" w:rsidR="00723018" w:rsidRDefault="00730DBE">
            <w:pPr>
              <w:spacing w:before="100" w:after="100"/>
              <w:ind w:left="100" w:right="100"/>
              <w:jc w:val="center"/>
            </w:pPr>
            <w:r>
              <w:rPr>
                <w:rFonts w:ascii="Helvetica" w:eastAsia="Helvetica" w:hAnsi="Helvetica" w:cs="Helvetica"/>
                <w:color w:val="000000"/>
                <w:sz w:val="16"/>
                <w:szCs w:val="16"/>
              </w:rPr>
              <w:t>15</w:t>
            </w:r>
          </w:p>
        </w:tc>
      </w:tr>
      <w:tr w:rsidR="00723018" w14:paraId="5B576F1C" w14:textId="77777777">
        <w:trPr>
          <w:cantSplit/>
          <w:jc w:val="center"/>
        </w:trPr>
        <w:tc>
          <w:tcPr>
            <w:tcW w:w="1080" w:type="dxa"/>
            <w:shd w:val="clear" w:color="auto" w:fill="FFFFFF"/>
            <w:tcMar>
              <w:top w:w="0" w:type="dxa"/>
              <w:left w:w="0" w:type="dxa"/>
              <w:bottom w:w="0" w:type="dxa"/>
              <w:right w:w="0" w:type="dxa"/>
            </w:tcMar>
            <w:vAlign w:val="center"/>
          </w:tcPr>
          <w:p w14:paraId="03885238" w14:textId="77777777" w:rsidR="00723018" w:rsidRDefault="00730DBE">
            <w:pPr>
              <w:spacing w:before="100" w:after="100"/>
              <w:ind w:left="100" w:right="100"/>
              <w:jc w:val="center"/>
            </w:pPr>
            <w:r>
              <w:rPr>
                <w:rFonts w:ascii="Helvetica" w:eastAsia="Helvetica" w:hAnsi="Helvetica" w:cs="Helvetica"/>
                <w:color w:val="000000"/>
                <w:sz w:val="16"/>
                <w:szCs w:val="16"/>
              </w:rPr>
              <w:t>RPCs</w:t>
            </w:r>
          </w:p>
        </w:tc>
        <w:tc>
          <w:tcPr>
            <w:tcW w:w="1080" w:type="dxa"/>
            <w:shd w:val="clear" w:color="auto" w:fill="FFFFFF"/>
            <w:tcMar>
              <w:top w:w="0" w:type="dxa"/>
              <w:left w:w="0" w:type="dxa"/>
              <w:bottom w:w="0" w:type="dxa"/>
              <w:right w:w="0" w:type="dxa"/>
            </w:tcMar>
            <w:vAlign w:val="center"/>
          </w:tcPr>
          <w:p w14:paraId="1FC6DE9A"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2B566C86"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2D8E1B76"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FC03BFC" w14:textId="77777777" w:rsidR="00723018" w:rsidRDefault="00730DBE">
            <w:pPr>
              <w:spacing w:before="100" w:after="100"/>
              <w:ind w:left="100" w:right="100"/>
              <w:jc w:val="center"/>
            </w:pPr>
            <w:r>
              <w:rPr>
                <w:rFonts w:ascii="Helvetica" w:eastAsia="Helvetica" w:hAnsi="Helvetica" w:cs="Helvetica"/>
                <w:color w:val="000000"/>
                <w:sz w:val="16"/>
                <w:szCs w:val="16"/>
              </w:rPr>
              <w:t>10</w:t>
            </w:r>
          </w:p>
        </w:tc>
        <w:tc>
          <w:tcPr>
            <w:tcW w:w="1080" w:type="dxa"/>
            <w:shd w:val="clear" w:color="auto" w:fill="FFFFFF"/>
            <w:tcMar>
              <w:top w:w="0" w:type="dxa"/>
              <w:left w:w="0" w:type="dxa"/>
              <w:bottom w:w="0" w:type="dxa"/>
              <w:right w:w="0" w:type="dxa"/>
            </w:tcMar>
            <w:vAlign w:val="center"/>
          </w:tcPr>
          <w:p w14:paraId="4CC9FC47"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BDFFF70" w14:textId="77777777" w:rsidR="00723018" w:rsidRDefault="00730DBE">
            <w:pPr>
              <w:spacing w:before="100" w:after="100"/>
              <w:ind w:left="100" w:right="100"/>
              <w:jc w:val="center"/>
            </w:pPr>
            <w:r>
              <w:rPr>
                <w:rFonts w:ascii="Helvetica" w:eastAsia="Helvetica" w:hAnsi="Helvetica" w:cs="Helvetica"/>
                <w:color w:val="000000"/>
                <w:sz w:val="16"/>
                <w:szCs w:val="16"/>
              </w:rPr>
              <w:t>10</w:t>
            </w:r>
          </w:p>
        </w:tc>
      </w:tr>
      <w:tr w:rsidR="00723018" w14:paraId="6F0BF1F7" w14:textId="77777777">
        <w:trPr>
          <w:cantSplit/>
          <w:jc w:val="center"/>
        </w:trPr>
        <w:tc>
          <w:tcPr>
            <w:tcW w:w="1080" w:type="dxa"/>
            <w:shd w:val="clear" w:color="auto" w:fill="FFFFFF"/>
            <w:tcMar>
              <w:top w:w="0" w:type="dxa"/>
              <w:left w:w="0" w:type="dxa"/>
              <w:bottom w:w="0" w:type="dxa"/>
              <w:right w:w="0" w:type="dxa"/>
            </w:tcMar>
            <w:vAlign w:val="center"/>
          </w:tcPr>
          <w:p w14:paraId="444E7617" w14:textId="77777777" w:rsidR="00723018" w:rsidRDefault="00730DBE">
            <w:pPr>
              <w:spacing w:before="100" w:after="100"/>
              <w:ind w:left="100" w:right="100"/>
              <w:jc w:val="center"/>
            </w:pPr>
            <w:r>
              <w:rPr>
                <w:rFonts w:ascii="Helvetica" w:eastAsia="Helvetica" w:hAnsi="Helvetica" w:cs="Helvetica"/>
                <w:color w:val="000000"/>
                <w:sz w:val="16"/>
                <w:szCs w:val="16"/>
              </w:rPr>
              <w:t>RPE</w:t>
            </w:r>
          </w:p>
        </w:tc>
        <w:tc>
          <w:tcPr>
            <w:tcW w:w="1080" w:type="dxa"/>
            <w:shd w:val="clear" w:color="auto" w:fill="FFFFFF"/>
            <w:tcMar>
              <w:top w:w="0" w:type="dxa"/>
              <w:left w:w="0" w:type="dxa"/>
              <w:bottom w:w="0" w:type="dxa"/>
              <w:right w:w="0" w:type="dxa"/>
            </w:tcMar>
            <w:vAlign w:val="center"/>
          </w:tcPr>
          <w:p w14:paraId="11151FEF"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7276C38D"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5138ED1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0FED32CD"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c>
          <w:tcPr>
            <w:tcW w:w="1080" w:type="dxa"/>
            <w:shd w:val="clear" w:color="auto" w:fill="FFFFFF"/>
            <w:tcMar>
              <w:top w:w="0" w:type="dxa"/>
              <w:left w:w="0" w:type="dxa"/>
              <w:bottom w:w="0" w:type="dxa"/>
              <w:right w:w="0" w:type="dxa"/>
            </w:tcMar>
            <w:vAlign w:val="center"/>
          </w:tcPr>
          <w:p w14:paraId="19C29DF8"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5A32EF1C"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r>
      <w:tr w:rsidR="00723018" w14:paraId="3FE7B885" w14:textId="77777777">
        <w:trPr>
          <w:cantSplit/>
          <w:jc w:val="center"/>
        </w:trPr>
        <w:tc>
          <w:tcPr>
            <w:tcW w:w="1080" w:type="dxa"/>
            <w:shd w:val="clear" w:color="auto" w:fill="FFFFFF"/>
            <w:tcMar>
              <w:top w:w="0" w:type="dxa"/>
              <w:left w:w="0" w:type="dxa"/>
              <w:bottom w:w="0" w:type="dxa"/>
              <w:right w:w="0" w:type="dxa"/>
            </w:tcMar>
            <w:vAlign w:val="center"/>
          </w:tcPr>
          <w:p w14:paraId="384E870B" w14:textId="77777777" w:rsidR="00723018" w:rsidRDefault="00730DBE">
            <w:pPr>
              <w:spacing w:before="100" w:after="100"/>
              <w:ind w:left="100" w:right="100"/>
              <w:jc w:val="center"/>
            </w:pPr>
            <w:r>
              <w:rPr>
                <w:rFonts w:ascii="Helvetica" w:eastAsia="Helvetica" w:hAnsi="Helvetica" w:cs="Helvetica"/>
                <w:color w:val="000000"/>
                <w:sz w:val="16"/>
                <w:szCs w:val="16"/>
              </w:rPr>
              <w:t>Schwann</w:t>
            </w:r>
          </w:p>
        </w:tc>
        <w:tc>
          <w:tcPr>
            <w:tcW w:w="1080" w:type="dxa"/>
            <w:shd w:val="clear" w:color="auto" w:fill="FFFFFF"/>
            <w:tcMar>
              <w:top w:w="0" w:type="dxa"/>
              <w:left w:w="0" w:type="dxa"/>
              <w:bottom w:w="0" w:type="dxa"/>
              <w:right w:w="0" w:type="dxa"/>
            </w:tcMar>
            <w:vAlign w:val="center"/>
          </w:tcPr>
          <w:p w14:paraId="379F83A5" w14:textId="77777777" w:rsidR="00723018" w:rsidRDefault="00730DBE">
            <w:pPr>
              <w:spacing w:before="100" w:after="100"/>
              <w:ind w:left="100" w:right="100"/>
              <w:jc w:val="center"/>
            </w:pPr>
            <w:r>
              <w:rPr>
                <w:rFonts w:ascii="Helvetica" w:eastAsia="Helvetica" w:hAnsi="Helvetica" w:cs="Helvetica"/>
                <w:color w:val="000000"/>
                <w:sz w:val="16"/>
                <w:szCs w:val="16"/>
              </w:rPr>
              <w:t>2</w:t>
            </w:r>
          </w:p>
        </w:tc>
        <w:tc>
          <w:tcPr>
            <w:tcW w:w="1080" w:type="dxa"/>
            <w:shd w:val="clear" w:color="auto" w:fill="FFFFFF"/>
            <w:tcMar>
              <w:top w:w="0" w:type="dxa"/>
              <w:left w:w="0" w:type="dxa"/>
              <w:bottom w:w="0" w:type="dxa"/>
              <w:right w:w="0" w:type="dxa"/>
            </w:tcMar>
            <w:vAlign w:val="center"/>
          </w:tcPr>
          <w:p w14:paraId="7D8A11D3"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4DAD765"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4A860E64"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c>
          <w:tcPr>
            <w:tcW w:w="1080" w:type="dxa"/>
            <w:shd w:val="clear" w:color="auto" w:fill="FFFFFF"/>
            <w:tcMar>
              <w:top w:w="0" w:type="dxa"/>
              <w:left w:w="0" w:type="dxa"/>
              <w:bottom w:w="0" w:type="dxa"/>
              <w:right w:w="0" w:type="dxa"/>
            </w:tcMar>
            <w:vAlign w:val="center"/>
          </w:tcPr>
          <w:p w14:paraId="13E2DDDC"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0165F800"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r>
      <w:tr w:rsidR="00723018" w14:paraId="318548E1" w14:textId="77777777">
        <w:trPr>
          <w:cantSplit/>
          <w:jc w:val="center"/>
        </w:trPr>
        <w:tc>
          <w:tcPr>
            <w:tcW w:w="1080" w:type="dxa"/>
            <w:shd w:val="clear" w:color="auto" w:fill="FFFFFF"/>
            <w:tcMar>
              <w:top w:w="0" w:type="dxa"/>
              <w:left w:w="0" w:type="dxa"/>
              <w:bottom w:w="0" w:type="dxa"/>
              <w:right w:w="0" w:type="dxa"/>
            </w:tcMar>
            <w:vAlign w:val="center"/>
          </w:tcPr>
          <w:p w14:paraId="379E99B7" w14:textId="77777777" w:rsidR="00723018" w:rsidRDefault="00730DBE">
            <w:pPr>
              <w:spacing w:before="100" w:after="100"/>
              <w:ind w:left="100" w:right="100"/>
              <w:jc w:val="center"/>
            </w:pPr>
            <w:r>
              <w:rPr>
                <w:rFonts w:ascii="Helvetica" w:eastAsia="Helvetica" w:hAnsi="Helvetica" w:cs="Helvetica"/>
                <w:color w:val="000000"/>
                <w:sz w:val="16"/>
                <w:szCs w:val="16"/>
              </w:rPr>
              <w:t>Smooth Muscle Cell</w:t>
            </w:r>
          </w:p>
        </w:tc>
        <w:tc>
          <w:tcPr>
            <w:tcW w:w="1080" w:type="dxa"/>
            <w:shd w:val="clear" w:color="auto" w:fill="FFFFFF"/>
            <w:tcMar>
              <w:top w:w="0" w:type="dxa"/>
              <w:left w:w="0" w:type="dxa"/>
              <w:bottom w:w="0" w:type="dxa"/>
              <w:right w:w="0" w:type="dxa"/>
            </w:tcMar>
            <w:vAlign w:val="center"/>
          </w:tcPr>
          <w:p w14:paraId="5A7BC6CA"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59860DE5"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06CFF438"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2D8BCA4"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FC9D789"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D5E9BA0"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r>
      <w:tr w:rsidR="00723018" w14:paraId="6BD30C63" w14:textId="77777777">
        <w:trPr>
          <w:cantSplit/>
          <w:jc w:val="center"/>
        </w:trPr>
        <w:tc>
          <w:tcPr>
            <w:tcW w:w="1080" w:type="dxa"/>
            <w:shd w:val="clear" w:color="auto" w:fill="FFFFFF"/>
            <w:tcMar>
              <w:top w:w="0" w:type="dxa"/>
              <w:left w:w="0" w:type="dxa"/>
              <w:bottom w:w="0" w:type="dxa"/>
              <w:right w:w="0" w:type="dxa"/>
            </w:tcMar>
            <w:vAlign w:val="center"/>
          </w:tcPr>
          <w:p w14:paraId="6149AE09" w14:textId="77777777" w:rsidR="00723018" w:rsidRDefault="00730DBE">
            <w:pPr>
              <w:spacing w:before="100" w:after="100"/>
              <w:ind w:left="100" w:right="100"/>
              <w:jc w:val="center"/>
            </w:pPr>
            <w:r>
              <w:rPr>
                <w:rFonts w:ascii="Helvetica" w:eastAsia="Helvetica" w:hAnsi="Helvetica" w:cs="Helvetica"/>
                <w:color w:val="000000"/>
                <w:sz w:val="16"/>
                <w:szCs w:val="16"/>
              </w:rPr>
              <w:t>T-Cell</w:t>
            </w:r>
          </w:p>
        </w:tc>
        <w:tc>
          <w:tcPr>
            <w:tcW w:w="1080" w:type="dxa"/>
            <w:shd w:val="clear" w:color="auto" w:fill="FFFFFF"/>
            <w:tcMar>
              <w:top w:w="0" w:type="dxa"/>
              <w:left w:w="0" w:type="dxa"/>
              <w:bottom w:w="0" w:type="dxa"/>
              <w:right w:w="0" w:type="dxa"/>
            </w:tcMar>
            <w:vAlign w:val="center"/>
          </w:tcPr>
          <w:p w14:paraId="62A6885A"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shd w:val="clear" w:color="auto" w:fill="FFFFFF"/>
            <w:tcMar>
              <w:top w:w="0" w:type="dxa"/>
              <w:left w:w="0" w:type="dxa"/>
              <w:bottom w:w="0" w:type="dxa"/>
              <w:right w:w="0" w:type="dxa"/>
            </w:tcMar>
            <w:vAlign w:val="center"/>
          </w:tcPr>
          <w:p w14:paraId="29C9D2EB"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EAD3C44"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16EDCDB4"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c>
          <w:tcPr>
            <w:tcW w:w="1080" w:type="dxa"/>
            <w:shd w:val="clear" w:color="auto" w:fill="FFFFFF"/>
            <w:tcMar>
              <w:top w:w="0" w:type="dxa"/>
              <w:left w:w="0" w:type="dxa"/>
              <w:bottom w:w="0" w:type="dxa"/>
              <w:right w:w="0" w:type="dxa"/>
            </w:tcMar>
            <w:vAlign w:val="center"/>
          </w:tcPr>
          <w:p w14:paraId="3BF9336E"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236CFE9" w14:textId="77777777" w:rsidR="00723018" w:rsidRDefault="00730DBE">
            <w:pPr>
              <w:spacing w:before="100" w:after="100"/>
              <w:ind w:left="100" w:right="100"/>
              <w:jc w:val="center"/>
            </w:pPr>
            <w:r>
              <w:rPr>
                <w:rFonts w:ascii="Helvetica" w:eastAsia="Helvetica" w:hAnsi="Helvetica" w:cs="Helvetica"/>
                <w:color w:val="000000"/>
                <w:sz w:val="16"/>
                <w:szCs w:val="16"/>
              </w:rPr>
              <w:t>7</w:t>
            </w:r>
          </w:p>
        </w:tc>
      </w:tr>
      <w:tr w:rsidR="00723018" w14:paraId="31850EF1" w14:textId="77777777">
        <w:trPr>
          <w:cantSplit/>
          <w:jc w:val="center"/>
        </w:trPr>
        <w:tc>
          <w:tcPr>
            <w:tcW w:w="1080" w:type="dxa"/>
            <w:shd w:val="clear" w:color="auto" w:fill="FFFFFF"/>
            <w:tcMar>
              <w:top w:w="0" w:type="dxa"/>
              <w:left w:w="0" w:type="dxa"/>
              <w:bottom w:w="0" w:type="dxa"/>
              <w:right w:w="0" w:type="dxa"/>
            </w:tcMar>
            <w:vAlign w:val="center"/>
          </w:tcPr>
          <w:p w14:paraId="1A8F1DA4" w14:textId="77777777" w:rsidR="00723018" w:rsidRDefault="00730DBE">
            <w:pPr>
              <w:spacing w:before="100" w:after="100"/>
              <w:ind w:left="100" w:right="100"/>
              <w:jc w:val="center"/>
            </w:pPr>
            <w:r>
              <w:rPr>
                <w:rFonts w:ascii="Helvetica" w:eastAsia="Helvetica" w:hAnsi="Helvetica" w:cs="Helvetica"/>
                <w:color w:val="000000"/>
                <w:sz w:val="16"/>
                <w:szCs w:val="16"/>
              </w:rPr>
              <w:t>Unlabelled</w:t>
            </w:r>
          </w:p>
        </w:tc>
        <w:tc>
          <w:tcPr>
            <w:tcW w:w="1080" w:type="dxa"/>
            <w:shd w:val="clear" w:color="auto" w:fill="FFFFFF"/>
            <w:tcMar>
              <w:top w:w="0" w:type="dxa"/>
              <w:left w:w="0" w:type="dxa"/>
              <w:bottom w:w="0" w:type="dxa"/>
              <w:right w:w="0" w:type="dxa"/>
            </w:tcMar>
            <w:vAlign w:val="center"/>
          </w:tcPr>
          <w:p w14:paraId="7F70D0CD" w14:textId="77777777" w:rsidR="00723018" w:rsidRDefault="00730DBE">
            <w:pPr>
              <w:spacing w:before="100" w:after="100"/>
              <w:ind w:left="100" w:right="100"/>
              <w:jc w:val="center"/>
            </w:pPr>
            <w:r>
              <w:rPr>
                <w:rFonts w:ascii="Helvetica" w:eastAsia="Helvetica" w:hAnsi="Helvetica" w:cs="Helvetica"/>
                <w:color w:val="000000"/>
                <w:sz w:val="16"/>
                <w:szCs w:val="16"/>
              </w:rPr>
              <w:t>15</w:t>
            </w:r>
          </w:p>
        </w:tc>
        <w:tc>
          <w:tcPr>
            <w:tcW w:w="1080" w:type="dxa"/>
            <w:shd w:val="clear" w:color="auto" w:fill="FFFFFF"/>
            <w:tcMar>
              <w:top w:w="0" w:type="dxa"/>
              <w:left w:w="0" w:type="dxa"/>
              <w:bottom w:w="0" w:type="dxa"/>
              <w:right w:w="0" w:type="dxa"/>
            </w:tcMar>
            <w:vAlign w:val="center"/>
          </w:tcPr>
          <w:p w14:paraId="26073977"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E3460C5" w14:textId="77777777" w:rsidR="00723018" w:rsidRDefault="00730DBE">
            <w:pPr>
              <w:spacing w:before="100" w:after="100"/>
              <w:ind w:left="100" w:right="100"/>
              <w:jc w:val="center"/>
            </w:pPr>
            <w:r>
              <w:rPr>
                <w:rFonts w:ascii="Helvetica" w:eastAsia="Helvetica" w:hAnsi="Helvetica" w:cs="Helvetica"/>
                <w:color w:val="000000"/>
                <w:sz w:val="16"/>
                <w:szCs w:val="16"/>
              </w:rPr>
              <w:t>18</w:t>
            </w:r>
          </w:p>
        </w:tc>
        <w:tc>
          <w:tcPr>
            <w:tcW w:w="1080" w:type="dxa"/>
            <w:shd w:val="clear" w:color="auto" w:fill="FFFFFF"/>
            <w:tcMar>
              <w:top w:w="0" w:type="dxa"/>
              <w:left w:w="0" w:type="dxa"/>
              <w:bottom w:w="0" w:type="dxa"/>
              <w:right w:w="0" w:type="dxa"/>
            </w:tcMar>
            <w:vAlign w:val="center"/>
          </w:tcPr>
          <w:p w14:paraId="3A715DE7" w14:textId="77777777" w:rsidR="00723018" w:rsidRDefault="00730DBE">
            <w:pPr>
              <w:spacing w:before="100" w:after="100"/>
              <w:ind w:left="100" w:right="100"/>
              <w:jc w:val="center"/>
            </w:pPr>
            <w:r>
              <w:rPr>
                <w:rFonts w:ascii="Helvetica" w:eastAsia="Helvetica" w:hAnsi="Helvetica" w:cs="Helvetica"/>
                <w:color w:val="000000"/>
                <w:sz w:val="16"/>
                <w:szCs w:val="16"/>
              </w:rPr>
              <w:t>11</w:t>
            </w:r>
          </w:p>
        </w:tc>
        <w:tc>
          <w:tcPr>
            <w:tcW w:w="1080" w:type="dxa"/>
            <w:shd w:val="clear" w:color="auto" w:fill="FFFFFF"/>
            <w:tcMar>
              <w:top w:w="0" w:type="dxa"/>
              <w:left w:w="0" w:type="dxa"/>
              <w:bottom w:w="0" w:type="dxa"/>
              <w:right w:w="0" w:type="dxa"/>
            </w:tcMar>
            <w:vAlign w:val="center"/>
          </w:tcPr>
          <w:p w14:paraId="2A2C35F8"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7D1F36C5" w14:textId="77777777" w:rsidR="00723018" w:rsidRDefault="00730DBE">
            <w:pPr>
              <w:spacing w:before="100" w:after="100"/>
              <w:ind w:left="100" w:right="100"/>
              <w:jc w:val="center"/>
            </w:pPr>
            <w:r>
              <w:rPr>
                <w:rFonts w:ascii="Helvetica" w:eastAsia="Helvetica" w:hAnsi="Helvetica" w:cs="Helvetica"/>
                <w:color w:val="000000"/>
                <w:sz w:val="16"/>
                <w:szCs w:val="16"/>
              </w:rPr>
              <w:t>16</w:t>
            </w:r>
          </w:p>
        </w:tc>
      </w:tr>
      <w:tr w:rsidR="00723018" w14:paraId="099F9C73" w14:textId="77777777">
        <w:trPr>
          <w:cantSplit/>
          <w:jc w:val="center"/>
        </w:trPr>
        <w:tc>
          <w:tcPr>
            <w:tcW w:w="1080" w:type="dxa"/>
            <w:shd w:val="clear" w:color="auto" w:fill="FFFFFF"/>
            <w:tcMar>
              <w:top w:w="0" w:type="dxa"/>
              <w:left w:w="0" w:type="dxa"/>
              <w:bottom w:w="0" w:type="dxa"/>
              <w:right w:w="0" w:type="dxa"/>
            </w:tcMar>
            <w:vAlign w:val="center"/>
          </w:tcPr>
          <w:p w14:paraId="589AF244" w14:textId="77777777" w:rsidR="00723018" w:rsidRDefault="00730DBE">
            <w:pPr>
              <w:spacing w:before="100" w:after="100"/>
              <w:ind w:left="100" w:right="100"/>
              <w:jc w:val="center"/>
            </w:pPr>
            <w:r>
              <w:rPr>
                <w:rFonts w:ascii="Helvetica" w:eastAsia="Helvetica" w:hAnsi="Helvetica" w:cs="Helvetica"/>
                <w:color w:val="000000"/>
                <w:sz w:val="16"/>
                <w:szCs w:val="16"/>
              </w:rPr>
              <w:t>Vein</w:t>
            </w:r>
          </w:p>
        </w:tc>
        <w:tc>
          <w:tcPr>
            <w:tcW w:w="1080" w:type="dxa"/>
            <w:shd w:val="clear" w:color="auto" w:fill="FFFFFF"/>
            <w:tcMar>
              <w:top w:w="0" w:type="dxa"/>
              <w:left w:w="0" w:type="dxa"/>
              <w:bottom w:w="0" w:type="dxa"/>
              <w:right w:w="0" w:type="dxa"/>
            </w:tcMar>
            <w:vAlign w:val="center"/>
          </w:tcPr>
          <w:p w14:paraId="4B4CF5D1"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627F27F8"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432D3527"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385CEDC3" w14:textId="77777777" w:rsidR="00723018" w:rsidRDefault="00730DBE">
            <w:pPr>
              <w:spacing w:before="100" w:after="100"/>
              <w:ind w:left="100" w:right="100"/>
              <w:jc w:val="center"/>
            </w:pPr>
            <w:r>
              <w:rPr>
                <w:rFonts w:ascii="Helvetica" w:eastAsia="Helvetica" w:hAnsi="Helvetica" w:cs="Helvetica"/>
                <w:color w:val="000000"/>
                <w:sz w:val="16"/>
                <w:szCs w:val="16"/>
              </w:rPr>
              <w:t>5</w:t>
            </w:r>
          </w:p>
        </w:tc>
        <w:tc>
          <w:tcPr>
            <w:tcW w:w="1080" w:type="dxa"/>
            <w:shd w:val="clear" w:color="auto" w:fill="FFFFFF"/>
            <w:tcMar>
              <w:top w:w="0" w:type="dxa"/>
              <w:left w:w="0" w:type="dxa"/>
              <w:bottom w:w="0" w:type="dxa"/>
              <w:right w:w="0" w:type="dxa"/>
            </w:tcMar>
            <w:vAlign w:val="center"/>
          </w:tcPr>
          <w:p w14:paraId="601A2E73"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6774DF18"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r>
      <w:tr w:rsidR="00723018" w14:paraId="08D7A653" w14:textId="77777777">
        <w:trPr>
          <w:cantSplit/>
          <w:jc w:val="center"/>
        </w:trPr>
        <w:tc>
          <w:tcPr>
            <w:tcW w:w="1080" w:type="dxa"/>
            <w:shd w:val="clear" w:color="auto" w:fill="FFFFFF"/>
            <w:tcMar>
              <w:top w:w="0" w:type="dxa"/>
              <w:left w:w="0" w:type="dxa"/>
              <w:bottom w:w="0" w:type="dxa"/>
              <w:right w:w="0" w:type="dxa"/>
            </w:tcMar>
            <w:vAlign w:val="center"/>
          </w:tcPr>
          <w:p w14:paraId="4B419D80" w14:textId="77777777" w:rsidR="00723018" w:rsidRDefault="00730DBE">
            <w:pPr>
              <w:spacing w:before="100" w:after="100"/>
              <w:ind w:left="100" w:right="100"/>
              <w:jc w:val="center"/>
            </w:pPr>
            <w:r>
              <w:rPr>
                <w:rFonts w:ascii="Helvetica" w:eastAsia="Helvetica" w:hAnsi="Helvetica" w:cs="Helvetica"/>
                <w:color w:val="000000"/>
                <w:sz w:val="16"/>
                <w:szCs w:val="16"/>
              </w:rPr>
              <w:t>Early RPCs</w:t>
            </w:r>
          </w:p>
        </w:tc>
        <w:tc>
          <w:tcPr>
            <w:tcW w:w="1080" w:type="dxa"/>
            <w:shd w:val="clear" w:color="auto" w:fill="FFFFFF"/>
            <w:tcMar>
              <w:top w:w="0" w:type="dxa"/>
              <w:left w:w="0" w:type="dxa"/>
              <w:bottom w:w="0" w:type="dxa"/>
              <w:right w:w="0" w:type="dxa"/>
            </w:tcMar>
            <w:vAlign w:val="center"/>
          </w:tcPr>
          <w:p w14:paraId="2F441A68"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62B5D8A1"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shd w:val="clear" w:color="auto" w:fill="FFFFFF"/>
            <w:tcMar>
              <w:top w:w="0" w:type="dxa"/>
              <w:left w:w="0" w:type="dxa"/>
              <w:bottom w:w="0" w:type="dxa"/>
              <w:right w:w="0" w:type="dxa"/>
            </w:tcMar>
            <w:vAlign w:val="center"/>
          </w:tcPr>
          <w:p w14:paraId="754471F3"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5DD472D5" w14:textId="77777777" w:rsidR="00723018" w:rsidRDefault="00730DBE">
            <w:pPr>
              <w:spacing w:before="100" w:after="100"/>
              <w:ind w:left="100" w:right="100"/>
              <w:jc w:val="center"/>
            </w:pPr>
            <w:r>
              <w:rPr>
                <w:rFonts w:ascii="Helvetica" w:eastAsia="Helvetica" w:hAnsi="Helvetica" w:cs="Helvetica"/>
                <w:color w:val="000000"/>
                <w:sz w:val="16"/>
                <w:szCs w:val="16"/>
              </w:rPr>
              <w:t>4</w:t>
            </w:r>
          </w:p>
        </w:tc>
        <w:tc>
          <w:tcPr>
            <w:tcW w:w="1080" w:type="dxa"/>
            <w:shd w:val="clear" w:color="auto" w:fill="FFFFFF"/>
            <w:tcMar>
              <w:top w:w="0" w:type="dxa"/>
              <w:left w:w="0" w:type="dxa"/>
              <w:bottom w:w="0" w:type="dxa"/>
              <w:right w:w="0" w:type="dxa"/>
            </w:tcMar>
            <w:vAlign w:val="center"/>
          </w:tcPr>
          <w:p w14:paraId="3A464373"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shd w:val="clear" w:color="auto" w:fill="FFFFFF"/>
            <w:tcMar>
              <w:top w:w="0" w:type="dxa"/>
              <w:left w:w="0" w:type="dxa"/>
              <w:bottom w:w="0" w:type="dxa"/>
              <w:right w:w="0" w:type="dxa"/>
            </w:tcMar>
            <w:vAlign w:val="center"/>
          </w:tcPr>
          <w:p w14:paraId="34966619" w14:textId="77777777" w:rsidR="00723018" w:rsidRDefault="00730DBE">
            <w:pPr>
              <w:spacing w:before="100" w:after="100"/>
              <w:ind w:left="100" w:right="100"/>
              <w:jc w:val="center"/>
            </w:pPr>
            <w:r>
              <w:rPr>
                <w:rFonts w:ascii="Helvetica" w:eastAsia="Helvetica" w:hAnsi="Helvetica" w:cs="Helvetica"/>
                <w:color w:val="000000"/>
                <w:sz w:val="16"/>
                <w:szCs w:val="16"/>
              </w:rPr>
              <w:t>8</w:t>
            </w:r>
          </w:p>
        </w:tc>
      </w:tr>
      <w:tr w:rsidR="00723018" w14:paraId="4BA6B077" w14:textId="77777777">
        <w:trPr>
          <w:cantSplit/>
          <w:jc w:val="center"/>
        </w:trPr>
        <w:tc>
          <w:tcPr>
            <w:tcW w:w="1080" w:type="dxa"/>
            <w:tcBorders>
              <w:bottom w:val="single" w:sz="16" w:space="0" w:color="666666"/>
            </w:tcBorders>
            <w:shd w:val="clear" w:color="auto" w:fill="FFFFFF"/>
            <w:tcMar>
              <w:top w:w="0" w:type="dxa"/>
              <w:left w:w="0" w:type="dxa"/>
              <w:bottom w:w="0" w:type="dxa"/>
              <w:right w:w="0" w:type="dxa"/>
            </w:tcMar>
            <w:vAlign w:val="center"/>
          </w:tcPr>
          <w:p w14:paraId="54147E71" w14:textId="77777777" w:rsidR="00723018" w:rsidRDefault="00730DBE">
            <w:pPr>
              <w:spacing w:before="100" w:after="100"/>
              <w:ind w:left="100" w:right="100"/>
              <w:jc w:val="center"/>
            </w:pPr>
            <w:r>
              <w:rPr>
                <w:rFonts w:ascii="Helvetica" w:eastAsia="Helvetica" w:hAnsi="Helvetica" w:cs="Helvetica"/>
                <w:color w:val="000000"/>
                <w:sz w:val="16"/>
                <w:szCs w:val="16"/>
              </w:rPr>
              <w:t>Late RPCs</w:t>
            </w:r>
          </w:p>
        </w:tc>
        <w:tc>
          <w:tcPr>
            <w:tcW w:w="1080" w:type="dxa"/>
            <w:tcBorders>
              <w:bottom w:val="single" w:sz="16" w:space="0" w:color="666666"/>
            </w:tcBorders>
            <w:shd w:val="clear" w:color="auto" w:fill="FFFFFF"/>
            <w:tcMar>
              <w:top w:w="0" w:type="dxa"/>
              <w:left w:w="0" w:type="dxa"/>
              <w:bottom w:w="0" w:type="dxa"/>
              <w:right w:w="0" w:type="dxa"/>
            </w:tcMar>
            <w:vAlign w:val="center"/>
          </w:tcPr>
          <w:p w14:paraId="3143890C"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tcBorders>
              <w:bottom w:val="single" w:sz="16" w:space="0" w:color="666666"/>
            </w:tcBorders>
            <w:shd w:val="clear" w:color="auto" w:fill="FFFFFF"/>
            <w:tcMar>
              <w:top w:w="0" w:type="dxa"/>
              <w:left w:w="0" w:type="dxa"/>
              <w:bottom w:w="0" w:type="dxa"/>
              <w:right w:w="0" w:type="dxa"/>
            </w:tcMar>
            <w:vAlign w:val="center"/>
          </w:tcPr>
          <w:p w14:paraId="06ED5C97"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tcBorders>
              <w:bottom w:val="single" w:sz="16" w:space="0" w:color="666666"/>
            </w:tcBorders>
            <w:shd w:val="clear" w:color="auto" w:fill="FFFFFF"/>
            <w:tcMar>
              <w:top w:w="0" w:type="dxa"/>
              <w:left w:w="0" w:type="dxa"/>
              <w:bottom w:w="0" w:type="dxa"/>
              <w:right w:w="0" w:type="dxa"/>
            </w:tcMar>
            <w:vAlign w:val="center"/>
          </w:tcPr>
          <w:p w14:paraId="5B05CE6B" w14:textId="77777777" w:rsidR="00723018" w:rsidRDefault="00730DBE">
            <w:pPr>
              <w:spacing w:before="100" w:after="100"/>
              <w:ind w:left="100" w:right="100"/>
              <w:jc w:val="center"/>
            </w:pPr>
            <w:r>
              <w:rPr>
                <w:rFonts w:ascii="Helvetica" w:eastAsia="Helvetica" w:hAnsi="Helvetica" w:cs="Helvetica"/>
                <w:color w:val="000000"/>
                <w:sz w:val="16"/>
                <w:szCs w:val="16"/>
              </w:rPr>
              <w:t>1</w:t>
            </w:r>
          </w:p>
        </w:tc>
        <w:tc>
          <w:tcPr>
            <w:tcW w:w="1080" w:type="dxa"/>
            <w:tcBorders>
              <w:bottom w:val="single" w:sz="16" w:space="0" w:color="666666"/>
            </w:tcBorders>
            <w:shd w:val="clear" w:color="auto" w:fill="FFFFFF"/>
            <w:tcMar>
              <w:top w:w="0" w:type="dxa"/>
              <w:left w:w="0" w:type="dxa"/>
              <w:bottom w:w="0" w:type="dxa"/>
              <w:right w:w="0" w:type="dxa"/>
            </w:tcMar>
            <w:vAlign w:val="center"/>
          </w:tcPr>
          <w:p w14:paraId="08CCB63E" w14:textId="77777777" w:rsidR="00723018" w:rsidRDefault="00730DBE">
            <w:pPr>
              <w:spacing w:before="100" w:after="100"/>
              <w:ind w:left="100" w:right="100"/>
              <w:jc w:val="center"/>
            </w:pPr>
            <w:r>
              <w:rPr>
                <w:rFonts w:ascii="Helvetica" w:eastAsia="Helvetica" w:hAnsi="Helvetica" w:cs="Helvetica"/>
                <w:color w:val="000000"/>
                <w:sz w:val="16"/>
                <w:szCs w:val="16"/>
              </w:rPr>
              <w:t>3</w:t>
            </w:r>
          </w:p>
        </w:tc>
        <w:tc>
          <w:tcPr>
            <w:tcW w:w="1080" w:type="dxa"/>
            <w:tcBorders>
              <w:bottom w:val="single" w:sz="16" w:space="0" w:color="666666"/>
            </w:tcBorders>
            <w:shd w:val="clear" w:color="auto" w:fill="FFFFFF"/>
            <w:tcMar>
              <w:top w:w="0" w:type="dxa"/>
              <w:left w:w="0" w:type="dxa"/>
              <w:bottom w:w="0" w:type="dxa"/>
              <w:right w:w="0" w:type="dxa"/>
            </w:tcMar>
            <w:vAlign w:val="center"/>
          </w:tcPr>
          <w:p w14:paraId="3078140F" w14:textId="77777777" w:rsidR="00723018" w:rsidRDefault="00730DBE">
            <w:pPr>
              <w:spacing w:before="100" w:after="100"/>
              <w:ind w:left="100" w:right="100"/>
              <w:jc w:val="center"/>
            </w:pPr>
            <w:r>
              <w:rPr>
                <w:rFonts w:ascii="Helvetica" w:eastAsia="Helvetica" w:hAnsi="Helvetica" w:cs="Helvetica"/>
                <w:color w:val="000000"/>
                <w:sz w:val="16"/>
                <w:szCs w:val="16"/>
              </w:rPr>
              <w:t>0</w:t>
            </w:r>
          </w:p>
        </w:tc>
        <w:tc>
          <w:tcPr>
            <w:tcW w:w="1080" w:type="dxa"/>
            <w:tcBorders>
              <w:bottom w:val="single" w:sz="16" w:space="0" w:color="666666"/>
            </w:tcBorders>
            <w:shd w:val="clear" w:color="auto" w:fill="FFFFFF"/>
            <w:tcMar>
              <w:top w:w="0" w:type="dxa"/>
              <w:left w:w="0" w:type="dxa"/>
              <w:bottom w:w="0" w:type="dxa"/>
              <w:right w:w="0" w:type="dxa"/>
            </w:tcMar>
            <w:vAlign w:val="center"/>
          </w:tcPr>
          <w:p w14:paraId="09A64B62" w14:textId="77777777" w:rsidR="00723018" w:rsidRDefault="00730DBE">
            <w:pPr>
              <w:spacing w:before="100" w:after="100"/>
              <w:ind w:left="100" w:right="100"/>
              <w:jc w:val="center"/>
            </w:pPr>
            <w:r>
              <w:rPr>
                <w:rFonts w:ascii="Helvetica" w:eastAsia="Helvetica" w:hAnsi="Helvetica" w:cs="Helvetica"/>
                <w:color w:val="000000"/>
                <w:sz w:val="16"/>
                <w:szCs w:val="16"/>
              </w:rPr>
              <w:t>6</w:t>
            </w:r>
          </w:p>
        </w:tc>
      </w:tr>
    </w:tbl>
    <w:p w14:paraId="54CC921B" w14:textId="77777777" w:rsidR="00723018" w:rsidRDefault="00730DBE">
      <w:pPr>
        <w:pStyle w:val="BodyText"/>
      </w:pPr>
      <w:r>
        <w:rPr>
          <w:i/>
          <w:iCs/>
        </w:rPr>
        <w:t>Supplemental Table 4: Counts for number of studies with cell types labels before and after cell type label transfer</w:t>
      </w:r>
    </w:p>
    <w:tbl>
      <w:tblPr>
        <w:tblW w:w="0" w:type="auto"/>
        <w:jc w:val="center"/>
        <w:tblLayout w:type="fixed"/>
        <w:tblLook w:val="0420" w:firstRow="1" w:lastRow="0" w:firstColumn="0" w:lastColumn="0" w:noHBand="0" w:noVBand="1"/>
      </w:tblPr>
      <w:tblGrid>
        <w:gridCol w:w="2890"/>
        <w:gridCol w:w="5361"/>
        <w:gridCol w:w="1029"/>
      </w:tblGrid>
      <w:tr w:rsidR="00723018" w14:paraId="4FF0DFA2" w14:textId="77777777">
        <w:trPr>
          <w:cantSplit/>
          <w:tblHeader/>
          <w:jc w:val="center"/>
        </w:trPr>
        <w:tc>
          <w:tcPr>
            <w:tcW w:w="28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0DFD96" w14:textId="77777777" w:rsidR="00723018" w:rsidRDefault="00730DBE">
            <w:pPr>
              <w:spacing w:before="100" w:after="100"/>
              <w:ind w:left="100" w:right="100"/>
            </w:pPr>
            <w:bookmarkStart w:id="43" w:name="tbl:supTab_links"/>
            <w:bookmarkEnd w:id="42"/>
            <w:r>
              <w:rPr>
                <w:rFonts w:ascii="Helvetica" w:eastAsia="Helvetica" w:hAnsi="Helvetica" w:cs="Helvetica"/>
                <w:color w:val="000000"/>
                <w:sz w:val="14"/>
                <w:szCs w:val="14"/>
              </w:rPr>
              <w:t>Resource or File</w:t>
            </w:r>
          </w:p>
        </w:tc>
        <w:tc>
          <w:tcPr>
            <w:tcW w:w="536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C62CEB" w14:textId="77777777" w:rsidR="00723018" w:rsidRDefault="00730DBE">
            <w:pPr>
              <w:spacing w:before="100" w:after="100"/>
              <w:ind w:left="100" w:right="100"/>
            </w:pPr>
            <w:r>
              <w:rPr>
                <w:rFonts w:ascii="Helvetica" w:eastAsia="Helvetica" w:hAnsi="Helvetica" w:cs="Helvetica"/>
                <w:color w:val="000000"/>
                <w:sz w:val="14"/>
                <w:szCs w:val="14"/>
              </w:rPr>
              <w:t>Link</w:t>
            </w:r>
          </w:p>
        </w:tc>
        <w:tc>
          <w:tcPr>
            <w:tcW w:w="10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B633E0" w14:textId="77777777" w:rsidR="00723018" w:rsidRDefault="00730DBE">
            <w:pPr>
              <w:spacing w:before="100" w:after="100"/>
              <w:ind w:left="100" w:right="100"/>
            </w:pPr>
            <w:r>
              <w:rPr>
                <w:rFonts w:ascii="Helvetica" w:eastAsia="Helvetica" w:hAnsi="Helvetica" w:cs="Helvetica"/>
                <w:color w:val="000000"/>
                <w:sz w:val="14"/>
                <w:szCs w:val="14"/>
              </w:rPr>
              <w:t>Accession</w:t>
            </w:r>
          </w:p>
        </w:tc>
      </w:tr>
      <w:tr w:rsidR="00723018" w14:paraId="740D8B16" w14:textId="77777777">
        <w:trPr>
          <w:cantSplit/>
          <w:jc w:val="center"/>
        </w:trPr>
        <w:tc>
          <w:tcPr>
            <w:tcW w:w="2890" w:type="dxa"/>
            <w:shd w:val="clear" w:color="auto" w:fill="FFFFFF"/>
            <w:tcMar>
              <w:top w:w="0" w:type="dxa"/>
              <w:left w:w="0" w:type="dxa"/>
              <w:bottom w:w="0" w:type="dxa"/>
              <w:right w:w="0" w:type="dxa"/>
            </w:tcMar>
            <w:vAlign w:val="center"/>
          </w:tcPr>
          <w:p w14:paraId="66C019B9" w14:textId="77777777" w:rsidR="00723018" w:rsidRDefault="00730DBE">
            <w:pPr>
              <w:spacing w:before="100" w:after="100"/>
              <w:ind w:left="100" w:right="100"/>
            </w:pPr>
            <w:r>
              <w:rPr>
                <w:rFonts w:ascii="Helvetica" w:eastAsia="Helvetica" w:hAnsi="Helvetica" w:cs="Helvetica"/>
                <w:color w:val="000000"/>
                <w:sz w:val="14"/>
                <w:szCs w:val="14"/>
              </w:rPr>
              <w:t>Seurat Object</w:t>
            </w:r>
          </w:p>
        </w:tc>
        <w:tc>
          <w:tcPr>
            <w:tcW w:w="5361" w:type="dxa"/>
            <w:shd w:val="clear" w:color="auto" w:fill="FFFFFF"/>
            <w:tcMar>
              <w:top w:w="0" w:type="dxa"/>
              <w:left w:w="0" w:type="dxa"/>
              <w:bottom w:w="0" w:type="dxa"/>
              <w:right w:w="0" w:type="dxa"/>
            </w:tcMar>
            <w:vAlign w:val="center"/>
          </w:tcPr>
          <w:p w14:paraId="72A7C02C" w14:textId="77777777" w:rsidR="00723018" w:rsidRDefault="00730DBE">
            <w:pPr>
              <w:spacing w:before="100" w:after="100"/>
              <w:ind w:left="100" w:right="100"/>
            </w:pPr>
            <w:r>
              <w:rPr>
                <w:rFonts w:ascii="Helvetica" w:eastAsia="Helvetica" w:hAnsi="Helvetica" w:cs="Helvetica"/>
                <w:color w:val="000000"/>
                <w:sz w:val="14"/>
                <w:szCs w:val="14"/>
              </w:rPr>
              <w:t>http://hpc.nih.gov/~mcgaugheyd/scEiaD/2021_03_17/scEiaD_all_seurat_v3.Rdata</w:t>
            </w:r>
          </w:p>
        </w:tc>
        <w:tc>
          <w:tcPr>
            <w:tcW w:w="1029" w:type="dxa"/>
            <w:shd w:val="clear" w:color="auto" w:fill="FFFFFF"/>
            <w:tcMar>
              <w:top w:w="0" w:type="dxa"/>
              <w:left w:w="0" w:type="dxa"/>
              <w:bottom w:w="0" w:type="dxa"/>
              <w:right w:w="0" w:type="dxa"/>
            </w:tcMar>
            <w:vAlign w:val="center"/>
          </w:tcPr>
          <w:p w14:paraId="28843C64" w14:textId="77777777" w:rsidR="00723018" w:rsidRDefault="00723018">
            <w:pPr>
              <w:spacing w:before="100" w:after="100"/>
              <w:ind w:left="100" w:right="100"/>
            </w:pPr>
          </w:p>
        </w:tc>
      </w:tr>
      <w:tr w:rsidR="00723018" w14:paraId="219EB6F0" w14:textId="77777777">
        <w:trPr>
          <w:cantSplit/>
          <w:jc w:val="center"/>
        </w:trPr>
        <w:tc>
          <w:tcPr>
            <w:tcW w:w="2890" w:type="dxa"/>
            <w:shd w:val="clear" w:color="auto" w:fill="FFFFFF"/>
            <w:tcMar>
              <w:top w:w="0" w:type="dxa"/>
              <w:left w:w="0" w:type="dxa"/>
              <w:bottom w:w="0" w:type="dxa"/>
              <w:right w:w="0" w:type="dxa"/>
            </w:tcMar>
            <w:vAlign w:val="center"/>
          </w:tcPr>
          <w:p w14:paraId="469DC520" w14:textId="77777777" w:rsidR="00723018" w:rsidRDefault="00730DBE">
            <w:pPr>
              <w:spacing w:before="100" w:after="100"/>
              <w:ind w:left="100" w:right="100"/>
            </w:pPr>
            <w:r>
              <w:rPr>
                <w:rFonts w:ascii="Helvetica" w:eastAsia="Helvetica" w:hAnsi="Helvetica" w:cs="Helvetica"/>
                <w:color w:val="000000"/>
                <w:sz w:val="14"/>
                <w:szCs w:val="14"/>
              </w:rPr>
              <w:t>Anndata Object</w:t>
            </w:r>
          </w:p>
        </w:tc>
        <w:tc>
          <w:tcPr>
            <w:tcW w:w="5361" w:type="dxa"/>
            <w:shd w:val="clear" w:color="auto" w:fill="FFFFFF"/>
            <w:tcMar>
              <w:top w:w="0" w:type="dxa"/>
              <w:left w:w="0" w:type="dxa"/>
              <w:bottom w:w="0" w:type="dxa"/>
              <w:right w:w="0" w:type="dxa"/>
            </w:tcMar>
            <w:vAlign w:val="center"/>
          </w:tcPr>
          <w:p w14:paraId="2DA03976" w14:textId="77777777" w:rsidR="00723018" w:rsidRDefault="00730DBE">
            <w:pPr>
              <w:spacing w:before="100" w:after="100"/>
              <w:ind w:left="100" w:right="100"/>
            </w:pPr>
            <w:r>
              <w:rPr>
                <w:rFonts w:ascii="Helvetica" w:eastAsia="Helvetica" w:hAnsi="Helvetica" w:cs="Helvetica"/>
                <w:color w:val="000000"/>
                <w:sz w:val="14"/>
                <w:szCs w:val="14"/>
              </w:rPr>
              <w:t>http://hpc.nih.gov/~mcgaugheyd/scEiaD/2021_03_17/scEiaD_all_anndata.h5ad</w:t>
            </w:r>
          </w:p>
        </w:tc>
        <w:tc>
          <w:tcPr>
            <w:tcW w:w="1029" w:type="dxa"/>
            <w:shd w:val="clear" w:color="auto" w:fill="FFFFFF"/>
            <w:tcMar>
              <w:top w:w="0" w:type="dxa"/>
              <w:left w:w="0" w:type="dxa"/>
              <w:bottom w:w="0" w:type="dxa"/>
              <w:right w:w="0" w:type="dxa"/>
            </w:tcMar>
            <w:vAlign w:val="center"/>
          </w:tcPr>
          <w:p w14:paraId="76C93FBA" w14:textId="77777777" w:rsidR="00723018" w:rsidRDefault="00723018">
            <w:pPr>
              <w:spacing w:before="100" w:after="100"/>
              <w:ind w:left="100" w:right="100"/>
            </w:pPr>
          </w:p>
        </w:tc>
      </w:tr>
      <w:tr w:rsidR="00723018" w14:paraId="2B166040" w14:textId="77777777">
        <w:trPr>
          <w:cantSplit/>
          <w:jc w:val="center"/>
        </w:trPr>
        <w:tc>
          <w:tcPr>
            <w:tcW w:w="2890" w:type="dxa"/>
            <w:shd w:val="clear" w:color="auto" w:fill="FFFFFF"/>
            <w:tcMar>
              <w:top w:w="0" w:type="dxa"/>
              <w:left w:w="0" w:type="dxa"/>
              <w:bottom w:w="0" w:type="dxa"/>
              <w:right w:w="0" w:type="dxa"/>
            </w:tcMar>
            <w:vAlign w:val="center"/>
          </w:tcPr>
          <w:p w14:paraId="60DCCC1C" w14:textId="77777777" w:rsidR="00723018" w:rsidRDefault="00730DBE">
            <w:pPr>
              <w:spacing w:before="100" w:after="100"/>
              <w:ind w:left="100" w:right="100"/>
            </w:pPr>
            <w:r>
              <w:rPr>
                <w:rFonts w:ascii="Helvetica" w:eastAsia="Helvetica" w:hAnsi="Helvetica" w:cs="Helvetica"/>
                <w:color w:val="000000"/>
                <w:sz w:val="14"/>
                <w:szCs w:val="14"/>
              </w:rPr>
              <w:t>Counts, R sparse matrix</w:t>
            </w:r>
          </w:p>
        </w:tc>
        <w:tc>
          <w:tcPr>
            <w:tcW w:w="5361" w:type="dxa"/>
            <w:shd w:val="clear" w:color="auto" w:fill="FFFFFF"/>
            <w:tcMar>
              <w:top w:w="0" w:type="dxa"/>
              <w:left w:w="0" w:type="dxa"/>
              <w:bottom w:w="0" w:type="dxa"/>
              <w:right w:w="0" w:type="dxa"/>
            </w:tcMar>
            <w:vAlign w:val="center"/>
          </w:tcPr>
          <w:p w14:paraId="118F2D7C" w14:textId="77777777" w:rsidR="00723018" w:rsidRDefault="00730DBE">
            <w:pPr>
              <w:spacing w:before="100" w:after="100"/>
              <w:ind w:left="100" w:right="100"/>
            </w:pPr>
            <w:r>
              <w:rPr>
                <w:rFonts w:ascii="Helvetica" w:eastAsia="Helvetica" w:hAnsi="Helvetica" w:cs="Helvetica"/>
                <w:color w:val="000000"/>
                <w:sz w:val="14"/>
                <w:szCs w:val="14"/>
              </w:rPr>
              <w:t>http://hpc.nih.gov/~mcgaugheyd/scEiaD/2021_03_17/counts.Rdata</w:t>
            </w:r>
          </w:p>
        </w:tc>
        <w:tc>
          <w:tcPr>
            <w:tcW w:w="1029" w:type="dxa"/>
            <w:shd w:val="clear" w:color="auto" w:fill="FFFFFF"/>
            <w:tcMar>
              <w:top w:w="0" w:type="dxa"/>
              <w:left w:w="0" w:type="dxa"/>
              <w:bottom w:w="0" w:type="dxa"/>
              <w:right w:w="0" w:type="dxa"/>
            </w:tcMar>
            <w:vAlign w:val="center"/>
          </w:tcPr>
          <w:p w14:paraId="3CD0A352" w14:textId="77777777" w:rsidR="00723018" w:rsidRDefault="00723018">
            <w:pPr>
              <w:spacing w:before="100" w:after="100"/>
              <w:ind w:left="100" w:right="100"/>
            </w:pPr>
          </w:p>
        </w:tc>
      </w:tr>
      <w:tr w:rsidR="00723018" w14:paraId="79CA2BD0" w14:textId="77777777">
        <w:trPr>
          <w:cantSplit/>
          <w:jc w:val="center"/>
        </w:trPr>
        <w:tc>
          <w:tcPr>
            <w:tcW w:w="2890" w:type="dxa"/>
            <w:shd w:val="clear" w:color="auto" w:fill="FFFFFF"/>
            <w:tcMar>
              <w:top w:w="0" w:type="dxa"/>
              <w:left w:w="0" w:type="dxa"/>
              <w:bottom w:w="0" w:type="dxa"/>
              <w:right w:w="0" w:type="dxa"/>
            </w:tcMar>
            <w:vAlign w:val="center"/>
          </w:tcPr>
          <w:p w14:paraId="14773A77" w14:textId="77777777" w:rsidR="00723018" w:rsidRDefault="00730DBE">
            <w:pPr>
              <w:spacing w:before="100" w:after="100"/>
              <w:ind w:left="100" w:right="100"/>
            </w:pPr>
            <w:r>
              <w:rPr>
                <w:rFonts w:ascii="Helvetica" w:eastAsia="Helvetica" w:hAnsi="Helvetica" w:cs="Helvetica"/>
                <w:color w:val="000000"/>
                <w:sz w:val="14"/>
                <w:szCs w:val="14"/>
              </w:rPr>
              <w:t>Cell level metadata</w:t>
            </w:r>
          </w:p>
        </w:tc>
        <w:tc>
          <w:tcPr>
            <w:tcW w:w="5361" w:type="dxa"/>
            <w:shd w:val="clear" w:color="auto" w:fill="FFFFFF"/>
            <w:tcMar>
              <w:top w:w="0" w:type="dxa"/>
              <w:left w:w="0" w:type="dxa"/>
              <w:bottom w:w="0" w:type="dxa"/>
              <w:right w:w="0" w:type="dxa"/>
            </w:tcMar>
            <w:vAlign w:val="center"/>
          </w:tcPr>
          <w:p w14:paraId="3D0A9816" w14:textId="77777777" w:rsidR="00723018" w:rsidRDefault="00730DBE">
            <w:pPr>
              <w:spacing w:before="100" w:after="100"/>
              <w:ind w:left="100" w:right="100"/>
            </w:pPr>
            <w:r>
              <w:rPr>
                <w:rFonts w:ascii="Helvetica" w:eastAsia="Helvetica" w:hAnsi="Helvetica" w:cs="Helvetica"/>
                <w:color w:val="000000"/>
                <w:sz w:val="14"/>
                <w:szCs w:val="14"/>
              </w:rPr>
              <w:t>http://hpc.nih.gov/~mcgaugheyd/scEiaD/2021_03_17/metadata_filter.tsv.gz</w:t>
            </w:r>
          </w:p>
        </w:tc>
        <w:tc>
          <w:tcPr>
            <w:tcW w:w="1029" w:type="dxa"/>
            <w:shd w:val="clear" w:color="auto" w:fill="FFFFFF"/>
            <w:tcMar>
              <w:top w:w="0" w:type="dxa"/>
              <w:left w:w="0" w:type="dxa"/>
              <w:bottom w:w="0" w:type="dxa"/>
              <w:right w:w="0" w:type="dxa"/>
            </w:tcMar>
            <w:vAlign w:val="center"/>
          </w:tcPr>
          <w:p w14:paraId="5A7947F3" w14:textId="77777777" w:rsidR="00723018" w:rsidRDefault="00723018">
            <w:pPr>
              <w:spacing w:before="100" w:after="100"/>
              <w:ind w:left="100" w:right="100"/>
            </w:pPr>
          </w:p>
        </w:tc>
      </w:tr>
      <w:tr w:rsidR="00723018" w14:paraId="76085867" w14:textId="77777777">
        <w:trPr>
          <w:cantSplit/>
          <w:jc w:val="center"/>
        </w:trPr>
        <w:tc>
          <w:tcPr>
            <w:tcW w:w="2890" w:type="dxa"/>
            <w:shd w:val="clear" w:color="auto" w:fill="FFFFFF"/>
            <w:tcMar>
              <w:top w:w="0" w:type="dxa"/>
              <w:left w:w="0" w:type="dxa"/>
              <w:bottom w:w="0" w:type="dxa"/>
              <w:right w:w="0" w:type="dxa"/>
            </w:tcMar>
            <w:vAlign w:val="center"/>
          </w:tcPr>
          <w:p w14:paraId="5BFFB209" w14:textId="77777777" w:rsidR="00723018" w:rsidRDefault="00730DBE">
            <w:pPr>
              <w:spacing w:before="100" w:after="100"/>
              <w:ind w:left="100" w:right="100"/>
            </w:pPr>
            <w:r>
              <w:rPr>
                <w:rFonts w:ascii="Helvetica" w:eastAsia="Helvetica" w:hAnsi="Helvetica" w:cs="Helvetica"/>
                <w:color w:val="000000"/>
                <w:sz w:val="14"/>
                <w:szCs w:val="14"/>
              </w:rPr>
              <w:t>Codebase for scEiaD creation</w:t>
            </w:r>
          </w:p>
        </w:tc>
        <w:tc>
          <w:tcPr>
            <w:tcW w:w="5361" w:type="dxa"/>
            <w:shd w:val="clear" w:color="auto" w:fill="FFFFFF"/>
            <w:tcMar>
              <w:top w:w="0" w:type="dxa"/>
              <w:left w:w="0" w:type="dxa"/>
              <w:bottom w:w="0" w:type="dxa"/>
              <w:right w:w="0" w:type="dxa"/>
            </w:tcMar>
            <w:vAlign w:val="center"/>
          </w:tcPr>
          <w:p w14:paraId="7B5DFDA0" w14:textId="77777777" w:rsidR="00723018" w:rsidRDefault="00730DBE">
            <w:pPr>
              <w:spacing w:before="100" w:after="100"/>
              <w:ind w:left="100" w:right="100"/>
            </w:pPr>
            <w:r>
              <w:rPr>
                <w:rFonts w:ascii="Helvetica" w:eastAsia="Helvetica" w:hAnsi="Helvetica" w:cs="Helvetica"/>
                <w:color w:val="000000"/>
                <w:sz w:val="14"/>
                <w:szCs w:val="14"/>
              </w:rPr>
              <w:t>https://github.com/davemcg/scEiaD</w:t>
            </w:r>
          </w:p>
        </w:tc>
        <w:tc>
          <w:tcPr>
            <w:tcW w:w="1029" w:type="dxa"/>
            <w:shd w:val="clear" w:color="auto" w:fill="FFFFFF"/>
            <w:tcMar>
              <w:top w:w="0" w:type="dxa"/>
              <w:left w:w="0" w:type="dxa"/>
              <w:bottom w:w="0" w:type="dxa"/>
              <w:right w:w="0" w:type="dxa"/>
            </w:tcMar>
            <w:vAlign w:val="center"/>
          </w:tcPr>
          <w:p w14:paraId="5FD7D4B7" w14:textId="77777777" w:rsidR="00723018" w:rsidRDefault="00730DBE">
            <w:pPr>
              <w:spacing w:before="100" w:after="100"/>
              <w:ind w:left="100" w:right="100"/>
            </w:pPr>
            <w:r>
              <w:rPr>
                <w:rFonts w:ascii="Helvetica" w:eastAsia="Helvetica" w:hAnsi="Helvetica" w:cs="Helvetica"/>
                <w:color w:val="000000"/>
                <w:sz w:val="14"/>
                <w:szCs w:val="14"/>
              </w:rPr>
              <w:t>ffdf738</w:t>
            </w:r>
          </w:p>
        </w:tc>
      </w:tr>
      <w:tr w:rsidR="00723018" w14:paraId="30EAF6CC" w14:textId="77777777">
        <w:trPr>
          <w:cantSplit/>
          <w:jc w:val="center"/>
        </w:trPr>
        <w:tc>
          <w:tcPr>
            <w:tcW w:w="2890" w:type="dxa"/>
            <w:shd w:val="clear" w:color="auto" w:fill="FFFFFF"/>
            <w:tcMar>
              <w:top w:w="0" w:type="dxa"/>
              <w:left w:w="0" w:type="dxa"/>
              <w:bottom w:w="0" w:type="dxa"/>
              <w:right w:w="0" w:type="dxa"/>
            </w:tcMar>
            <w:vAlign w:val="center"/>
          </w:tcPr>
          <w:p w14:paraId="39346526" w14:textId="77777777" w:rsidR="00723018" w:rsidRDefault="00730DBE">
            <w:pPr>
              <w:spacing w:before="100" w:after="100"/>
              <w:ind w:left="100" w:right="100"/>
            </w:pPr>
            <w:r>
              <w:rPr>
                <w:rFonts w:ascii="Helvetica" w:eastAsia="Helvetica" w:hAnsi="Helvetica" w:cs="Helvetica"/>
                <w:color w:val="000000"/>
                <w:sz w:val="14"/>
                <w:szCs w:val="14"/>
              </w:rPr>
              <w:t>Codebase for scEiad manusc</w:t>
            </w:r>
            <w:r>
              <w:rPr>
                <w:rFonts w:ascii="Helvetica" w:eastAsia="Helvetica" w:hAnsi="Helvetica" w:cs="Helvetica"/>
                <w:color w:val="000000"/>
                <w:sz w:val="14"/>
                <w:szCs w:val="14"/>
              </w:rPr>
              <w:t>ript</w:t>
            </w:r>
          </w:p>
        </w:tc>
        <w:tc>
          <w:tcPr>
            <w:tcW w:w="5361" w:type="dxa"/>
            <w:shd w:val="clear" w:color="auto" w:fill="FFFFFF"/>
            <w:tcMar>
              <w:top w:w="0" w:type="dxa"/>
              <w:left w:w="0" w:type="dxa"/>
              <w:bottom w:w="0" w:type="dxa"/>
              <w:right w:w="0" w:type="dxa"/>
            </w:tcMar>
            <w:vAlign w:val="center"/>
          </w:tcPr>
          <w:p w14:paraId="2A1934DA" w14:textId="77777777" w:rsidR="00723018" w:rsidRDefault="00730DBE">
            <w:pPr>
              <w:spacing w:before="100" w:after="100"/>
              <w:ind w:left="100" w:right="100"/>
            </w:pPr>
            <w:r>
              <w:rPr>
                <w:rFonts w:ascii="Helvetica" w:eastAsia="Helvetica" w:hAnsi="Helvetica" w:cs="Helvetica"/>
                <w:color w:val="000000"/>
                <w:sz w:val="14"/>
                <w:szCs w:val="14"/>
              </w:rPr>
              <w:t>https://github.com/davemcg/scEiaD_manuscript</w:t>
            </w:r>
          </w:p>
        </w:tc>
        <w:tc>
          <w:tcPr>
            <w:tcW w:w="1029" w:type="dxa"/>
            <w:shd w:val="clear" w:color="auto" w:fill="FFFFFF"/>
            <w:tcMar>
              <w:top w:w="0" w:type="dxa"/>
              <w:left w:w="0" w:type="dxa"/>
              <w:bottom w:w="0" w:type="dxa"/>
              <w:right w:w="0" w:type="dxa"/>
            </w:tcMar>
            <w:vAlign w:val="center"/>
          </w:tcPr>
          <w:p w14:paraId="240D6511" w14:textId="77777777" w:rsidR="00723018" w:rsidRDefault="00723018">
            <w:pPr>
              <w:spacing w:before="100" w:after="100"/>
              <w:ind w:left="100" w:right="100"/>
            </w:pPr>
          </w:p>
        </w:tc>
      </w:tr>
      <w:tr w:rsidR="00723018" w14:paraId="46DAF44C" w14:textId="77777777">
        <w:trPr>
          <w:cantSplit/>
          <w:jc w:val="center"/>
        </w:trPr>
        <w:tc>
          <w:tcPr>
            <w:tcW w:w="2890" w:type="dxa"/>
            <w:shd w:val="clear" w:color="auto" w:fill="FFFFFF"/>
            <w:tcMar>
              <w:top w:w="0" w:type="dxa"/>
              <w:left w:w="0" w:type="dxa"/>
              <w:bottom w:w="0" w:type="dxa"/>
              <w:right w:w="0" w:type="dxa"/>
            </w:tcMar>
            <w:vAlign w:val="center"/>
          </w:tcPr>
          <w:p w14:paraId="410ABDBC" w14:textId="77777777" w:rsidR="00723018" w:rsidRDefault="00730DBE">
            <w:pPr>
              <w:spacing w:before="100" w:after="100"/>
              <w:ind w:left="100" w:right="100"/>
            </w:pPr>
            <w:r>
              <w:rPr>
                <w:rFonts w:ascii="Helvetica" w:eastAsia="Helvetica" w:hAnsi="Helvetica" w:cs="Helvetica"/>
                <w:color w:val="000000"/>
                <w:sz w:val="14"/>
                <w:szCs w:val="14"/>
              </w:rPr>
              <w:t>Zenodo deposit of all above files and code</w:t>
            </w:r>
          </w:p>
        </w:tc>
        <w:tc>
          <w:tcPr>
            <w:tcW w:w="5361" w:type="dxa"/>
            <w:shd w:val="clear" w:color="auto" w:fill="FFFFFF"/>
            <w:tcMar>
              <w:top w:w="0" w:type="dxa"/>
              <w:left w:w="0" w:type="dxa"/>
              <w:bottom w:w="0" w:type="dxa"/>
              <w:right w:w="0" w:type="dxa"/>
            </w:tcMar>
            <w:vAlign w:val="center"/>
          </w:tcPr>
          <w:p w14:paraId="541DB607" w14:textId="77777777" w:rsidR="00723018" w:rsidRDefault="00730DBE">
            <w:pPr>
              <w:spacing w:before="100" w:after="100"/>
              <w:ind w:left="100" w:right="100"/>
            </w:pPr>
            <w:r>
              <w:rPr>
                <w:rFonts w:ascii="Helvetica" w:eastAsia="Helvetica" w:hAnsi="Helvetica" w:cs="Helvetica"/>
                <w:color w:val="000000"/>
                <w:sz w:val="14"/>
                <w:szCs w:val="14"/>
              </w:rPr>
              <w:t>https://zenodo.org/record/5129265</w:t>
            </w:r>
          </w:p>
        </w:tc>
        <w:tc>
          <w:tcPr>
            <w:tcW w:w="1029" w:type="dxa"/>
            <w:shd w:val="clear" w:color="auto" w:fill="FFFFFF"/>
            <w:tcMar>
              <w:top w:w="0" w:type="dxa"/>
              <w:left w:w="0" w:type="dxa"/>
              <w:bottom w:w="0" w:type="dxa"/>
              <w:right w:w="0" w:type="dxa"/>
            </w:tcMar>
            <w:vAlign w:val="center"/>
          </w:tcPr>
          <w:p w14:paraId="12DD177E" w14:textId="77777777" w:rsidR="00723018" w:rsidRDefault="00730DBE">
            <w:pPr>
              <w:spacing w:before="100" w:after="100"/>
              <w:ind w:left="100" w:right="100"/>
            </w:pPr>
            <w:r>
              <w:rPr>
                <w:rFonts w:ascii="Helvetica" w:eastAsia="Helvetica" w:hAnsi="Helvetica" w:cs="Helvetica"/>
                <w:color w:val="000000"/>
                <w:sz w:val="14"/>
                <w:szCs w:val="14"/>
              </w:rPr>
              <w:t>5129265</w:t>
            </w:r>
          </w:p>
        </w:tc>
      </w:tr>
      <w:tr w:rsidR="00723018" w14:paraId="1DA9A0E0" w14:textId="77777777">
        <w:trPr>
          <w:cantSplit/>
          <w:jc w:val="center"/>
        </w:trPr>
        <w:tc>
          <w:tcPr>
            <w:tcW w:w="2890" w:type="dxa"/>
            <w:tcBorders>
              <w:bottom w:val="single" w:sz="16" w:space="0" w:color="666666"/>
            </w:tcBorders>
            <w:shd w:val="clear" w:color="auto" w:fill="FFFFFF"/>
            <w:tcMar>
              <w:top w:w="0" w:type="dxa"/>
              <w:left w:w="0" w:type="dxa"/>
              <w:bottom w:w="0" w:type="dxa"/>
              <w:right w:w="0" w:type="dxa"/>
            </w:tcMar>
            <w:vAlign w:val="center"/>
          </w:tcPr>
          <w:p w14:paraId="58DAD1F0" w14:textId="77777777" w:rsidR="00723018" w:rsidRDefault="00730DBE">
            <w:pPr>
              <w:spacing w:before="100" w:after="100"/>
              <w:ind w:left="100" w:right="100"/>
            </w:pPr>
            <w:r>
              <w:rPr>
                <w:rFonts w:ascii="Helvetica" w:eastAsia="Helvetica" w:hAnsi="Helvetica" w:cs="Helvetica"/>
                <w:color w:val="000000"/>
                <w:sz w:val="14"/>
                <w:szCs w:val="14"/>
              </w:rPr>
              <w:t>iPSC RPE scRNA Raw Fastq Files</w:t>
            </w:r>
          </w:p>
        </w:tc>
        <w:tc>
          <w:tcPr>
            <w:tcW w:w="5361" w:type="dxa"/>
            <w:tcBorders>
              <w:bottom w:val="single" w:sz="16" w:space="0" w:color="666666"/>
            </w:tcBorders>
            <w:shd w:val="clear" w:color="auto" w:fill="FFFFFF"/>
            <w:tcMar>
              <w:top w:w="0" w:type="dxa"/>
              <w:left w:w="0" w:type="dxa"/>
              <w:bottom w:w="0" w:type="dxa"/>
              <w:right w:w="0" w:type="dxa"/>
            </w:tcMar>
            <w:vAlign w:val="center"/>
          </w:tcPr>
          <w:p w14:paraId="5DB4C538" w14:textId="77777777" w:rsidR="00723018" w:rsidRDefault="00730DBE">
            <w:pPr>
              <w:spacing w:before="100" w:after="100"/>
              <w:ind w:left="100" w:right="100"/>
            </w:pPr>
            <w:r>
              <w:rPr>
                <w:rFonts w:ascii="Helvetica" w:eastAsia="Helvetica" w:hAnsi="Helvetica" w:cs="Helvetica"/>
                <w:color w:val="000000"/>
                <w:sz w:val="14"/>
                <w:szCs w:val="14"/>
              </w:rPr>
              <w:t>https://www.ncbi.nlm.nih.gov/geo/query/acc.cgi?acc=GSE180662</w:t>
            </w:r>
          </w:p>
        </w:tc>
        <w:tc>
          <w:tcPr>
            <w:tcW w:w="1029" w:type="dxa"/>
            <w:tcBorders>
              <w:bottom w:val="single" w:sz="16" w:space="0" w:color="666666"/>
            </w:tcBorders>
            <w:shd w:val="clear" w:color="auto" w:fill="FFFFFF"/>
            <w:tcMar>
              <w:top w:w="0" w:type="dxa"/>
              <w:left w:w="0" w:type="dxa"/>
              <w:bottom w:w="0" w:type="dxa"/>
              <w:right w:w="0" w:type="dxa"/>
            </w:tcMar>
            <w:vAlign w:val="center"/>
          </w:tcPr>
          <w:p w14:paraId="7AFED7CC" w14:textId="77777777" w:rsidR="00723018" w:rsidRDefault="00730DBE">
            <w:pPr>
              <w:spacing w:before="100" w:after="100"/>
              <w:ind w:left="100" w:right="100"/>
            </w:pPr>
            <w:r>
              <w:rPr>
                <w:rFonts w:ascii="Helvetica" w:eastAsia="Helvetica" w:hAnsi="Helvetica" w:cs="Helvetica"/>
                <w:color w:val="000000"/>
                <w:sz w:val="14"/>
                <w:szCs w:val="14"/>
              </w:rPr>
              <w:t>GSE180662</w:t>
            </w:r>
          </w:p>
        </w:tc>
      </w:tr>
    </w:tbl>
    <w:p w14:paraId="0F8D7D48" w14:textId="77777777" w:rsidR="00723018" w:rsidRDefault="00730DBE">
      <w:pPr>
        <w:pStyle w:val="BodyText"/>
      </w:pPr>
      <w:r>
        <w:rPr>
          <w:i/>
          <w:iCs/>
        </w:rPr>
        <w:t>Supplemental Table 5: Links to code and resources</w:t>
      </w:r>
    </w:p>
    <w:p w14:paraId="420BE6B5" w14:textId="77777777" w:rsidR="00723018" w:rsidRDefault="00730DBE">
      <w:pPr>
        <w:pStyle w:val="Heading2"/>
      </w:pPr>
      <w:bookmarkStart w:id="44" w:name="figures"/>
      <w:bookmarkEnd w:id="38"/>
      <w:bookmarkEnd w:id="43"/>
      <w:r>
        <w:lastRenderedPageBreak/>
        <w:t>Figures</w:t>
      </w:r>
    </w:p>
    <w:p w14:paraId="5D9E8665" w14:textId="77777777" w:rsidR="00723018" w:rsidRDefault="00730DBE">
      <w:r>
        <w:rPr>
          <w:noProof/>
        </w:rPr>
        <w:drawing>
          <wp:inline distT="0" distB="0" distL="0" distR="0">
            <wp:extent cx="2857500" cy="4286250"/>
            <wp:effectExtent l="0" t="0" r="0" b="0"/>
            <wp:docPr id="5" name="Picture" descr="Supplemental Figure 1: The left bar delineates the number of cells for each organism - technology combination. The right bar specifies the number of each cells in each post QC category. In silico doublets were identified with scrublet and DoubletDetector."/>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1-1.png"/>
                    <pic:cNvPicPr>
                      <a:picLocks noChangeAspect="1" noChangeArrowheads="1"/>
                    </pic:cNvPicPr>
                  </pic:nvPicPr>
                  <pic:blipFill>
                    <a:blip r:embed="rId17"/>
                    <a:stretch>
                      <a:fillRect/>
                    </a:stretch>
                  </pic:blipFill>
                  <pic:spPr bwMode="auto">
                    <a:xfrm>
                      <a:off x="0" y="0"/>
                      <a:ext cx="2857500" cy="4286250"/>
                    </a:xfrm>
                    <a:prstGeom prst="rect">
                      <a:avLst/>
                    </a:prstGeom>
                    <a:noFill/>
                    <a:ln w="9525">
                      <a:noFill/>
                      <a:headEnd/>
                      <a:tailEnd/>
                    </a:ln>
                  </pic:spPr>
                </pic:pic>
              </a:graphicData>
            </a:graphic>
          </wp:inline>
        </w:drawing>
      </w:r>
    </w:p>
    <w:p w14:paraId="2596A5F6" w14:textId="77777777" w:rsidR="00723018" w:rsidRDefault="00730DBE">
      <w:pPr>
        <w:pStyle w:val="ImageCaption"/>
      </w:pPr>
      <w:r>
        <w:t>Supplemental Figure 1: The left bar delineates the number of cells for each organism - technology combination. The right bar specifies the number of each cells in each post QC category. In silico doublets were identified with scrublet and DoubletDetector.</w:t>
      </w:r>
    </w:p>
    <w:p w14:paraId="1F699CF8" w14:textId="77777777" w:rsidR="00723018" w:rsidRDefault="00730DBE">
      <w:r>
        <w:rPr>
          <w:noProof/>
        </w:rPr>
        <w:lastRenderedPageBreak/>
        <w:drawing>
          <wp:inline distT="0" distB="0" distL="0" distR="0" wp14:editId="756A2AF2">
            <wp:extent cx="5956300" cy="5105399"/>
            <wp:effectExtent l="0" t="0" r="0" b="0"/>
            <wp:docPr id="6" name="Picture" descr="Supplemental Figure 2: Performance of the various batch correction tools across various benchmarking metrics. For the LISI and Silhouette plots in A, B higher (y-axis) means better batch mixing and further to the right (x-axis) means better cluster purity. For the ARI and NMI metrics (which reflects how well cluster matches with cell type) in C, D, higher means a better score."/>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_benchmark-1.png"/>
                    <pic:cNvPicPr>
                      <a:picLocks noChangeAspect="1" noChangeArrowheads="1"/>
                    </pic:cNvPicPr>
                  </pic:nvPicPr>
                  <pic:blipFill>
                    <a:blip r:embed="rId18"/>
                    <a:stretch>
                      <a:fillRect/>
                    </a:stretch>
                  </pic:blipFill>
                  <pic:spPr bwMode="auto">
                    <a:xfrm>
                      <a:off x="0" y="0"/>
                      <a:ext cx="5965001" cy="5112857"/>
                    </a:xfrm>
                    <a:prstGeom prst="rect">
                      <a:avLst/>
                    </a:prstGeom>
                    <a:noFill/>
                    <a:ln w="9525">
                      <a:noFill/>
                      <a:headEnd/>
                      <a:tailEnd/>
                    </a:ln>
                  </pic:spPr>
                </pic:pic>
              </a:graphicData>
            </a:graphic>
          </wp:inline>
        </w:drawing>
      </w:r>
    </w:p>
    <w:p w14:paraId="31B79E53" w14:textId="77777777" w:rsidR="00723018" w:rsidRDefault="00730DBE">
      <w:pPr>
        <w:pStyle w:val="ImageCaption"/>
      </w:pPr>
      <w:r>
        <w:t>Supplemental Figure 2: Performance of the various batch correction tools across various benchmarking metrics. For the LISI and Silhouette plots in A, B higher (y-axis) means better batch mixing and further to the right (x-axis) means better cluster purit</w:t>
      </w:r>
      <w:r>
        <w:t>y. For the ARI and NMI metrics (which reflects how well cluster matches with cell type) in C, D, higher means a better score.</w:t>
      </w:r>
    </w:p>
    <w:p w14:paraId="6C41B3E3" w14:textId="77777777" w:rsidR="00723018" w:rsidRDefault="00730DBE">
      <w:r>
        <w:rPr>
          <w:noProof/>
        </w:rPr>
        <w:lastRenderedPageBreak/>
        <w:drawing>
          <wp:inline distT="0" distB="0" distL="0" distR="0" wp14:editId="2E907EC9">
            <wp:extent cx="4663440" cy="2590800"/>
            <wp:effectExtent l="0" t="0" r="0" b="0"/>
            <wp:docPr id="7" name="Picture" descr="Supplemental Figure 3: We take the sumZscoring from earlier, and apply two different weighting schemes to demonstrate how different priorities (much higher cluster purity or much more cluster mixing) can influence the scoring. In A we give a 3x multiplier to cell and cluster purity relative to batch mixing. In B we give a 3x multipler to batch mixing and we see that fastMNN with 8 dims has a higher score and the Seurat CCA metric ranks better. scVI performance with 8 latent dimension is consistently high across all weighting schemes."/>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_benchmark_weighting-1.png"/>
                    <pic:cNvPicPr>
                      <a:picLocks noChangeAspect="1" noChangeArrowheads="1"/>
                    </pic:cNvPicPr>
                  </pic:nvPicPr>
                  <pic:blipFill>
                    <a:blip r:embed="rId19"/>
                    <a:stretch>
                      <a:fillRect/>
                    </a:stretch>
                  </pic:blipFill>
                  <pic:spPr bwMode="auto">
                    <a:xfrm>
                      <a:off x="0" y="0"/>
                      <a:ext cx="4663440" cy="2590800"/>
                    </a:xfrm>
                    <a:prstGeom prst="rect">
                      <a:avLst/>
                    </a:prstGeom>
                    <a:noFill/>
                    <a:ln w="9525">
                      <a:noFill/>
                      <a:headEnd/>
                      <a:tailEnd/>
                    </a:ln>
                  </pic:spPr>
                </pic:pic>
              </a:graphicData>
            </a:graphic>
          </wp:inline>
        </w:drawing>
      </w:r>
    </w:p>
    <w:p w14:paraId="2F9EEE39" w14:textId="77777777" w:rsidR="00723018" w:rsidRDefault="00730DBE">
      <w:pPr>
        <w:pStyle w:val="ImageCaption"/>
      </w:pPr>
      <w:r>
        <w:t>Supplemental Figure 3: We take the sumZscoring from earlier, and apply two different weighting schemes to demonstrate how differ</w:t>
      </w:r>
      <w:r>
        <w:t xml:space="preserve">ent priorities (much higher cluster purity or much more cluster mixing) can influence the scoring. In A we give a 3x multiplier to cell and cluster purity relative to batch mixing. In B we give a 3x multipler to batch mixing and we see that fastMNN with 8 </w:t>
      </w:r>
      <w:r>
        <w:t>dims has a higher score and the Seurat CCA metric ranks better. scVI performance with 8 latent dimension is consistently high across all weighting schemes.</w:t>
      </w:r>
    </w:p>
    <w:p w14:paraId="7F25C3C4" w14:textId="77777777" w:rsidR="00723018" w:rsidRDefault="00730DBE">
      <w:r>
        <w:rPr>
          <w:noProof/>
        </w:rPr>
        <w:lastRenderedPageBreak/>
        <w:drawing>
          <wp:inline distT="0" distB="0" distL="0" distR="0">
            <wp:extent cx="2857500" cy="8572500"/>
            <wp:effectExtent l="0" t="0" r="0" b="0"/>
            <wp:docPr id="8" name="Picture" descr="Supplemental Figure 4: The sumZScale is composed of 10 metrics. We randomly weighed each zscaled metric by multiplying by a value randomly chosen between 0.1 and 10. This is bootstrapped 1000 times. The sumZScale is then computed and we extract the rank (by highest sumZScale) for 1000 bootstraps and plot the distribution as a density plot (lower rank is better integration performance). The y axis is ordered, top to bottom, by mean sumZScale Rank (higher on the y axis is better)."/>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_benchmark_weighting_ridges-1.png"/>
                    <pic:cNvPicPr>
                      <a:picLocks noChangeAspect="1" noChangeArrowheads="1"/>
                    </pic:cNvPicPr>
                  </pic:nvPicPr>
                  <pic:blipFill>
                    <a:blip r:embed="rId20"/>
                    <a:stretch>
                      <a:fillRect/>
                    </a:stretch>
                  </pic:blipFill>
                  <pic:spPr bwMode="auto">
                    <a:xfrm>
                      <a:off x="0" y="0"/>
                      <a:ext cx="2857500" cy="8572500"/>
                    </a:xfrm>
                    <a:prstGeom prst="rect">
                      <a:avLst/>
                    </a:prstGeom>
                    <a:noFill/>
                    <a:ln w="9525">
                      <a:noFill/>
                      <a:headEnd/>
                      <a:tailEnd/>
                    </a:ln>
                  </pic:spPr>
                </pic:pic>
              </a:graphicData>
            </a:graphic>
          </wp:inline>
        </w:drawing>
      </w:r>
    </w:p>
    <w:p w14:paraId="66D425D8" w14:textId="77777777" w:rsidR="00723018" w:rsidRDefault="00730DBE">
      <w:pPr>
        <w:pStyle w:val="ImageCaption"/>
      </w:pPr>
      <w:r>
        <w:lastRenderedPageBreak/>
        <w:t>Supplemental Figure 4: The sumZScale is composed of 10 metrics. We randomly weighed each zscaled m</w:t>
      </w:r>
      <w:r>
        <w:t>etric by multiplying by a value randomly chosen between 0.1 and 10. This is bootstrapped 1000 times. The sumZScale is then computed and we extract the rank (by highest sumZScale) for 1000 bootstraps and plot the distribution as a density plot (lower rank i</w:t>
      </w:r>
      <w:r>
        <w:t>s better integration performance). The y axis is ordered, top to bottom, by mean sumZScale Rank (higher on the y axis is better).</w:t>
      </w:r>
    </w:p>
    <w:p w14:paraId="73BCC22E" w14:textId="77777777" w:rsidR="00723018" w:rsidRDefault="00730DBE">
      <w:r>
        <w:rPr>
          <w:noProof/>
        </w:rPr>
        <w:drawing>
          <wp:inline distT="0" distB="0" distL="0" distR="0">
            <wp:extent cx="5943600" cy="5943600"/>
            <wp:effectExtent l="0" t="0" r="0" b="0"/>
            <wp:docPr id="9" name="Picture" descr="Supplemental Figure 5: Our xgboost ML properly labels this Shekhar et al. RBC FAC sorted population as enriched in RBC"/>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ShekharSMART-1.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2B726270" w14:textId="77777777" w:rsidR="00723018" w:rsidRDefault="00730DBE">
      <w:pPr>
        <w:pStyle w:val="ImageCaption"/>
      </w:pPr>
      <w:r>
        <w:t>Supplemental Figure 5: Our xgboost ML properly labels this Shekhar et al. RBC FAC sorted population as enriched in RBC</w:t>
      </w:r>
    </w:p>
    <w:p w14:paraId="5E3722C0" w14:textId="77777777" w:rsidR="00723018" w:rsidRDefault="00730DBE">
      <w:r>
        <w:rPr>
          <w:noProof/>
        </w:rPr>
        <w:lastRenderedPageBreak/>
        <w:drawing>
          <wp:inline distT="0" distB="0" distL="0" distR="0">
            <wp:extent cx="5943600" cy="4953000"/>
            <wp:effectExtent l="0" t="0" r="0" b="0"/>
            <wp:docPr id="10" name="Picture" descr="Supplemental Figure 6: Precision recall curves for our xgboost cell type predictor model across each cell type predicted"/>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_PR-1.png"/>
                    <pic:cNvPicPr>
                      <a:picLocks noChangeAspect="1" noChangeArrowheads="1"/>
                    </pic:cNvPicPr>
                  </pic:nvPicPr>
                  <pic:blipFill>
                    <a:blip r:embed="rId22"/>
                    <a:stretch>
                      <a:fillRect/>
                    </a:stretch>
                  </pic:blipFill>
                  <pic:spPr bwMode="auto">
                    <a:xfrm>
                      <a:off x="0" y="0"/>
                      <a:ext cx="5943600" cy="4953000"/>
                    </a:xfrm>
                    <a:prstGeom prst="rect">
                      <a:avLst/>
                    </a:prstGeom>
                    <a:noFill/>
                    <a:ln w="9525">
                      <a:noFill/>
                      <a:headEnd/>
                      <a:tailEnd/>
                    </a:ln>
                  </pic:spPr>
                </pic:pic>
              </a:graphicData>
            </a:graphic>
          </wp:inline>
        </w:drawing>
      </w:r>
    </w:p>
    <w:p w14:paraId="043D0535" w14:textId="77777777" w:rsidR="00723018" w:rsidRDefault="00730DBE">
      <w:pPr>
        <w:pStyle w:val="ImageCaption"/>
      </w:pPr>
      <w:r>
        <w:t>Sup</w:t>
      </w:r>
      <w:r>
        <w:t>plemental Figure 6: Precision recall curves for our xgboost cell type predictor model across each cell type predicted</w:t>
      </w:r>
    </w:p>
    <w:p w14:paraId="33FD737C" w14:textId="77777777" w:rsidR="00723018" w:rsidRDefault="00730DBE">
      <w:r>
        <w:rPr>
          <w:noProof/>
        </w:rPr>
        <w:lastRenderedPageBreak/>
        <w:drawing>
          <wp:inline distT="0" distB="0" distL="0" distR="0">
            <wp:extent cx="5943600" cy="4953000"/>
            <wp:effectExtent l="0" t="0" r="0" b="0"/>
            <wp:docPr id="11" name="Picture" descr="Supplemental Figure 7: Distribution of cell types across the 2D UMAP confirms that the cell types are being properly placed despite the wide variety of single sequencing platforms present."/>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_platformInt-1.png"/>
                    <pic:cNvPicPr>
                      <a:picLocks noChangeAspect="1" noChangeArrowheads="1"/>
                    </pic:cNvPicPr>
                  </pic:nvPicPr>
                  <pic:blipFill>
                    <a:blip r:embed="rId23"/>
                    <a:stretch>
                      <a:fillRect/>
                    </a:stretch>
                  </pic:blipFill>
                  <pic:spPr bwMode="auto">
                    <a:xfrm>
                      <a:off x="0" y="0"/>
                      <a:ext cx="5943600" cy="4953000"/>
                    </a:xfrm>
                    <a:prstGeom prst="rect">
                      <a:avLst/>
                    </a:prstGeom>
                    <a:noFill/>
                    <a:ln w="9525">
                      <a:noFill/>
                      <a:headEnd/>
                      <a:tailEnd/>
                    </a:ln>
                  </pic:spPr>
                </pic:pic>
              </a:graphicData>
            </a:graphic>
          </wp:inline>
        </w:drawing>
      </w:r>
    </w:p>
    <w:p w14:paraId="1D441C7D" w14:textId="77777777" w:rsidR="00723018" w:rsidRDefault="00730DBE">
      <w:pPr>
        <w:pStyle w:val="ImageCaption"/>
      </w:pPr>
      <w:r>
        <w:t xml:space="preserve">Supplemental Figure 7: Distribution of cell types across the 2D UMAP confirms that the cell types are being properly placed despite the </w:t>
      </w:r>
      <w:r>
        <w:t>wide variety of single sequencing platforms present.</w:t>
      </w:r>
    </w:p>
    <w:p w14:paraId="5905A2FA" w14:textId="77777777" w:rsidR="00723018" w:rsidRDefault="00730DBE">
      <w:r>
        <w:rPr>
          <w:noProof/>
        </w:rPr>
        <w:lastRenderedPageBreak/>
        <w:drawing>
          <wp:inline distT="0" distB="0" distL="0" distR="0" wp14:editId="5E0F25C2">
            <wp:extent cx="3473450" cy="6946900"/>
            <wp:effectExtent l="0" t="0" r="0" b="0"/>
            <wp:docPr id="12" name="Picture" descr="Supplemental Figure 8: F1 scores (1 is perfect) of cell type prediction when using a human or mouse based xgboost cell type prediction model on other organisms (human, macaque, mouse)."/>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supFigML_CT_transfer-1.png"/>
                    <pic:cNvPicPr>
                      <a:picLocks noChangeAspect="1" noChangeArrowheads="1"/>
                    </pic:cNvPicPr>
                  </pic:nvPicPr>
                  <pic:blipFill>
                    <a:blip r:embed="rId24"/>
                    <a:stretch>
                      <a:fillRect/>
                    </a:stretch>
                  </pic:blipFill>
                  <pic:spPr bwMode="auto">
                    <a:xfrm>
                      <a:off x="0" y="0"/>
                      <a:ext cx="3473450" cy="6946900"/>
                    </a:xfrm>
                    <a:prstGeom prst="rect">
                      <a:avLst/>
                    </a:prstGeom>
                    <a:noFill/>
                    <a:ln w="9525">
                      <a:noFill/>
                      <a:headEnd/>
                      <a:tailEnd/>
                    </a:ln>
                  </pic:spPr>
                </pic:pic>
              </a:graphicData>
            </a:graphic>
          </wp:inline>
        </w:drawing>
      </w:r>
    </w:p>
    <w:p w14:paraId="484A3A2B" w14:textId="77777777" w:rsidR="00723018" w:rsidRDefault="00730DBE">
      <w:pPr>
        <w:pStyle w:val="ImageCaption"/>
      </w:pPr>
      <w:r>
        <w:t>Supplemental Figure 8: F1 scores (1 is perfect) of cell type prediction when using a human or mouse based xgboost cell type prediction model on other organisms (human, macaque, mouse).</w:t>
      </w:r>
    </w:p>
    <w:p w14:paraId="62A66C4B" w14:textId="77777777" w:rsidR="00723018" w:rsidRDefault="00730DBE">
      <w:r>
        <w:rPr>
          <w:noProof/>
        </w:rPr>
        <w:lastRenderedPageBreak/>
        <w:drawing>
          <wp:inline distT="0" distB="0" distL="0" distR="0">
            <wp:extent cx="5943600" cy="4953000"/>
            <wp:effectExtent l="0" t="0" r="0" b="0"/>
            <wp:docPr id="13" name="Picture" descr="Supplemental Figure 9: Screen shot of Google colab notebook that demonstrates how to integrate external data into the scEiaD resource. We see in the screenshot how the organoid dataset contains many of the retinal cell types."/>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projection_fig-1.png"/>
                    <pic:cNvPicPr>
                      <a:picLocks noChangeAspect="1" noChangeArrowheads="1"/>
                    </pic:cNvPicPr>
                  </pic:nvPicPr>
                  <pic:blipFill>
                    <a:blip r:embed="rId25"/>
                    <a:stretch>
                      <a:fillRect/>
                    </a:stretch>
                  </pic:blipFill>
                  <pic:spPr bwMode="auto">
                    <a:xfrm>
                      <a:off x="0" y="0"/>
                      <a:ext cx="5943600" cy="4953000"/>
                    </a:xfrm>
                    <a:prstGeom prst="rect">
                      <a:avLst/>
                    </a:prstGeom>
                    <a:noFill/>
                    <a:ln w="9525">
                      <a:noFill/>
                      <a:headEnd/>
                      <a:tailEnd/>
                    </a:ln>
                  </pic:spPr>
                </pic:pic>
              </a:graphicData>
            </a:graphic>
          </wp:inline>
        </w:drawing>
      </w:r>
    </w:p>
    <w:p w14:paraId="25956FEF" w14:textId="77777777" w:rsidR="00723018" w:rsidRDefault="00730DBE">
      <w:pPr>
        <w:pStyle w:val="ImageCaption"/>
      </w:pPr>
      <w:r>
        <w:t>Supplemental F</w:t>
      </w:r>
      <w:r>
        <w:t>igure 9: Screen shot of Google colab notebook that demonstrates how to integrate external data into the scEiaD resource. We see in the screenshot how the organoid dataset contains many of the retinal cell types.</w:t>
      </w:r>
    </w:p>
    <w:p w14:paraId="70F3F2DF" w14:textId="77777777" w:rsidR="00723018" w:rsidRDefault="00730DBE">
      <w:r>
        <w:rPr>
          <w:noProof/>
        </w:rPr>
        <w:lastRenderedPageBreak/>
        <w:drawing>
          <wp:inline distT="0" distB="0" distL="0" distR="0" wp14:editId="21482BAC">
            <wp:extent cx="4495800" cy="3746500"/>
            <wp:effectExtent l="0" t="0" r="0" b="0"/>
            <wp:docPr id="14" name="Picture" descr="Supplemental Figure 10: Screenshot of eyeIntegration bulk RNA-seq meta-analysis of vimentin expression in different RPE tissue sources"/>
            <wp:cNvGraphicFramePr/>
            <a:graphic xmlns:a="http://schemas.openxmlformats.org/drawingml/2006/main">
              <a:graphicData uri="http://schemas.openxmlformats.org/drawingml/2006/picture">
                <pic:pic xmlns:pic="http://schemas.openxmlformats.org/drawingml/2006/picture">
                  <pic:nvPicPr>
                    <pic:cNvPr id="0" name="Picture" descr="manuscript_01_gigascience_resubmission_files/figure-docx/eyeIntegration_screenshot-1.png"/>
                    <pic:cNvPicPr>
                      <a:picLocks noChangeAspect="1" noChangeArrowheads="1"/>
                    </pic:cNvPicPr>
                  </pic:nvPicPr>
                  <pic:blipFill>
                    <a:blip r:embed="rId26"/>
                    <a:stretch>
                      <a:fillRect/>
                    </a:stretch>
                  </pic:blipFill>
                  <pic:spPr bwMode="auto">
                    <a:xfrm>
                      <a:off x="0" y="0"/>
                      <a:ext cx="4495997" cy="3746664"/>
                    </a:xfrm>
                    <a:prstGeom prst="rect">
                      <a:avLst/>
                    </a:prstGeom>
                    <a:noFill/>
                    <a:ln w="9525">
                      <a:noFill/>
                      <a:headEnd/>
                      <a:tailEnd/>
                    </a:ln>
                  </pic:spPr>
                </pic:pic>
              </a:graphicData>
            </a:graphic>
          </wp:inline>
        </w:drawing>
      </w:r>
    </w:p>
    <w:p w14:paraId="59B9470D" w14:textId="77777777" w:rsidR="00723018" w:rsidRDefault="00730DBE">
      <w:pPr>
        <w:pStyle w:val="ImageCaption"/>
      </w:pPr>
      <w:r>
        <w:t>Supplemental Figure 10: Screenshot of eyeI</w:t>
      </w:r>
      <w:r>
        <w:t>ntegration bulk RNA-seq meta-analysis of vimentin expression in different RPE tissue sources</w:t>
      </w:r>
    </w:p>
    <w:p w14:paraId="33E7A93F" w14:textId="77777777" w:rsidR="00723018" w:rsidRDefault="00730DBE">
      <w:pPr>
        <w:pStyle w:val="Heading1"/>
      </w:pPr>
      <w:bookmarkStart w:id="45" w:name="acknowledgments"/>
      <w:bookmarkEnd w:id="37"/>
      <w:bookmarkEnd w:id="44"/>
      <w:r>
        <w:t>Acknowledgments</w:t>
      </w:r>
    </w:p>
    <w:p w14:paraId="5954A276" w14:textId="77777777" w:rsidR="00723018" w:rsidRDefault="00730DBE">
      <w:pPr>
        <w:pStyle w:val="FirstParagraph"/>
      </w:pPr>
      <w:r>
        <w:t xml:space="preserve">We would like the thank the many groups who provided the raw data required to create this project. We keep a updated list of citations for the projects we pulled data from at </w:t>
      </w:r>
      <w:hyperlink r:id="rId27">
        <w:r>
          <w:rPr>
            <w:rStyle w:val="Hyperlink"/>
          </w:rPr>
          <w:t>https://plae.nei.nih.gov</w:t>
        </w:r>
      </w:hyperlink>
      <w:r>
        <w:t>. We would al</w:t>
      </w:r>
      <w:r>
        <w:t>so like to thank Adam Gayoso, who provided many useful comments on scVI parameter behavior and the Google colab implementation of scVI. Finally, this work utilized the computational resources of the NIH HPC Biowulf cluster (</w:t>
      </w:r>
      <w:hyperlink r:id="rId28">
        <w:r>
          <w:rPr>
            <w:rStyle w:val="Hyperlink"/>
          </w:rPr>
          <w:t>http://hpc.nih.gov</w:t>
        </w:r>
      </w:hyperlink>
      <w:r>
        <w:t>).</w:t>
      </w:r>
    </w:p>
    <w:p w14:paraId="1EE97B23" w14:textId="77777777" w:rsidR="00723018" w:rsidRDefault="00730DBE">
      <w:pPr>
        <w:pStyle w:val="Heading1"/>
      </w:pPr>
      <w:bookmarkStart w:id="46" w:name="works-cited"/>
      <w:bookmarkEnd w:id="45"/>
      <w:r>
        <w:t>Works Cited</w:t>
      </w:r>
    </w:p>
    <w:p w14:paraId="7E25A143" w14:textId="77777777" w:rsidR="00723018" w:rsidRDefault="00730DBE">
      <w:pPr>
        <w:pStyle w:val="Bibliography"/>
      </w:pPr>
      <w:bookmarkStart w:id="47" w:name="X1a55d714669793f28df7dbd41931d19ee8d5f99"/>
      <w:bookmarkStart w:id="48" w:name="refs"/>
      <w:r>
        <w:t xml:space="preserve">1. </w:t>
      </w:r>
      <w:r>
        <w:tab/>
        <w:t xml:space="preserve">Masland RH. The Neuronal Organization of the Retina. </w:t>
      </w:r>
      <w:r>
        <w:rPr>
          <w:i/>
          <w:iCs/>
        </w:rPr>
        <w:t>Neuron</w:t>
      </w:r>
      <w:r>
        <w:t>. 2012;76(2):266-280. doi:</w:t>
      </w:r>
      <w:hyperlink r:id="rId29">
        <w:r>
          <w:rPr>
            <w:rStyle w:val="Hyperlink"/>
          </w:rPr>
          <w:t>10.1016/j.neuron.2012.10.002</w:t>
        </w:r>
      </w:hyperlink>
    </w:p>
    <w:p w14:paraId="04A88659" w14:textId="77777777" w:rsidR="00723018" w:rsidRDefault="00730DBE">
      <w:pPr>
        <w:pStyle w:val="Bibliography"/>
      </w:pPr>
      <w:bookmarkStart w:id="49" w:name="ref-anniesIsoformPatternAChR2002a"/>
      <w:bookmarkEnd w:id="47"/>
      <w:r>
        <w:lastRenderedPageBreak/>
        <w:t xml:space="preserve">2. </w:t>
      </w:r>
      <w:r>
        <w:tab/>
        <w:t>Annies M, Kröger S. Isoform Pat</w:t>
      </w:r>
      <w:r>
        <w:t xml:space="preserve">tern and AChR Aggregation Activity of Agrin Expressed by Embryonic Chick Retinal Ganglion Neurons. </w:t>
      </w:r>
      <w:r>
        <w:rPr>
          <w:i/>
          <w:iCs/>
        </w:rPr>
        <w:t>Molecular and Cellular Neuroscience</w:t>
      </w:r>
      <w:r>
        <w:t>. 2002;20(3):525-535. doi:</w:t>
      </w:r>
      <w:hyperlink r:id="rId30">
        <w:r>
          <w:rPr>
            <w:rStyle w:val="Hyperlink"/>
          </w:rPr>
          <w:t>10.1006/mcne.2002.1125</w:t>
        </w:r>
      </w:hyperlink>
    </w:p>
    <w:p w14:paraId="5036B350" w14:textId="77777777" w:rsidR="00723018" w:rsidRDefault="00730DBE">
      <w:pPr>
        <w:pStyle w:val="Bibliography"/>
      </w:pPr>
      <w:bookmarkStart w:id="50" w:name="ref-hagstromConePigmentGene2000"/>
      <w:bookmarkEnd w:id="49"/>
      <w:r>
        <w:t xml:space="preserve">3. </w:t>
      </w:r>
      <w:r>
        <w:tab/>
        <w:t>Hagstrom SA</w:t>
      </w:r>
      <w:r>
        <w:t xml:space="preserve">, Neitz M, Neitz J. Cone pigment gene expression in individual photoreceptors and the chromatic topography of the retina. </w:t>
      </w:r>
      <w:r>
        <w:rPr>
          <w:i/>
          <w:iCs/>
        </w:rPr>
        <w:t>J Opt Soc Am A Opt Image Sci Vis</w:t>
      </w:r>
      <w:r>
        <w:t>. 2000;17(3):527-537. doi:</w:t>
      </w:r>
      <w:hyperlink r:id="rId31">
        <w:r>
          <w:rPr>
            <w:rStyle w:val="Hyperlink"/>
          </w:rPr>
          <w:t>10.1364/josaa.17.</w:t>
        </w:r>
        <w:r>
          <w:rPr>
            <w:rStyle w:val="Hyperlink"/>
          </w:rPr>
          <w:t>000527</w:t>
        </w:r>
      </w:hyperlink>
    </w:p>
    <w:p w14:paraId="5D89D9A1" w14:textId="77777777" w:rsidR="00723018" w:rsidRDefault="00730DBE">
      <w:pPr>
        <w:pStyle w:val="Bibliography"/>
      </w:pPr>
      <w:bookmarkStart w:id="51" w:name="X936215b3a4d4a2cf8188645329209ff93a74a77"/>
      <w:bookmarkEnd w:id="50"/>
      <w:r>
        <w:t xml:space="preserve">4. </w:t>
      </w:r>
      <w:r>
        <w:tab/>
      </w:r>
      <w:r>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2">
        <w:r>
          <w:rPr>
            <w:rStyle w:val="Hyperlink"/>
          </w:rPr>
          <w:t>10.1002/cne.21368</w:t>
        </w:r>
      </w:hyperlink>
    </w:p>
    <w:p w14:paraId="0C6EDFF7" w14:textId="77777777" w:rsidR="00723018" w:rsidRDefault="00730DBE">
      <w:pPr>
        <w:pStyle w:val="Bibliography"/>
      </w:pPr>
      <w:bookmarkStart w:id="52" w:name="ref-wahlinMethodAnalysisGene2004"/>
      <w:bookmarkEnd w:id="51"/>
      <w:r>
        <w:t xml:space="preserve">5. </w:t>
      </w:r>
      <w:r>
        <w:tab/>
        <w:t xml:space="preserve">Wahlin KJ, Lim L, Grice EA, Campochiaro PA, Zack DJ, Adler R. A method for analysis of gene expression in isolated mouse photoreceptor and Müller cells. </w:t>
      </w:r>
      <w:r>
        <w:rPr>
          <w:i/>
          <w:iCs/>
        </w:rPr>
        <w:t>Mol Vis</w:t>
      </w:r>
      <w:r>
        <w:t>. 2004;10:366-375.</w:t>
      </w:r>
    </w:p>
    <w:p w14:paraId="1492BE7B" w14:textId="77777777" w:rsidR="00723018" w:rsidRDefault="00730DBE">
      <w:pPr>
        <w:pStyle w:val="Bibliography"/>
      </w:pPr>
      <w:bookmarkStart w:id="53" w:name="ref-svenssonCuratedDatabaseReveals2020"/>
      <w:bookmarkEnd w:id="52"/>
      <w:r>
        <w:t xml:space="preserve">6. </w:t>
      </w:r>
      <w:r>
        <w:tab/>
        <w:t xml:space="preserve">Svensson V, da Veiga </w:t>
      </w:r>
      <w:r>
        <w:t xml:space="preserve">Beltrame E, Pachter L. A curated database reveals trends in single-cell transcriptomics. </w:t>
      </w:r>
      <w:r>
        <w:rPr>
          <w:i/>
          <w:iCs/>
        </w:rPr>
        <w:t>Database</w:t>
      </w:r>
      <w:r>
        <w:t>. 2020;2020. doi:</w:t>
      </w:r>
      <w:hyperlink r:id="rId33">
        <w:r>
          <w:rPr>
            <w:rStyle w:val="Hyperlink"/>
          </w:rPr>
          <w:t>10.1093/database/baaa073</w:t>
        </w:r>
      </w:hyperlink>
    </w:p>
    <w:p w14:paraId="5CA22D8E" w14:textId="77777777" w:rsidR="00723018" w:rsidRDefault="00730DBE">
      <w:pPr>
        <w:pStyle w:val="Bibliography"/>
      </w:pPr>
      <w:bookmarkStart w:id="54" w:name="ref-macoskoHighlyParallelGenomewide2015"/>
      <w:bookmarkEnd w:id="53"/>
      <w:r>
        <w:t xml:space="preserve">7. </w:t>
      </w:r>
      <w:r>
        <w:tab/>
        <w:t xml:space="preserve">Macosko EZ, Basu A, Satija R, et al. Highly Parallel </w:t>
      </w:r>
      <w:r>
        <w:t xml:space="preserve">Genome-wide Expression Profiling of Individual Cells Using Nanoliter Droplets. </w:t>
      </w:r>
      <w:r>
        <w:rPr>
          <w:i/>
          <w:iCs/>
        </w:rPr>
        <w:t>Cell</w:t>
      </w:r>
      <w:r>
        <w:t>. 2015;161(5):1202-1214. doi:</w:t>
      </w:r>
      <w:hyperlink r:id="rId34">
        <w:r>
          <w:rPr>
            <w:rStyle w:val="Hyperlink"/>
          </w:rPr>
          <w:t>10.1016/j.cell.2015.05.002</w:t>
        </w:r>
      </w:hyperlink>
    </w:p>
    <w:p w14:paraId="54BA7541" w14:textId="77777777" w:rsidR="00723018" w:rsidRDefault="00730DBE">
      <w:pPr>
        <w:pStyle w:val="Bibliography"/>
      </w:pPr>
      <w:bookmarkStart w:id="55" w:name="X4cbffa8d95d433a6176b75f1e2e4dff26025345"/>
      <w:bookmarkEnd w:id="54"/>
      <w:r>
        <w:t xml:space="preserve">8. </w:t>
      </w:r>
      <w:r>
        <w:tab/>
        <w:t>Buenaventura DF, Corseri A, Emerson MM. Identificat</w:t>
      </w:r>
      <w:r>
        <w:t xml:space="preserve">ion of Genes With Enriched Expression in Early Developing Mouse Cone Photoreceptors. </w:t>
      </w:r>
      <w:r>
        <w:rPr>
          <w:i/>
          <w:iCs/>
        </w:rPr>
        <w:t>Invest Ophthalmol Vis Sci</w:t>
      </w:r>
      <w:r>
        <w:t>. 2019;60(8):2787-2799. doi:</w:t>
      </w:r>
      <w:hyperlink r:id="rId35">
        <w:r>
          <w:rPr>
            <w:rStyle w:val="Hyperlink"/>
          </w:rPr>
          <w:t>10.1167/iovs.19-26951</w:t>
        </w:r>
      </w:hyperlink>
    </w:p>
    <w:p w14:paraId="10312232" w14:textId="77777777" w:rsidR="00723018" w:rsidRDefault="00730DBE">
      <w:pPr>
        <w:pStyle w:val="Bibliography"/>
      </w:pPr>
      <w:bookmarkStart w:id="56" w:name="ref-clarkSingleCellRNASeqAnalysis2019"/>
      <w:bookmarkEnd w:id="55"/>
      <w:r>
        <w:t xml:space="preserve">9. </w:t>
      </w:r>
      <w:r>
        <w:tab/>
        <w:t>Clark BS, Stein-O’Brien GL, Shiau F</w:t>
      </w:r>
      <w:r>
        <w:t xml:space="preserve">, et al. Single-Cell RNA-Seq Analysis of Retinal Development Identifies NFI Factors as Regulating Mitotic Exit and Late-Born Cell Specification. </w:t>
      </w:r>
      <w:r>
        <w:rPr>
          <w:i/>
          <w:iCs/>
        </w:rPr>
        <w:t>Neuron</w:t>
      </w:r>
      <w:r>
        <w:t>. Published online May 22, 2019. doi:</w:t>
      </w:r>
      <w:hyperlink r:id="rId36">
        <w:r>
          <w:rPr>
            <w:rStyle w:val="Hyperlink"/>
          </w:rPr>
          <w:t>10.1</w:t>
        </w:r>
        <w:r>
          <w:rPr>
            <w:rStyle w:val="Hyperlink"/>
          </w:rPr>
          <w:t>016/j.neuron.2019.04.010</w:t>
        </w:r>
      </w:hyperlink>
    </w:p>
    <w:p w14:paraId="47F99B00" w14:textId="77777777" w:rsidR="00723018" w:rsidRDefault="00730DBE">
      <w:pPr>
        <w:pStyle w:val="Bibliography"/>
      </w:pPr>
      <w:bookmarkStart w:id="57" w:name="ref-cowanCellTypesHuman2020"/>
      <w:bookmarkEnd w:id="56"/>
      <w:r>
        <w:t xml:space="preserve">10. </w:t>
      </w:r>
      <w:r>
        <w:tab/>
        <w:t xml:space="preserve">Cowan CS, Renner M, De Gennaro M, et al. Cell Types of the Human Retina and Its Organoids at Single-Cell Resolution. </w:t>
      </w:r>
      <w:r>
        <w:rPr>
          <w:i/>
          <w:iCs/>
        </w:rPr>
        <w:t>Cell</w:t>
      </w:r>
      <w:r>
        <w:t>. 2020;182(6):1623-1640.e34. doi:</w:t>
      </w:r>
      <w:hyperlink r:id="rId37">
        <w:r>
          <w:rPr>
            <w:rStyle w:val="Hyperlink"/>
          </w:rPr>
          <w:t>10.1016/j.</w:t>
        </w:r>
        <w:r>
          <w:rPr>
            <w:rStyle w:val="Hyperlink"/>
          </w:rPr>
          <w:t>cell.2020.08.013</w:t>
        </w:r>
      </w:hyperlink>
    </w:p>
    <w:p w14:paraId="4DBC29BD" w14:textId="77777777" w:rsidR="00723018" w:rsidRDefault="00730DBE">
      <w:pPr>
        <w:pStyle w:val="Bibliography"/>
      </w:pPr>
      <w:bookmarkStart w:id="58" w:name="X1a41d8edf9732f63c26b4d5814812463e187c7d"/>
      <w:bookmarkEnd w:id="57"/>
      <w:r>
        <w:t xml:space="preserve">11. </w:t>
      </w:r>
      <w:r>
        <w:tab/>
        <w:t xml:space="preserve">Dharmat R, Kim S, Liu H, Fu S, Li Y, Chen R. Epigenetic adaptation prolongs photoreceptor survival during retinal degeneration. </w:t>
      </w:r>
      <w:r>
        <w:rPr>
          <w:i/>
          <w:iCs/>
        </w:rPr>
        <w:t>bioRxiv</w:t>
      </w:r>
      <w:r>
        <w:t>. Published online September 18, 2019:774950. doi:</w:t>
      </w:r>
      <w:hyperlink r:id="rId38">
        <w:r>
          <w:rPr>
            <w:rStyle w:val="Hyperlink"/>
          </w:rPr>
          <w:t>10.1101/774950</w:t>
        </w:r>
      </w:hyperlink>
    </w:p>
    <w:p w14:paraId="469A103A" w14:textId="77777777" w:rsidR="00723018" w:rsidRDefault="00730DBE">
      <w:pPr>
        <w:pStyle w:val="Bibliography"/>
      </w:pPr>
      <w:bookmarkStart w:id="59" w:name="ref-fadlOptimizedProtocolRetina2020"/>
      <w:bookmarkEnd w:id="58"/>
      <w:r>
        <w:lastRenderedPageBreak/>
        <w:t xml:space="preserve">12. </w:t>
      </w:r>
      <w:r>
        <w:tab/>
        <w:t xml:space="preserve">Fadl BR, Brodie SA, Malasky M, et al. An optimized protocol for retina single-cell RNA sequencing. </w:t>
      </w:r>
      <w:r>
        <w:rPr>
          <w:i/>
          <w:iCs/>
        </w:rPr>
        <w:t>Mol Vis</w:t>
      </w:r>
      <w:r>
        <w:t xml:space="preserve">. 2020;26:705-717. Accessed March 26, 2021. </w:t>
      </w:r>
      <w:hyperlink r:id="rId39">
        <w:r>
          <w:rPr>
            <w:rStyle w:val="Hyperlink"/>
          </w:rPr>
          <w:t>https://www.</w:t>
        </w:r>
        <w:r>
          <w:rPr>
            <w:rStyle w:val="Hyperlink"/>
          </w:rPr>
          <w:t>ncbi.nlm.nih.gov/pmc/articles/PMC7553720/</w:t>
        </w:r>
      </w:hyperlink>
    </w:p>
    <w:p w14:paraId="1F6D4F5F" w14:textId="77777777" w:rsidR="00723018" w:rsidRDefault="00730DBE">
      <w:pPr>
        <w:pStyle w:val="Bibliography"/>
      </w:pPr>
      <w:bookmarkStart w:id="60" w:name="X9efee560132ff2cdd852cc32349340265ebf7e9"/>
      <w:bookmarkEnd w:id="59"/>
      <w:r>
        <w:t xml:space="preserve">13. </w:t>
      </w:r>
      <w:r>
        <w:tab/>
        <w:t xml:space="preserve">Hu Y, Wang X, Hu B, et al. Dissecting the transcriptome landscape of the human fetal neural retina and retinal pigment epithelium by single-cell RNA-seq analysis. </w:t>
      </w:r>
      <w:r>
        <w:rPr>
          <w:i/>
          <w:iCs/>
        </w:rPr>
        <w:t>PLoS Biol</w:t>
      </w:r>
      <w:r>
        <w:t>. 2019;17(7):e3000365. doi:</w:t>
      </w:r>
      <w:hyperlink r:id="rId40">
        <w:r>
          <w:rPr>
            <w:rStyle w:val="Hyperlink"/>
          </w:rPr>
          <w:t>10.1371/journal.pbio.3000365</w:t>
        </w:r>
      </w:hyperlink>
    </w:p>
    <w:p w14:paraId="3F8AC23C" w14:textId="77777777" w:rsidR="00723018" w:rsidRDefault="00730DBE">
      <w:pPr>
        <w:pStyle w:val="Bibliography"/>
      </w:pPr>
      <w:bookmarkStart w:id="61" w:name="X430ea6a6757b3c0594eb84447b97aa49a1c9bc9"/>
      <w:bookmarkEnd w:id="60"/>
      <w:r>
        <w:t xml:space="preserve">14. </w:t>
      </w:r>
      <w:r>
        <w:tab/>
        <w:t xml:space="preserve">Lehmann GL, Hanke-Gogokhia C, Hu Y, et al. Single-cell profiling reveals an endothelium-mediated immunomodulatory pathway in the eye choroid. </w:t>
      </w:r>
      <w:r>
        <w:rPr>
          <w:i/>
          <w:iCs/>
        </w:rPr>
        <w:t>Journal of Experimental Me</w:t>
      </w:r>
      <w:r>
        <w:rPr>
          <w:i/>
          <w:iCs/>
        </w:rPr>
        <w:t>dicine</w:t>
      </w:r>
      <w:r>
        <w:t>. 2020;217(e20190730). doi:</w:t>
      </w:r>
      <w:hyperlink r:id="rId41">
        <w:r>
          <w:rPr>
            <w:rStyle w:val="Hyperlink"/>
          </w:rPr>
          <w:t>10.1084/jem.20190730</w:t>
        </w:r>
      </w:hyperlink>
    </w:p>
    <w:p w14:paraId="494A3FA7" w14:textId="77777777" w:rsidR="00723018" w:rsidRDefault="00730DBE">
      <w:pPr>
        <w:pStyle w:val="Bibliography"/>
      </w:pPr>
      <w:bookmarkStart w:id="62" w:name="Xdfb60c4d6da254bb53b0c0d5df52678a108ff17"/>
      <w:bookmarkEnd w:id="61"/>
      <w:r>
        <w:t xml:space="preserve">15. </w:t>
      </w:r>
      <w:r>
        <w:tab/>
        <w:t>Lo Giudice Q, Leleu M, La Manno G, Fabre PJ. Single-cell transcriptional logic of cell-fate specification and axon guidance in early-born ret</w:t>
      </w:r>
      <w:r>
        <w:t xml:space="preserve">inal neurons. </w:t>
      </w:r>
      <w:r>
        <w:rPr>
          <w:i/>
          <w:iCs/>
        </w:rPr>
        <w:t>Development</w:t>
      </w:r>
      <w:r>
        <w:t>. 2019;146(17). doi:</w:t>
      </w:r>
      <w:hyperlink r:id="rId42">
        <w:r>
          <w:rPr>
            <w:rStyle w:val="Hyperlink"/>
          </w:rPr>
          <w:t>10.1242/dev.178103</w:t>
        </w:r>
      </w:hyperlink>
    </w:p>
    <w:p w14:paraId="4078CAED" w14:textId="77777777" w:rsidR="00723018" w:rsidRDefault="00730DBE">
      <w:pPr>
        <w:pStyle w:val="Bibliography"/>
      </w:pPr>
      <w:bookmarkStart w:id="63" w:name="X40932eb1aff963972a8feeef7da97c696756549"/>
      <w:bookmarkEnd w:id="62"/>
      <w:r>
        <w:t xml:space="preserve">16. </w:t>
      </w:r>
      <w:r>
        <w:tab/>
        <w:t xml:space="preserve">Lukowski SW, Lo CY, Sharov AA, et al. A single-cell transcriptome atlas of the adult human retina. </w:t>
      </w:r>
      <w:r>
        <w:rPr>
          <w:i/>
          <w:iCs/>
        </w:rPr>
        <w:t>EMBO J</w:t>
      </w:r>
      <w:r>
        <w:t>. 2019;38(18):e100811. doi:</w:t>
      </w:r>
      <w:hyperlink r:id="rId43">
        <w:r>
          <w:rPr>
            <w:rStyle w:val="Hyperlink"/>
          </w:rPr>
          <w:t>10.15252/embj.2018100811</w:t>
        </w:r>
      </w:hyperlink>
    </w:p>
    <w:p w14:paraId="750DB718" w14:textId="77777777" w:rsidR="00723018" w:rsidRDefault="00730DBE">
      <w:pPr>
        <w:pStyle w:val="Bibliography"/>
      </w:pPr>
      <w:bookmarkStart w:id="64" w:name="ref-luSingleCellAnalysisHuman2020"/>
      <w:bookmarkEnd w:id="63"/>
      <w:r>
        <w:t xml:space="preserve">17. </w:t>
      </w:r>
      <w:r>
        <w:tab/>
        <w:t xml:space="preserve">Lu Y, Shiau F, Yi W, et al. Single-Cell Analysis of Human Retina Identifies Evolutionarily Conserved and Species-Specific Mechanisms Controlling Development. </w:t>
      </w:r>
      <w:r>
        <w:rPr>
          <w:i/>
          <w:iCs/>
        </w:rPr>
        <w:t>Dev Cell</w:t>
      </w:r>
      <w:r>
        <w:t>.</w:t>
      </w:r>
      <w:r>
        <w:t xml:space="preserve"> 2020;53(4):473-491.e9. doi:</w:t>
      </w:r>
      <w:hyperlink r:id="rId44">
        <w:r>
          <w:rPr>
            <w:rStyle w:val="Hyperlink"/>
          </w:rPr>
          <w:t>10.1016/j.devcel.2020.04.009</w:t>
        </w:r>
      </w:hyperlink>
    </w:p>
    <w:p w14:paraId="2A35FB1F" w14:textId="77777777" w:rsidR="00723018" w:rsidRDefault="00730DBE">
      <w:pPr>
        <w:pStyle w:val="Bibliography"/>
      </w:pPr>
      <w:bookmarkStart w:id="65" w:name="X21af7b65809d710f48b6bc1b5a9af0f57098e73"/>
      <w:bookmarkEnd w:id="64"/>
      <w:r>
        <w:t xml:space="preserve">18. </w:t>
      </w:r>
      <w:r>
        <w:tab/>
        <w:t>Menon M, Mohammadi S, Davila-Velderrain J, et al. Single-cell transcriptomic atlas of the human retina identifies cell types assoc</w:t>
      </w:r>
      <w:r>
        <w:t xml:space="preserve">iated with age-related macular degeneration. </w:t>
      </w:r>
      <w:r>
        <w:rPr>
          <w:i/>
          <w:iCs/>
        </w:rPr>
        <w:t>Nat Commun</w:t>
      </w:r>
      <w:r>
        <w:t>. 2019;10(1):4902. doi:</w:t>
      </w:r>
      <w:hyperlink r:id="rId45">
        <w:r>
          <w:rPr>
            <w:rStyle w:val="Hyperlink"/>
          </w:rPr>
          <w:t>10.1038/s41467-019-12780-8</w:t>
        </w:r>
      </w:hyperlink>
    </w:p>
    <w:p w14:paraId="73EFA136" w14:textId="77777777" w:rsidR="00723018" w:rsidRDefault="00730DBE">
      <w:pPr>
        <w:pStyle w:val="Bibliography"/>
      </w:pPr>
      <w:bookmarkStart w:id="66" w:name="ref-okorenMicroglialFunctionDistinct2019"/>
      <w:bookmarkEnd w:id="65"/>
      <w:r>
        <w:t xml:space="preserve">19. </w:t>
      </w:r>
      <w:r>
        <w:tab/>
        <w:t xml:space="preserve">O’Koren EG, Yu C, Klingeborn M, et al. Microglial Function Is Distinct in Different </w:t>
      </w:r>
      <w:r>
        <w:t xml:space="preserve">Anatomical Locations during Retinal Homeostasis and Degeneration. </w:t>
      </w:r>
      <w:r>
        <w:rPr>
          <w:i/>
          <w:iCs/>
        </w:rPr>
        <w:t>Immunity</w:t>
      </w:r>
      <w:r>
        <w:t>. 2019;50(3):723-737.e7. doi:</w:t>
      </w:r>
      <w:hyperlink r:id="rId46">
        <w:r>
          <w:rPr>
            <w:rStyle w:val="Hyperlink"/>
          </w:rPr>
          <w:t>10.1016/j.immuni.2019.02.007</w:t>
        </w:r>
      </w:hyperlink>
    </w:p>
    <w:p w14:paraId="4B08835C" w14:textId="77777777" w:rsidR="00723018" w:rsidRDefault="00730DBE">
      <w:pPr>
        <w:pStyle w:val="Bibliography"/>
      </w:pPr>
      <w:bookmarkStart w:id="67" w:name="X91323b72b602b0247e0c38c9d706b05a3c4037c"/>
      <w:bookmarkEnd w:id="66"/>
      <w:r>
        <w:t xml:space="preserve">20. </w:t>
      </w:r>
      <w:r>
        <w:tab/>
        <w:t>Peng Y-R, Shekhar K, Yan W, et al. Molecular Classifica</w:t>
      </w:r>
      <w:r>
        <w:t xml:space="preserve">tion and Comparative Taxonomics of Foveal and Peripheral Cells in Primate Retina. </w:t>
      </w:r>
      <w:r>
        <w:rPr>
          <w:i/>
          <w:iCs/>
        </w:rPr>
        <w:t>Cell</w:t>
      </w:r>
      <w:r>
        <w:t>. 2019;176(5):1222-1237.e22. doi:</w:t>
      </w:r>
      <w:hyperlink r:id="rId47">
        <w:r>
          <w:rPr>
            <w:rStyle w:val="Hyperlink"/>
          </w:rPr>
          <w:t>10.1016/j.cell.2019.01.004</w:t>
        </w:r>
      </w:hyperlink>
    </w:p>
    <w:p w14:paraId="20A44C3F" w14:textId="77777777" w:rsidR="00723018" w:rsidRDefault="00730DBE">
      <w:pPr>
        <w:pStyle w:val="Bibliography"/>
      </w:pPr>
      <w:bookmarkStart w:id="68" w:name="Xe760789265bbc472dd025ee9a9f119e3c32072e"/>
      <w:bookmarkEnd w:id="67"/>
      <w:r>
        <w:t xml:space="preserve">21. </w:t>
      </w:r>
      <w:r>
        <w:tab/>
        <w:t>Shekhar K, Lapan SW, Whitney IE, et al. Com</w:t>
      </w:r>
      <w:r>
        <w:t xml:space="preserve">prehensive Classification of Retinal Bipolar Neurons by Single-Cell Transcriptomics. </w:t>
      </w:r>
      <w:r>
        <w:rPr>
          <w:i/>
          <w:iCs/>
        </w:rPr>
        <w:t>Cell</w:t>
      </w:r>
      <w:r>
        <w:t>. 2016;166(5):1308-1323.e30. doi:</w:t>
      </w:r>
      <w:hyperlink r:id="rId48">
        <w:r>
          <w:rPr>
            <w:rStyle w:val="Hyperlink"/>
          </w:rPr>
          <w:t>10.1016/j.cell.2016.07.054</w:t>
        </w:r>
      </w:hyperlink>
    </w:p>
    <w:p w14:paraId="5A0DCEF9" w14:textId="77777777" w:rsidR="00723018" w:rsidRDefault="00730DBE">
      <w:pPr>
        <w:pStyle w:val="Bibliography"/>
      </w:pPr>
      <w:bookmarkStart w:id="69" w:name="X2cc89e08bfdb6709dfdcd1e48d8784866dd938a"/>
      <w:bookmarkEnd w:id="68"/>
      <w:r>
        <w:lastRenderedPageBreak/>
        <w:t xml:space="preserve">22. </w:t>
      </w:r>
      <w:r>
        <w:tab/>
        <w:t xml:space="preserve">Sridhar A, Hoshino A, Finkbeiner CR, et </w:t>
      </w:r>
      <w:r>
        <w:t xml:space="preserve">al. Single-Cell Transcriptomic Comparison of Human Fetal Retina, hPSC-Derived Retinal Organoids, and Long-Term Retinal Cultures. </w:t>
      </w:r>
      <w:r>
        <w:rPr>
          <w:i/>
          <w:iCs/>
        </w:rPr>
        <w:t>Cell Rep</w:t>
      </w:r>
      <w:r>
        <w:t>. 2020;30(5):1644-1659.e4. doi:</w:t>
      </w:r>
      <w:hyperlink r:id="rId49">
        <w:r>
          <w:rPr>
            <w:rStyle w:val="Hyperlink"/>
          </w:rPr>
          <w:t>10.1016/j.celrep.2020.01</w:t>
        </w:r>
        <w:r>
          <w:rPr>
            <w:rStyle w:val="Hyperlink"/>
          </w:rPr>
          <w:t>.007</w:t>
        </w:r>
      </w:hyperlink>
    </w:p>
    <w:p w14:paraId="5ECA083D" w14:textId="77777777" w:rsidR="00723018" w:rsidRDefault="00730DBE">
      <w:pPr>
        <w:pStyle w:val="Bibliography"/>
      </w:pPr>
      <w:bookmarkStart w:id="70" w:name="ref-tranSingleCellProfilesRetinal2019"/>
      <w:bookmarkEnd w:id="69"/>
      <w:r>
        <w:t xml:space="preserve">23. </w:t>
      </w:r>
      <w:r>
        <w:tab/>
        <w:t xml:space="preserve">Tran NM, Shekhar K, Whitney IE, et al. Single-Cell Profiles of Retinal Ganglion Cells Differing in Resilience to Injury Reveal Neuroprotective Genes. </w:t>
      </w:r>
      <w:r>
        <w:rPr>
          <w:i/>
          <w:iCs/>
        </w:rPr>
        <w:t>Neuron</w:t>
      </w:r>
      <w:r>
        <w:t>. 2019;104(6):1039-1055.e12. doi:</w:t>
      </w:r>
      <w:hyperlink r:id="rId50">
        <w:r>
          <w:rPr>
            <w:rStyle w:val="Hyperlink"/>
          </w:rPr>
          <w:t>10.1016/j.neuron.2019.11.006</w:t>
        </w:r>
      </w:hyperlink>
    </w:p>
    <w:p w14:paraId="07AAE794" w14:textId="77777777" w:rsidR="00723018" w:rsidRDefault="00730DBE">
      <w:pPr>
        <w:pStyle w:val="Bibliography"/>
      </w:pPr>
      <w:bookmarkStart w:id="71" w:name="ref-voigtBulkSinglecellGene2020"/>
      <w:bookmarkEnd w:id="70"/>
      <w:r>
        <w:t xml:space="preserve">24. </w:t>
      </w:r>
      <w:r>
        <w:tab/>
        <w:t xml:space="preserve">Voigt AP, Whitmore SS, Mulfaul K, et al. Bulk and single-cell gene expression analyses reveal aging human choriocapillaris has pro-inflammatory phenotype. </w:t>
      </w:r>
      <w:r>
        <w:rPr>
          <w:i/>
          <w:iCs/>
        </w:rPr>
        <w:t>Micro</w:t>
      </w:r>
      <w:r>
        <w:rPr>
          <w:i/>
          <w:iCs/>
        </w:rPr>
        <w:t>vascular Research</w:t>
      </w:r>
      <w:r>
        <w:t>. 2020;131:104031. doi:</w:t>
      </w:r>
      <w:hyperlink r:id="rId51">
        <w:r>
          <w:rPr>
            <w:rStyle w:val="Hyperlink"/>
          </w:rPr>
          <w:t>10.1016/j.mvr.2020.104031</w:t>
        </w:r>
      </w:hyperlink>
    </w:p>
    <w:p w14:paraId="4282BCF5" w14:textId="77777777" w:rsidR="00723018" w:rsidRDefault="00730DBE">
      <w:pPr>
        <w:pStyle w:val="Bibliography"/>
      </w:pPr>
      <w:bookmarkStart w:id="72" w:name="Xa42ac2181e281623226abb032840fe22a27183f"/>
      <w:bookmarkEnd w:id="71"/>
      <w:r>
        <w:t xml:space="preserve">25. </w:t>
      </w:r>
      <w:r>
        <w:tab/>
        <w:t>Voigt AP, Whitmore SS, Flamme-Wiese MJ, et al. Molecular characterization of foveal versus peripheral human retina by single</w:t>
      </w:r>
      <w:r>
        <w:t xml:space="preserve">-cell RNA sequencing. </w:t>
      </w:r>
      <w:r>
        <w:rPr>
          <w:i/>
          <w:iCs/>
        </w:rPr>
        <w:t>Experimental Eye Research</w:t>
      </w:r>
      <w:r>
        <w:t>. 2019;184:234-242. doi:</w:t>
      </w:r>
      <w:hyperlink r:id="rId52">
        <w:r>
          <w:rPr>
            <w:rStyle w:val="Hyperlink"/>
          </w:rPr>
          <w:t>10.1016/j.exer.2019.05.001</w:t>
        </w:r>
      </w:hyperlink>
    </w:p>
    <w:p w14:paraId="2C97D294" w14:textId="77777777" w:rsidR="00723018" w:rsidRDefault="00730DBE">
      <w:pPr>
        <w:pStyle w:val="Bibliography"/>
      </w:pPr>
      <w:bookmarkStart w:id="73" w:name="ref-voigtSingleCellRNASequencing2020"/>
      <w:bookmarkEnd w:id="72"/>
      <w:r>
        <w:t xml:space="preserve">26. </w:t>
      </w:r>
      <w:r>
        <w:tab/>
        <w:t>Voigt AP, Binkley E, Flamme-Wiese MJ, et al. Single-Cell RNA Sequencing in Human Retinal De</w:t>
      </w:r>
      <w:r>
        <w:t xml:space="preserve">generation Reveals Distinct Glial Cell Populations. </w:t>
      </w:r>
      <w:r>
        <w:rPr>
          <w:i/>
          <w:iCs/>
        </w:rPr>
        <w:t>Cells</w:t>
      </w:r>
      <w:r>
        <w:t>. 2020;9(2). doi:</w:t>
      </w:r>
      <w:hyperlink r:id="rId53">
        <w:r>
          <w:rPr>
            <w:rStyle w:val="Hyperlink"/>
          </w:rPr>
          <w:t>10.3390/cells9020438</w:t>
        </w:r>
      </w:hyperlink>
    </w:p>
    <w:p w14:paraId="57764DDB" w14:textId="77777777" w:rsidR="00723018" w:rsidRDefault="00730DBE">
      <w:pPr>
        <w:pStyle w:val="Bibliography"/>
      </w:pPr>
      <w:bookmarkStart w:id="74" w:name="Xe08d18f47e153fe5932b4fbf2073f81807b50a0"/>
      <w:bookmarkEnd w:id="73"/>
      <w:r>
        <w:t xml:space="preserve">27. </w:t>
      </w:r>
      <w:r>
        <w:tab/>
        <w:t>Voigt AP, Mulfaul K, Mullin NK, et al. Single-cell transcriptomics of the human retinal pigment epit</w:t>
      </w:r>
      <w:r>
        <w:t xml:space="preserve">helium and choroid in health and macular degeneration. </w:t>
      </w:r>
      <w:r>
        <w:rPr>
          <w:i/>
          <w:iCs/>
        </w:rPr>
        <w:t>Proc Natl Acad Sci U S A</w:t>
      </w:r>
      <w:r>
        <w:t>. 2019;116(48):24100-24107. doi:</w:t>
      </w:r>
      <w:hyperlink r:id="rId54">
        <w:r>
          <w:rPr>
            <w:rStyle w:val="Hyperlink"/>
          </w:rPr>
          <w:t>10.1073/pnas.1914143116</w:t>
        </w:r>
      </w:hyperlink>
    </w:p>
    <w:p w14:paraId="7095BF72" w14:textId="77777777" w:rsidR="00723018" w:rsidRDefault="00730DBE">
      <w:pPr>
        <w:pStyle w:val="Bibliography"/>
      </w:pPr>
      <w:bookmarkStart w:id="75" w:name="ref-yanCellAtlasHuman2020"/>
      <w:bookmarkEnd w:id="74"/>
      <w:r>
        <w:t xml:space="preserve">28. </w:t>
      </w:r>
      <w:r>
        <w:tab/>
        <w:t>Yan W, Peng Y-R, van Zyl T, et al. Cell Atlas of The Huma</w:t>
      </w:r>
      <w:r>
        <w:t xml:space="preserve">n Fovea and Peripheral Retina. </w:t>
      </w:r>
      <w:r>
        <w:rPr>
          <w:i/>
          <w:iCs/>
        </w:rPr>
        <w:t>Sci Rep</w:t>
      </w:r>
      <w:r>
        <w:t>. 2020;10(1):9802. doi:</w:t>
      </w:r>
      <w:hyperlink r:id="rId55">
        <w:r>
          <w:rPr>
            <w:rStyle w:val="Hyperlink"/>
          </w:rPr>
          <w:t>10.1038/s41598-020-66092-9</w:t>
        </w:r>
      </w:hyperlink>
    </w:p>
    <w:p w14:paraId="3BDE600A" w14:textId="77777777" w:rsidR="00723018" w:rsidRDefault="00730DBE">
      <w:pPr>
        <w:pStyle w:val="Bibliography"/>
      </w:pPr>
      <w:bookmarkStart w:id="76" w:name="ref-yanMouseRetinalCell2020"/>
      <w:bookmarkEnd w:id="75"/>
      <w:r>
        <w:t xml:space="preserve">29. </w:t>
      </w:r>
      <w:r>
        <w:tab/>
        <w:t>Yan W, Laboulaye MA, Tran NM, Whitney IE, Benhar I, Sanes JR. Mouse Retinal Cell Atlas: Molecular Ide</w:t>
      </w:r>
      <w:r>
        <w:t xml:space="preserve">ntification of over Sixty Amacrine Cell Types. </w:t>
      </w:r>
      <w:r>
        <w:rPr>
          <w:i/>
          <w:iCs/>
        </w:rPr>
        <w:t>J Neurosci</w:t>
      </w:r>
      <w:r>
        <w:t>. 2020;40(27):5177-5195. doi:</w:t>
      </w:r>
      <w:hyperlink r:id="rId56">
        <w:r>
          <w:rPr>
            <w:rStyle w:val="Hyperlink"/>
          </w:rPr>
          <w:t>10.1523/JNEUROSCI.0471-20.2020</w:t>
        </w:r>
      </w:hyperlink>
    </w:p>
    <w:p w14:paraId="5D174190" w14:textId="77777777" w:rsidR="00723018" w:rsidRDefault="00730DBE">
      <w:pPr>
        <w:pStyle w:val="Bibliography"/>
      </w:pPr>
      <w:bookmarkStart w:id="77" w:name="X16d5f13f44668ade9e5c955e5b87dd014d27a39"/>
      <w:bookmarkEnd w:id="76"/>
      <w:r>
        <w:t xml:space="preserve">30. </w:t>
      </w:r>
      <w:r>
        <w:tab/>
        <w:t>Melsted P, Booeshaghi AS, Gao F, et al. Modular and efficient pre-pr</w:t>
      </w:r>
      <w:r>
        <w:t xml:space="preserve">ocessing of single-cell RNA-seq. </w:t>
      </w:r>
      <w:r>
        <w:rPr>
          <w:i/>
          <w:iCs/>
        </w:rPr>
        <w:t>bioRxiv</w:t>
      </w:r>
      <w:r>
        <w:t>. Published online July 26, 2019:673285. doi:</w:t>
      </w:r>
      <w:hyperlink r:id="rId57">
        <w:r>
          <w:rPr>
            <w:rStyle w:val="Hyperlink"/>
          </w:rPr>
          <w:t>10.1101/673285</w:t>
        </w:r>
      </w:hyperlink>
    </w:p>
    <w:p w14:paraId="603B1AA9" w14:textId="77777777" w:rsidR="00723018" w:rsidRDefault="00730DBE">
      <w:pPr>
        <w:pStyle w:val="Bibliography"/>
      </w:pPr>
      <w:bookmarkStart w:id="78" w:name="X633d5b14366d1d9de6225cf927fd399f5e73965"/>
      <w:bookmarkEnd w:id="77"/>
      <w:r>
        <w:lastRenderedPageBreak/>
        <w:t xml:space="preserve">31. </w:t>
      </w:r>
      <w:r>
        <w:tab/>
        <w:t>Srivastava A, Malik L, Smith T, Sudbery I, Patro R. Alevin efficiently estimates accurate gene abunda</w:t>
      </w:r>
      <w:r>
        <w:t xml:space="preserve">nces from dscRNA-seq data. </w:t>
      </w:r>
      <w:r>
        <w:rPr>
          <w:i/>
          <w:iCs/>
        </w:rPr>
        <w:t>Genome Biology</w:t>
      </w:r>
      <w:r>
        <w:t>. 2019;20(1):65. doi:</w:t>
      </w:r>
      <w:hyperlink r:id="rId58">
        <w:r>
          <w:rPr>
            <w:rStyle w:val="Hyperlink"/>
          </w:rPr>
          <w:t>10.1186/s13059-019-1670-y</w:t>
        </w:r>
      </w:hyperlink>
    </w:p>
    <w:p w14:paraId="567AAE11" w14:textId="77777777" w:rsidR="00723018" w:rsidRDefault="00730DBE">
      <w:pPr>
        <w:pStyle w:val="Bibliography"/>
      </w:pPr>
      <w:bookmarkStart w:id="79" w:name="Xbc8e0bf5e4427b661e790284bc1b1c4ecddeff1"/>
      <w:bookmarkEnd w:id="78"/>
      <w:r>
        <w:t xml:space="preserve">32. </w:t>
      </w:r>
      <w:r>
        <w:tab/>
        <w:t>Butler A, Hoffman P, Smibert P, Papalexi E, Satija R. Integrating single-cell transcriptomic data acro</w:t>
      </w:r>
      <w:r>
        <w:t xml:space="preserve">ss different conditions, technologies, and species. </w:t>
      </w:r>
      <w:r>
        <w:rPr>
          <w:i/>
          <w:iCs/>
        </w:rPr>
        <w:t>Nature Biotechnology</w:t>
      </w:r>
      <w:r>
        <w:t>. 2018;36(5, 5):411-420. doi:</w:t>
      </w:r>
      <w:hyperlink r:id="rId59">
        <w:r>
          <w:rPr>
            <w:rStyle w:val="Hyperlink"/>
          </w:rPr>
          <w:t>10.1038/nbt.4096</w:t>
        </w:r>
      </w:hyperlink>
    </w:p>
    <w:p w14:paraId="3B74B8DD" w14:textId="77777777" w:rsidR="00723018" w:rsidRDefault="00730DBE">
      <w:pPr>
        <w:pStyle w:val="Bibliography"/>
      </w:pPr>
      <w:bookmarkStart w:id="80" w:name="ref-haghverdiBatchEffectsSinglecell2018"/>
      <w:bookmarkEnd w:id="79"/>
      <w:r>
        <w:t xml:space="preserve">33. </w:t>
      </w:r>
      <w:r>
        <w:tab/>
      </w:r>
      <w:r>
        <w:t xml:space="preserve">Haghverdi L, Lun ATL, Morgan MD, Marioni JC. Batch effects in single-cell RNA-sequencing data are corrected by matching mutual nearest neighbors. </w:t>
      </w:r>
      <w:r>
        <w:rPr>
          <w:i/>
          <w:iCs/>
        </w:rPr>
        <w:t>Nature Biotechnology</w:t>
      </w:r>
      <w:r>
        <w:t>. 2018;36(5, 5):421-427. doi:</w:t>
      </w:r>
      <w:hyperlink r:id="rId60">
        <w:r>
          <w:rPr>
            <w:rStyle w:val="Hyperlink"/>
          </w:rPr>
          <w:t>10.1038/n</w:t>
        </w:r>
        <w:r>
          <w:rPr>
            <w:rStyle w:val="Hyperlink"/>
          </w:rPr>
          <w:t>bt.4091</w:t>
        </w:r>
      </w:hyperlink>
    </w:p>
    <w:p w14:paraId="07E4C557" w14:textId="77777777" w:rsidR="00723018" w:rsidRDefault="00730DBE">
      <w:pPr>
        <w:pStyle w:val="Bibliography"/>
      </w:pPr>
      <w:bookmarkStart w:id="81" w:name="Xbef7d083c8d11d95dd662a7b222d6f0e4c38dfd"/>
      <w:bookmarkEnd w:id="80"/>
      <w:r>
        <w:t xml:space="preserve">34. </w:t>
      </w:r>
      <w:r>
        <w:tab/>
        <w:t xml:space="preserve">Hie B, Bryson B, Berger B. Efficient integration of heterogeneous single-cell transcriptomes using Scanorama. </w:t>
      </w:r>
      <w:r>
        <w:rPr>
          <w:i/>
          <w:iCs/>
        </w:rPr>
        <w:t>Nature Biotechnology</w:t>
      </w:r>
      <w:r>
        <w:t>. 2019;37(6, 6):685-691. doi:</w:t>
      </w:r>
      <w:hyperlink r:id="rId61">
        <w:r>
          <w:rPr>
            <w:rStyle w:val="Hyperlink"/>
          </w:rPr>
          <w:t>10.1038/s41587-019-0113</w:t>
        </w:r>
        <w:r>
          <w:rPr>
            <w:rStyle w:val="Hyperlink"/>
          </w:rPr>
          <w:t>-3</w:t>
        </w:r>
      </w:hyperlink>
    </w:p>
    <w:p w14:paraId="6E733FEB" w14:textId="77777777" w:rsidR="00723018" w:rsidRDefault="00730DBE">
      <w:pPr>
        <w:pStyle w:val="Bibliography"/>
      </w:pPr>
      <w:bookmarkStart w:id="82" w:name="ref-johnsonAdjustingBatchEffects2007"/>
      <w:bookmarkEnd w:id="81"/>
      <w:r>
        <w:t xml:space="preserve">35. </w:t>
      </w:r>
      <w:r>
        <w:tab/>
        <w:t xml:space="preserve">Johnson WE, Li C, Rabinovic A. Adjusting batch effects in microarray expression data using empirical Bayes methods. </w:t>
      </w:r>
      <w:r>
        <w:rPr>
          <w:i/>
          <w:iCs/>
        </w:rPr>
        <w:t>Biostatistics</w:t>
      </w:r>
      <w:r>
        <w:t>. 2007;8(1):118-127. doi:</w:t>
      </w:r>
      <w:hyperlink r:id="rId62">
        <w:r>
          <w:rPr>
            <w:rStyle w:val="Hyperlink"/>
          </w:rPr>
          <w:t>10.1093/biostatistics/kxj037</w:t>
        </w:r>
      </w:hyperlink>
    </w:p>
    <w:p w14:paraId="566805BE" w14:textId="77777777" w:rsidR="00723018" w:rsidRDefault="00730DBE">
      <w:pPr>
        <w:pStyle w:val="Bibliography"/>
      </w:pPr>
      <w:bookmarkStart w:id="83" w:name="ref-korsunskyFastSensitiveAccurate2019"/>
      <w:bookmarkEnd w:id="82"/>
      <w:r>
        <w:t xml:space="preserve">36. </w:t>
      </w:r>
      <w:r>
        <w:tab/>
        <w:t xml:space="preserve">Korsunsky I, Millard N, Fan J, et al. Fast, sensitive and accurate integration of single-cell data with Harmony. </w:t>
      </w:r>
      <w:r>
        <w:rPr>
          <w:i/>
          <w:iCs/>
        </w:rPr>
        <w:t>Nature Methods</w:t>
      </w:r>
      <w:r>
        <w:t>. 2019;16(12, 12):1289-1296. doi:</w:t>
      </w:r>
      <w:hyperlink r:id="rId63">
        <w:r>
          <w:rPr>
            <w:rStyle w:val="Hyperlink"/>
          </w:rPr>
          <w:t>10.1038/s41592-019-0619-0</w:t>
        </w:r>
      </w:hyperlink>
    </w:p>
    <w:p w14:paraId="6FB12F19" w14:textId="77777777" w:rsidR="00723018" w:rsidRDefault="00730DBE">
      <w:pPr>
        <w:pStyle w:val="Bibliography"/>
      </w:pPr>
      <w:bookmarkStart w:id="84" w:name="ref-liuJointlyDefiningCell2020"/>
      <w:bookmarkEnd w:id="83"/>
      <w:r>
        <w:t xml:space="preserve">37. </w:t>
      </w:r>
      <w:r>
        <w:tab/>
        <w:t xml:space="preserve">Liu J, Gao C, Sodicoff J, Kozareva V, Macosko EZ, Welch JD. Jointly defining cell types from multiple single-cell datasets using LIGER. </w:t>
      </w:r>
      <w:r>
        <w:rPr>
          <w:i/>
          <w:iCs/>
        </w:rPr>
        <w:t>Nature Protocols</w:t>
      </w:r>
      <w:r>
        <w:t>. 2020;15(11</w:t>
      </w:r>
      <w:r>
        <w:t>, 11):3632-3662. doi:</w:t>
      </w:r>
      <w:hyperlink r:id="rId64">
        <w:r>
          <w:rPr>
            <w:rStyle w:val="Hyperlink"/>
          </w:rPr>
          <w:t>10.1038/s41596-020-0391-8</w:t>
        </w:r>
      </w:hyperlink>
    </w:p>
    <w:p w14:paraId="7B68D38E" w14:textId="77777777" w:rsidR="00723018" w:rsidRDefault="00730DBE">
      <w:pPr>
        <w:pStyle w:val="Bibliography"/>
      </w:pPr>
      <w:bookmarkStart w:id="85" w:name="ref-lopezDeepGenerativeModeling2018"/>
      <w:bookmarkEnd w:id="84"/>
      <w:r>
        <w:t xml:space="preserve">38. </w:t>
      </w:r>
      <w:r>
        <w:tab/>
        <w:t xml:space="preserve">Lopez R, Regier J, Cole MB, Jordan MI, Yosef N. Deep generative modeling for single-cell transcriptomics. </w:t>
      </w:r>
      <w:r>
        <w:rPr>
          <w:i/>
          <w:iCs/>
        </w:rPr>
        <w:t>Nature Methods</w:t>
      </w:r>
      <w:r>
        <w:t>. 2018;15(12, 12):1053-</w:t>
      </w:r>
      <w:r>
        <w:t>1058. doi:</w:t>
      </w:r>
      <w:hyperlink r:id="rId65">
        <w:r>
          <w:rPr>
            <w:rStyle w:val="Hyperlink"/>
          </w:rPr>
          <w:t>10.1038/s41592-018-0229-2</w:t>
        </w:r>
      </w:hyperlink>
    </w:p>
    <w:p w14:paraId="7F88E9FD" w14:textId="77777777" w:rsidR="00723018" w:rsidRDefault="00730DBE">
      <w:pPr>
        <w:pStyle w:val="Bibliography"/>
      </w:pPr>
      <w:bookmarkStart w:id="86" w:name="ref-polanskiBBKNNFastBatch2020"/>
      <w:bookmarkEnd w:id="85"/>
      <w:r>
        <w:t xml:space="preserve">39. </w:t>
      </w:r>
      <w:r>
        <w:tab/>
        <w:t xml:space="preserve">Polański K, Young MD, Miao Z, Meyer KB, Teichmann SA, Park J-E. BBKNN: Fast batch alignment of single cell transcriptomes. </w:t>
      </w:r>
      <w:r>
        <w:rPr>
          <w:i/>
          <w:iCs/>
        </w:rPr>
        <w:t>Bioinformatics</w:t>
      </w:r>
      <w:r>
        <w:t>. 2020;36(3):964-</w:t>
      </w:r>
      <w:r>
        <w:t>965. doi:</w:t>
      </w:r>
      <w:hyperlink r:id="rId66">
        <w:r>
          <w:rPr>
            <w:rStyle w:val="Hyperlink"/>
          </w:rPr>
          <w:t>10.1093/bioinformatics/btz625</w:t>
        </w:r>
      </w:hyperlink>
    </w:p>
    <w:p w14:paraId="42859568" w14:textId="77777777" w:rsidR="00723018" w:rsidRDefault="00730DBE">
      <w:pPr>
        <w:pStyle w:val="Bibliography"/>
      </w:pPr>
      <w:bookmarkStart w:id="87" w:name="ref-QueryReferenceSinglecell"/>
      <w:bookmarkEnd w:id="86"/>
      <w:r>
        <w:t xml:space="preserve">40. </w:t>
      </w:r>
      <w:r>
        <w:tab/>
        <w:t xml:space="preserve">Query to reference single-cell integration with transfer learning | bioRxiv. Accessed December 20, 2020. </w:t>
      </w:r>
      <w:hyperlink r:id="rId67">
        <w:r>
          <w:rPr>
            <w:rStyle w:val="Hyperlink"/>
          </w:rPr>
          <w:t>https://www.biorxiv.org/content/10.1101/2020.07.16.205997v1</w:t>
        </w:r>
      </w:hyperlink>
    </w:p>
    <w:p w14:paraId="19C1926C" w14:textId="77777777" w:rsidR="00723018" w:rsidRDefault="00730DBE">
      <w:pPr>
        <w:pStyle w:val="Bibliography"/>
      </w:pPr>
      <w:bookmarkStart w:id="88" w:name="ref-simonINSCTIntegratingMillions2020"/>
      <w:bookmarkEnd w:id="87"/>
      <w:r>
        <w:t xml:space="preserve">41. </w:t>
      </w:r>
      <w:r>
        <w:tab/>
        <w:t xml:space="preserve">Simon LM, Wang Y-Y, Zhao Z. INSCT: Integrating millions of single cells using batch-aware triplet neural networks. </w:t>
      </w:r>
      <w:r>
        <w:rPr>
          <w:i/>
          <w:iCs/>
        </w:rPr>
        <w:t>bioRxiv</w:t>
      </w:r>
      <w:r>
        <w:t>. Published online May 17, 2020:</w:t>
      </w:r>
      <w:r>
        <w:t>2020.05.16.100024. doi:</w:t>
      </w:r>
      <w:hyperlink r:id="rId68">
        <w:r>
          <w:rPr>
            <w:rStyle w:val="Hyperlink"/>
          </w:rPr>
          <w:t>10.1101/2020.05.16.100024</w:t>
        </w:r>
      </w:hyperlink>
    </w:p>
    <w:p w14:paraId="321AF255" w14:textId="77777777" w:rsidR="00723018" w:rsidRDefault="00730DBE">
      <w:pPr>
        <w:pStyle w:val="Bibliography"/>
      </w:pPr>
      <w:bookmarkStart w:id="89" w:name="Xcbb7d774b38434b5868a865bd3d1e44dac2ee77"/>
      <w:bookmarkEnd w:id="88"/>
      <w:r>
        <w:t xml:space="preserve">42. </w:t>
      </w:r>
      <w:r>
        <w:tab/>
        <w:t xml:space="preserve">Stuart T, Butler A, Hoffman P, et al. Comprehensive Integration of Single-Cell Data. </w:t>
      </w:r>
      <w:r>
        <w:rPr>
          <w:i/>
          <w:iCs/>
        </w:rPr>
        <w:t>Cell</w:t>
      </w:r>
      <w:r>
        <w:t>. 2019;177(7):1888-1902.e21. doi:</w:t>
      </w:r>
      <w:hyperlink r:id="rId69">
        <w:r>
          <w:rPr>
            <w:rStyle w:val="Hyperlink"/>
          </w:rPr>
          <w:t>10.1016/j.cell.2019.05.031</w:t>
        </w:r>
      </w:hyperlink>
    </w:p>
    <w:p w14:paraId="4ECF6A17" w14:textId="77777777" w:rsidR="00723018" w:rsidRDefault="00730DBE">
      <w:pPr>
        <w:pStyle w:val="Bibliography"/>
      </w:pPr>
      <w:bookmarkStart w:id="90" w:name="X6bd2862d411f5593929f0fb956d332fdeacd3b4"/>
      <w:bookmarkEnd w:id="89"/>
      <w:r>
        <w:lastRenderedPageBreak/>
        <w:t xml:space="preserve">43. </w:t>
      </w:r>
      <w:r>
        <w:tab/>
        <w:t xml:space="preserve">van Dijk D, Sharma R, Nainys J, et al. Recovering Gene Interactions from Single-Cell Data Using Data Diffusion. </w:t>
      </w:r>
      <w:r>
        <w:rPr>
          <w:i/>
          <w:iCs/>
        </w:rPr>
        <w:t>Cell</w:t>
      </w:r>
      <w:r>
        <w:t>. 2018;174(3):716-729.e27. doi:</w:t>
      </w:r>
      <w:hyperlink r:id="rId70">
        <w:r>
          <w:rPr>
            <w:rStyle w:val="Hyperlink"/>
          </w:rPr>
          <w:t>10.1016/j.cell.2018.05.061</w:t>
        </w:r>
      </w:hyperlink>
    </w:p>
    <w:p w14:paraId="0625CB93" w14:textId="77777777" w:rsidR="00723018" w:rsidRDefault="00730DBE">
      <w:pPr>
        <w:pStyle w:val="Bibliography"/>
      </w:pPr>
      <w:bookmarkStart w:id="91" w:name="Xd38b7e500ce27281b6dec41a34d72e1daba2fdf"/>
      <w:bookmarkEnd w:id="90"/>
      <w:r>
        <w:t xml:space="preserve">44. </w:t>
      </w:r>
      <w:r>
        <w:tab/>
        <w:t xml:space="preserve">Luecken MD, Büttner M, Chaichoompu K, et al. Benchmarking atlas-level data integration in single-cell genomics. </w:t>
      </w:r>
      <w:r>
        <w:rPr>
          <w:i/>
          <w:iCs/>
        </w:rPr>
        <w:t>bioRxiv</w:t>
      </w:r>
      <w:r>
        <w:t>. Published online May 27, 2020:2020.05.22.111161. doi:</w:t>
      </w:r>
      <w:hyperlink r:id="rId71">
        <w:r>
          <w:rPr>
            <w:rStyle w:val="Hyperlink"/>
          </w:rPr>
          <w:t>10.1101/2020.05.22.111161</w:t>
        </w:r>
      </w:hyperlink>
    </w:p>
    <w:p w14:paraId="72FF8A5C" w14:textId="77777777" w:rsidR="00723018" w:rsidRDefault="00730DBE">
      <w:pPr>
        <w:pStyle w:val="Bibliography"/>
      </w:pPr>
      <w:bookmarkStart w:id="92" w:name="X85339104dd9e9a5ee638d9d7564a5ce54bac4a0"/>
      <w:bookmarkEnd w:id="91"/>
      <w:r>
        <w:t xml:space="preserve">45. </w:t>
      </w:r>
      <w:r>
        <w:tab/>
        <w:t xml:space="preserve">Tran HTN, Ang KS, Chevrier M, et al. A benchmark of batch-effect correction methods for single-cell RNA sequencing data. </w:t>
      </w:r>
      <w:r>
        <w:rPr>
          <w:i/>
          <w:iCs/>
        </w:rPr>
        <w:t>Genome Biology</w:t>
      </w:r>
      <w:r>
        <w:t>. 2020;21(1):12. doi:</w:t>
      </w:r>
      <w:hyperlink r:id="rId72">
        <w:r>
          <w:rPr>
            <w:rStyle w:val="Hyperlink"/>
          </w:rPr>
          <w:t>10.1186/s13059-019-1850-9</w:t>
        </w:r>
      </w:hyperlink>
    </w:p>
    <w:p w14:paraId="506BE1F5" w14:textId="77777777" w:rsidR="00723018" w:rsidRDefault="00730DBE">
      <w:pPr>
        <w:pStyle w:val="Bibliography"/>
      </w:pPr>
      <w:bookmarkStart w:id="93" w:name="ref-lueckenCurrentBestPractices2019"/>
      <w:bookmarkEnd w:id="92"/>
      <w:r>
        <w:t xml:space="preserve">46. </w:t>
      </w:r>
      <w:r>
        <w:tab/>
        <w:t xml:space="preserve">Luecken MD, Theis FJ. Current best practices in single-cell RNA-seq analysis: A tutorial. </w:t>
      </w:r>
      <w:r>
        <w:rPr>
          <w:i/>
          <w:iCs/>
        </w:rPr>
        <w:t>Molecular Systems Biology</w:t>
      </w:r>
      <w:r>
        <w:t>. 2019;15(6):e8746. doi:</w:t>
      </w:r>
      <w:hyperlink r:id="rId73">
        <w:r>
          <w:rPr>
            <w:rStyle w:val="Hyperlink"/>
          </w:rPr>
          <w:t>10.15252/msb.20188746</w:t>
        </w:r>
      </w:hyperlink>
    </w:p>
    <w:p w14:paraId="55C85BA1" w14:textId="77777777" w:rsidR="00723018" w:rsidRDefault="00730DBE">
      <w:pPr>
        <w:pStyle w:val="Bibliography"/>
      </w:pPr>
      <w:bookmarkStart w:id="94" w:name="X15d4b3bc9504a00dae56acd516db15d2ce5f457"/>
      <w:bookmarkEnd w:id="93"/>
      <w:r>
        <w:t xml:space="preserve">47. </w:t>
      </w:r>
      <w:r>
        <w:tab/>
        <w:t xml:space="preserve">Vandenbon A, Diez D. A clustering-independent method for finding differentially expressed genes in single-cell transcriptome data. </w:t>
      </w:r>
      <w:r>
        <w:rPr>
          <w:i/>
          <w:iCs/>
        </w:rPr>
        <w:t>Nature Communications</w:t>
      </w:r>
      <w:r>
        <w:t>. 2020;11(1, 1):4318. doi:</w:t>
      </w:r>
      <w:hyperlink r:id="rId74">
        <w:r>
          <w:rPr>
            <w:rStyle w:val="Hyperlink"/>
          </w:rPr>
          <w:t>10.1038/s41467-020-17900-3</w:t>
        </w:r>
      </w:hyperlink>
    </w:p>
    <w:p w14:paraId="02701159" w14:textId="77777777" w:rsidR="00723018" w:rsidRDefault="00730DBE">
      <w:pPr>
        <w:pStyle w:val="Bibliography"/>
      </w:pPr>
      <w:bookmarkStart w:id="95" w:name="Xa358ec4b58520c52bc180f6f503f82539b04225"/>
      <w:bookmarkEnd w:id="94"/>
      <w:r>
        <w:t xml:space="preserve">48. </w:t>
      </w:r>
      <w:r>
        <w:tab/>
        <w:t xml:space="preserve">Kallman A, Capowski EE, Wang J, et al. Investigating cone photoreceptor development using patient-derived NRL null retinal organoids. </w:t>
      </w:r>
      <w:r>
        <w:rPr>
          <w:i/>
          <w:iCs/>
        </w:rPr>
        <w:t>Commun Biol</w:t>
      </w:r>
      <w:r>
        <w:t>. 2020;3(1):82. doi</w:t>
      </w:r>
      <w:r>
        <w:t>:</w:t>
      </w:r>
      <w:hyperlink r:id="rId75">
        <w:r>
          <w:rPr>
            <w:rStyle w:val="Hyperlink"/>
          </w:rPr>
          <w:t>10.1038/s42003-020-0808-5</w:t>
        </w:r>
      </w:hyperlink>
    </w:p>
    <w:p w14:paraId="20563F5A" w14:textId="77777777" w:rsidR="00723018" w:rsidRDefault="00730DBE">
      <w:pPr>
        <w:pStyle w:val="Bibliography"/>
      </w:pPr>
      <w:bookmarkStart w:id="96" w:name="ref-huntAlteredExpressionKeratin1990"/>
      <w:bookmarkEnd w:id="95"/>
      <w:r>
        <w:t xml:space="preserve">49. </w:t>
      </w:r>
      <w:r>
        <w:tab/>
        <w:t xml:space="preserve">Hunt RC, Davis AA. Altered expression of keratin and vimentin in human retinal pigment epithelial cells in vivo and in vitro. </w:t>
      </w:r>
      <w:r>
        <w:rPr>
          <w:i/>
          <w:iCs/>
        </w:rPr>
        <w:t>J Cell Physiol</w:t>
      </w:r>
      <w:r>
        <w:t xml:space="preserve">. 1990;145(2):187-199. </w:t>
      </w:r>
      <w:r>
        <w:t>doi:</w:t>
      </w:r>
      <w:hyperlink r:id="rId76">
        <w:r>
          <w:rPr>
            <w:rStyle w:val="Hyperlink"/>
          </w:rPr>
          <w:t>10.1002/jcp.1041450202</w:t>
        </w:r>
      </w:hyperlink>
    </w:p>
    <w:p w14:paraId="27C92622" w14:textId="77777777" w:rsidR="00723018" w:rsidRDefault="00730DBE">
      <w:pPr>
        <w:pStyle w:val="Bibliography"/>
      </w:pPr>
      <w:bookmarkStart w:id="97" w:name="ref-swamyEyeDiskEyeIntegration2019"/>
      <w:bookmarkEnd w:id="96"/>
      <w:r>
        <w:t xml:space="preserve">50. </w:t>
      </w:r>
      <w:r>
        <w:tab/>
        <w:t xml:space="preserve">Swamy V, McGaughey D. Eye in a Disk: eyeIntegration Human Pan-Eye and Body Transcriptome Database Version 1.0. </w:t>
      </w:r>
      <w:r>
        <w:rPr>
          <w:i/>
          <w:iCs/>
        </w:rPr>
        <w:t>Invest Ophthalmol Vis Sci</w:t>
      </w:r>
      <w:r>
        <w:t>. 2019;60(8):3236-3246. doi:</w:t>
      </w:r>
      <w:hyperlink r:id="rId77">
        <w:r>
          <w:rPr>
            <w:rStyle w:val="Hyperlink"/>
          </w:rPr>
          <w:t>10.1167/iovs.19-27106</w:t>
        </w:r>
      </w:hyperlink>
    </w:p>
    <w:p w14:paraId="6AC8A6F0" w14:textId="77777777" w:rsidR="00723018" w:rsidRDefault="00730DBE">
      <w:pPr>
        <w:pStyle w:val="Bibliography"/>
      </w:pPr>
      <w:bookmarkStart w:id="98" w:name="X2e700f92c6894ae11db64f79d26700cf6bc7cef"/>
      <w:bookmarkEnd w:id="97"/>
      <w:r>
        <w:t xml:space="preserve">51. </w:t>
      </w:r>
      <w:r>
        <w:tab/>
        <w:t xml:space="preserve">Köster J, Rahmann S. Snakemake—a scalable bioinformatics workflow engine. </w:t>
      </w:r>
      <w:r>
        <w:rPr>
          <w:i/>
          <w:iCs/>
        </w:rPr>
        <w:t>Bioinformatics</w:t>
      </w:r>
      <w:r>
        <w:t>. 2012;28(19):2520-2522. doi:</w:t>
      </w:r>
      <w:hyperlink r:id="rId78">
        <w:r>
          <w:rPr>
            <w:rStyle w:val="Hyperlink"/>
          </w:rPr>
          <w:t>10.1093/bioinformatics/bts480</w:t>
        </w:r>
      </w:hyperlink>
    </w:p>
    <w:p w14:paraId="2EB9350F" w14:textId="77777777" w:rsidR="00723018" w:rsidRDefault="00730DBE">
      <w:pPr>
        <w:pStyle w:val="Bibliography"/>
      </w:pPr>
      <w:bookmarkStart w:id="99" w:name="ref-harrowGENCODEReferenceHuman2012"/>
      <w:bookmarkEnd w:id="98"/>
      <w:r>
        <w:t xml:space="preserve">52. </w:t>
      </w:r>
      <w:r>
        <w:tab/>
        <w:t xml:space="preserve">Harrow J, Frankish A, Gonzalez JM, et al. GENCODE: The reference human genome annotation for The ENCODE Project. </w:t>
      </w:r>
      <w:r>
        <w:rPr>
          <w:i/>
          <w:iCs/>
        </w:rPr>
        <w:t>Genome Res</w:t>
      </w:r>
      <w:r>
        <w:t>. 2012;22(9):1760-1774. doi:</w:t>
      </w:r>
      <w:hyperlink r:id="rId79">
        <w:r>
          <w:rPr>
            <w:rStyle w:val="Hyperlink"/>
          </w:rPr>
          <w:t>10.11</w:t>
        </w:r>
        <w:r>
          <w:rPr>
            <w:rStyle w:val="Hyperlink"/>
          </w:rPr>
          <w:t>01/gr.135350.111</w:t>
        </w:r>
      </w:hyperlink>
    </w:p>
    <w:p w14:paraId="12353B45" w14:textId="77777777" w:rsidR="00723018" w:rsidRDefault="00730DBE">
      <w:pPr>
        <w:pStyle w:val="Bibliography"/>
      </w:pPr>
      <w:bookmarkStart w:id="100" w:name="ref-jGENCODEReferenceHuman2012"/>
      <w:bookmarkEnd w:id="99"/>
      <w:r>
        <w:t xml:space="preserve">53. </w:t>
      </w:r>
      <w:r>
        <w:tab/>
        <w:t xml:space="preserve">J H, A F, Jm G, et al. GENCODE: The reference human genome annotation for The ENCODE Project. </w:t>
      </w:r>
      <w:r>
        <w:rPr>
          <w:i/>
          <w:iCs/>
        </w:rPr>
        <w:t>Genome Res</w:t>
      </w:r>
      <w:r>
        <w:t>. 2012;22(9):1760-1774. doi:</w:t>
      </w:r>
      <w:hyperlink r:id="rId80">
        <w:r>
          <w:rPr>
            <w:rStyle w:val="Hyperlink"/>
          </w:rPr>
          <w:t>10.1101/gr.135350.111</w:t>
        </w:r>
      </w:hyperlink>
    </w:p>
    <w:p w14:paraId="1F2F9019" w14:textId="77777777" w:rsidR="00723018" w:rsidRDefault="00730DBE">
      <w:pPr>
        <w:pStyle w:val="Bibliography"/>
      </w:pPr>
      <w:bookmarkStart w:id="101" w:name="ref-yatesEnsembl20202020"/>
      <w:bookmarkEnd w:id="100"/>
      <w:r>
        <w:t xml:space="preserve">54. </w:t>
      </w:r>
      <w:r>
        <w:tab/>
        <w:t>Yates AD, Achuthan</w:t>
      </w:r>
      <w:r>
        <w:t xml:space="preserve"> P, Akanni W, et al. Ensembl 2020. </w:t>
      </w:r>
      <w:r>
        <w:rPr>
          <w:i/>
          <w:iCs/>
        </w:rPr>
        <w:t>Nucleic Acids Research</w:t>
      </w:r>
      <w:r>
        <w:t>. 2020;48(D1):D682-D688. doi:</w:t>
      </w:r>
      <w:hyperlink r:id="rId81">
        <w:r>
          <w:rPr>
            <w:rStyle w:val="Hyperlink"/>
          </w:rPr>
          <w:t>10.1093/nar/gkz966</w:t>
        </w:r>
      </w:hyperlink>
    </w:p>
    <w:p w14:paraId="7EB7D43D" w14:textId="77777777" w:rsidR="00723018" w:rsidRDefault="00730DBE">
      <w:pPr>
        <w:pStyle w:val="Bibliography"/>
      </w:pPr>
      <w:bookmarkStart w:id="102" w:name="X47439b9aeca8baf5351686bbf9aaef1bbfbb1b9"/>
      <w:bookmarkEnd w:id="101"/>
      <w:r>
        <w:lastRenderedPageBreak/>
        <w:t xml:space="preserve">55. </w:t>
      </w:r>
      <w:r>
        <w:tab/>
        <w:t>Bray NL, Pimentel H, Melsted P, Pachter L. Near-optimal probabilistic RNA-seq quantification</w:t>
      </w:r>
      <w:r>
        <w:t xml:space="preserve">. </w:t>
      </w:r>
      <w:r>
        <w:rPr>
          <w:i/>
          <w:iCs/>
        </w:rPr>
        <w:t>Nat Biotechnol</w:t>
      </w:r>
      <w:r>
        <w:t>. 2016;34(5):525-527. doi:</w:t>
      </w:r>
      <w:hyperlink r:id="rId82">
        <w:r>
          <w:rPr>
            <w:rStyle w:val="Hyperlink"/>
          </w:rPr>
          <w:t>10.1038/nbt.3519</w:t>
        </w:r>
      </w:hyperlink>
    </w:p>
    <w:p w14:paraId="6D561B19" w14:textId="77777777" w:rsidR="00723018" w:rsidRDefault="00730DBE">
      <w:pPr>
        <w:pStyle w:val="Bibliography"/>
      </w:pPr>
      <w:bookmarkStart w:id="103" w:name="ref-melstedBarcodeUMISet2019"/>
      <w:bookmarkEnd w:id="102"/>
      <w:r>
        <w:t xml:space="preserve">56. </w:t>
      </w:r>
      <w:r>
        <w:tab/>
        <w:t xml:space="preserve">Melsted P, Ntranos V, Pachter L. The barcode, UMI, set format and BUStools. </w:t>
      </w:r>
      <w:r>
        <w:rPr>
          <w:i/>
          <w:iCs/>
        </w:rPr>
        <w:t>Bioinformatics</w:t>
      </w:r>
      <w:r>
        <w:t>. 2019;35(21):4472-4473. doi:</w:t>
      </w:r>
      <w:hyperlink r:id="rId83">
        <w:r>
          <w:rPr>
            <w:rStyle w:val="Hyperlink"/>
          </w:rPr>
          <w:t>10.1093/bioinformatics/btz279</w:t>
        </w:r>
      </w:hyperlink>
    </w:p>
    <w:p w14:paraId="1B5A8080" w14:textId="77777777" w:rsidR="00723018" w:rsidRDefault="00730DBE">
      <w:pPr>
        <w:pStyle w:val="Bibliography"/>
      </w:pPr>
      <w:bookmarkStart w:id="104" w:name="ref-lunEmptyDropsDistinguishingCells2019"/>
      <w:bookmarkEnd w:id="103"/>
      <w:r>
        <w:t xml:space="preserve">57. </w:t>
      </w:r>
      <w:r>
        <w:tab/>
        <w:t xml:space="preserve">Lun ATL, Riesenfeld S, Andrews T, et al. EmptyDrops: Distinguishing cells from empty droplets in droplet-based single-cell RNA sequencing data. </w:t>
      </w:r>
      <w:r>
        <w:rPr>
          <w:i/>
          <w:iCs/>
        </w:rPr>
        <w:t>Genome Biology</w:t>
      </w:r>
      <w:r>
        <w:t>. 2019;20(1):63. do</w:t>
      </w:r>
      <w:r>
        <w:t>i:</w:t>
      </w:r>
      <w:hyperlink r:id="rId84">
        <w:r>
          <w:rPr>
            <w:rStyle w:val="Hyperlink"/>
          </w:rPr>
          <w:t>10.1186/s13059-019-1662-y</w:t>
        </w:r>
      </w:hyperlink>
    </w:p>
    <w:p w14:paraId="7A00700F" w14:textId="77777777" w:rsidR="00723018" w:rsidRDefault="00730DBE">
      <w:pPr>
        <w:pStyle w:val="Bibliography"/>
      </w:pPr>
      <w:bookmarkStart w:id="105" w:name="ref-lunStepbystepWorkflowLowlevel2016"/>
      <w:bookmarkEnd w:id="104"/>
      <w:r>
        <w:t xml:space="preserve">58. </w:t>
      </w:r>
      <w:r>
        <w:tab/>
        <w:t xml:space="preserve">Lun ATL, McCarthy DJ, Marioni JC. A step-by-step workflow for low-level analysis of single-cell RNA-seq data with Bioconductor. </w:t>
      </w:r>
      <w:r>
        <w:rPr>
          <w:i/>
          <w:iCs/>
        </w:rPr>
        <w:t>F1000Res</w:t>
      </w:r>
      <w:r>
        <w:t>. 2016;5:2122. doi:</w:t>
      </w:r>
      <w:hyperlink r:id="rId85">
        <w:r>
          <w:rPr>
            <w:rStyle w:val="Hyperlink"/>
          </w:rPr>
          <w:t>10.12688/f1000research.9501.2</w:t>
        </w:r>
      </w:hyperlink>
    </w:p>
    <w:p w14:paraId="7DD7ED2D" w14:textId="77777777" w:rsidR="00723018" w:rsidRDefault="00730DBE">
      <w:pPr>
        <w:pStyle w:val="Bibliography"/>
      </w:pPr>
      <w:bookmarkStart w:id="106" w:name="ref-blondelFastUnfoldingCommunities2008"/>
      <w:bookmarkEnd w:id="105"/>
      <w:r>
        <w:t xml:space="preserve">59. </w:t>
      </w:r>
      <w:r>
        <w:tab/>
        <w:t xml:space="preserve">Blondel VD, Guillaume J-L, Lambiotte R, Lefebvre E. Fast unfolding of communities in large networks. </w:t>
      </w:r>
      <w:r>
        <w:rPr>
          <w:i/>
          <w:iCs/>
        </w:rPr>
        <w:t>J Stat Mech</w:t>
      </w:r>
      <w:r>
        <w:t>. 2008;2008(10):P10008. doi:</w:t>
      </w:r>
      <w:hyperlink r:id="rId86">
        <w:r>
          <w:rPr>
            <w:rStyle w:val="Hyperlink"/>
          </w:rPr>
          <w:t>10.1088/1742-5468/2008/10/P10008</w:t>
        </w:r>
      </w:hyperlink>
    </w:p>
    <w:p w14:paraId="5FB2CFC1" w14:textId="77777777" w:rsidR="00723018" w:rsidRDefault="00730DBE">
      <w:pPr>
        <w:pStyle w:val="Bibliography"/>
      </w:pPr>
      <w:bookmarkStart w:id="107" w:name="ref-traagLouvainLeidenGuaranteeing2019"/>
      <w:bookmarkEnd w:id="106"/>
      <w:r>
        <w:t xml:space="preserve">60. </w:t>
      </w:r>
      <w:r>
        <w:tab/>
        <w:t xml:space="preserve">Traag V, Waltman L, van Eck NJ. From Louvain to Leiden: Guaranteeing well-connected communities. </w:t>
      </w:r>
      <w:r>
        <w:rPr>
          <w:i/>
          <w:iCs/>
        </w:rPr>
        <w:t>Sci Rep</w:t>
      </w:r>
      <w:r>
        <w:t xml:space="preserve">. 2019;9(1):5233. </w:t>
      </w:r>
      <w:r>
        <w:t>doi:</w:t>
      </w:r>
      <w:hyperlink r:id="rId87">
        <w:r>
          <w:rPr>
            <w:rStyle w:val="Hyperlink"/>
          </w:rPr>
          <w:t>10.1038/s41598-019-41695-z</w:t>
        </w:r>
      </w:hyperlink>
    </w:p>
    <w:p w14:paraId="69D91B6B" w14:textId="77777777" w:rsidR="00723018" w:rsidRDefault="00730DBE">
      <w:pPr>
        <w:pStyle w:val="Bibliography"/>
      </w:pPr>
      <w:bookmarkStart w:id="108" w:name="ref-stassenPARCUltrafastAccurate2020"/>
      <w:bookmarkEnd w:id="107"/>
      <w:r>
        <w:t xml:space="preserve">61. </w:t>
      </w:r>
      <w:r>
        <w:tab/>
        <w:t xml:space="preserve">Stassen SV, Siu DMD, Lee KCM, Ho JWK, So HKH, Tsia KK. PARC: Ultrafast and accurate clustering of phenotypic data of millions of single cells. </w:t>
      </w:r>
      <w:r>
        <w:rPr>
          <w:i/>
          <w:iCs/>
        </w:rPr>
        <w:t>Bioinformatics</w:t>
      </w:r>
      <w:r>
        <w:t>.</w:t>
      </w:r>
      <w:r>
        <w:t xml:space="preserve"> 2020;36(9):2778-2786. doi:</w:t>
      </w:r>
      <w:hyperlink r:id="rId88">
        <w:r>
          <w:rPr>
            <w:rStyle w:val="Hyperlink"/>
          </w:rPr>
          <w:t>10.1093/bioinformatics/btaa042</w:t>
        </w:r>
      </w:hyperlink>
    </w:p>
    <w:p w14:paraId="48FDBED3" w14:textId="77777777" w:rsidR="00723018" w:rsidRDefault="00730DBE">
      <w:pPr>
        <w:pStyle w:val="Bibliography"/>
      </w:pPr>
      <w:bookmarkStart w:id="109" w:name="ref-mcinnesUMAPUniformManifold2020"/>
      <w:bookmarkEnd w:id="108"/>
      <w:r>
        <w:t xml:space="preserve">62. </w:t>
      </w:r>
      <w:r>
        <w:tab/>
        <w:t>McInnes L, Healy J, Melville J. UMAP: Uniform Manifold Approximation and Projection for Dimension Reduction</w:t>
      </w:r>
      <w:r>
        <w:t xml:space="preserve">. Published September 17, 2020. Accessed December 21, 2020. </w:t>
      </w:r>
      <w:hyperlink r:id="rId89">
        <w:r>
          <w:rPr>
            <w:rStyle w:val="Hyperlink"/>
          </w:rPr>
          <w:t>http://arxiv.org/abs/1802.03426</w:t>
        </w:r>
      </w:hyperlink>
    </w:p>
    <w:p w14:paraId="498E6E28" w14:textId="77777777" w:rsidR="00723018" w:rsidRDefault="00730DBE">
      <w:pPr>
        <w:pStyle w:val="Bibliography"/>
      </w:pPr>
      <w:bookmarkStart w:id="110" w:name="ref-buttnerTestMetricAssessing2019"/>
      <w:bookmarkEnd w:id="109"/>
      <w:r>
        <w:t xml:space="preserve">63. </w:t>
      </w:r>
      <w:r>
        <w:tab/>
        <w:t>Büttner M, Miao Z, Wolf FA, Teichmann SA, Theis FJ. A test metric for assessing single-cell RNA-seq batch co</w:t>
      </w:r>
      <w:r>
        <w:t xml:space="preserve">rrection. </w:t>
      </w:r>
      <w:r>
        <w:rPr>
          <w:i/>
          <w:iCs/>
        </w:rPr>
        <w:t>Nature Methods</w:t>
      </w:r>
      <w:r>
        <w:t>. 2019;16(1, 1):43-49. doi:</w:t>
      </w:r>
      <w:hyperlink r:id="rId90">
        <w:r>
          <w:rPr>
            <w:rStyle w:val="Hyperlink"/>
          </w:rPr>
          <w:t>10.1038/s41592-018-0254-1</w:t>
        </w:r>
      </w:hyperlink>
    </w:p>
    <w:p w14:paraId="7824D5A3" w14:textId="77777777" w:rsidR="00723018" w:rsidRDefault="00730DBE">
      <w:pPr>
        <w:pStyle w:val="Bibliography"/>
      </w:pPr>
      <w:bookmarkStart w:id="111" w:name="Xb4299ea5be2ff11bce61fba3eb5388163bc605f"/>
      <w:bookmarkEnd w:id="110"/>
      <w:r>
        <w:t xml:space="preserve">64. </w:t>
      </w:r>
      <w:r>
        <w:tab/>
        <w:t xml:space="preserve">Gayoso A, Shor J. </w:t>
      </w:r>
      <w:r>
        <w:rPr>
          <w:i/>
          <w:iCs/>
        </w:rPr>
        <w:t>JonathanShor/DoubletDetection: Doubletdetection V3.0</w:t>
      </w:r>
      <w:r>
        <w:t>. Zenodo; 2020. doi:</w:t>
      </w:r>
      <w:hyperlink r:id="rId91">
        <w:r>
          <w:rPr>
            <w:rStyle w:val="Hyperlink"/>
          </w:rPr>
          <w:t>10.5281/zenodo.4359992</w:t>
        </w:r>
      </w:hyperlink>
    </w:p>
    <w:p w14:paraId="3824B7A4" w14:textId="77777777" w:rsidR="00723018" w:rsidRDefault="00730DBE">
      <w:pPr>
        <w:pStyle w:val="Bibliography"/>
      </w:pPr>
      <w:bookmarkStart w:id="112" w:name="Xdf6d8a7a9d83858d0aa46a5be1c33848002ca57"/>
      <w:bookmarkEnd w:id="111"/>
      <w:r>
        <w:t xml:space="preserve">65. </w:t>
      </w:r>
      <w:r>
        <w:tab/>
        <w:t xml:space="preserve">Wolock SL, Lopez R, Klein AM. Scrublet: Computational Identification of Cell Doublets in Single-Cell Transcriptomic Data. </w:t>
      </w:r>
      <w:r>
        <w:rPr>
          <w:i/>
          <w:iCs/>
        </w:rPr>
        <w:t>Cell Systems</w:t>
      </w:r>
      <w:r>
        <w:t>. 2019;8(4):281-291.e9. doi:</w:t>
      </w:r>
      <w:hyperlink r:id="rId92">
        <w:r>
          <w:rPr>
            <w:rStyle w:val="Hyperlink"/>
          </w:rPr>
          <w:t>10.1016/j.cels.2018.11.005</w:t>
        </w:r>
      </w:hyperlink>
    </w:p>
    <w:p w14:paraId="73A5D7EE" w14:textId="77777777" w:rsidR="00723018" w:rsidRDefault="00730DBE">
      <w:pPr>
        <w:pStyle w:val="Bibliography"/>
      </w:pPr>
      <w:bookmarkStart w:id="113" w:name="ref-bergenGeneralizingRNAVelocity2020"/>
      <w:bookmarkEnd w:id="112"/>
      <w:r>
        <w:t xml:space="preserve">66. </w:t>
      </w:r>
      <w:r>
        <w:tab/>
        <w:t xml:space="preserve">Bergen V, Lange M, Peidli S, Wolf FA, Theis FJ. Generalizing RNA velocity to transient cell states through dynamical modeling. </w:t>
      </w:r>
      <w:r>
        <w:rPr>
          <w:i/>
          <w:iCs/>
        </w:rPr>
        <w:t>Nature Biotechnology</w:t>
      </w:r>
      <w:r>
        <w:t>. 2020;38(12, 12):1408-1414. doi:</w:t>
      </w:r>
      <w:hyperlink r:id="rId93">
        <w:r>
          <w:rPr>
            <w:rStyle w:val="Hyperlink"/>
          </w:rPr>
          <w:t>10.1038/s41587-020-0591-3</w:t>
        </w:r>
      </w:hyperlink>
    </w:p>
    <w:p w14:paraId="3C59BEFF" w14:textId="77777777" w:rsidR="00723018" w:rsidRDefault="00730DBE">
      <w:pPr>
        <w:pStyle w:val="Bibliography"/>
      </w:pPr>
      <w:bookmarkStart w:id="114" w:name="Xf5eb366b74896a2f812943aec4ff37df3018bd0"/>
      <w:bookmarkEnd w:id="113"/>
      <w:r>
        <w:lastRenderedPageBreak/>
        <w:t xml:space="preserve">67. </w:t>
      </w:r>
      <w:r>
        <w:tab/>
        <w:t xml:space="preserve">Probabilistic harmonization and annotation of single-cell transcriptomics data with deep generative models. </w:t>
      </w:r>
      <w:r>
        <w:rPr>
          <w:i/>
          <w:iCs/>
        </w:rPr>
        <w:t>Molecular Systems Biology</w:t>
      </w:r>
      <w:r>
        <w:t>. 2021;17(1):e9620. doi:</w:t>
      </w:r>
      <w:hyperlink r:id="rId94">
        <w:r>
          <w:rPr>
            <w:rStyle w:val="Hyperlink"/>
          </w:rPr>
          <w:t>10.15252/msb.20209620</w:t>
        </w:r>
      </w:hyperlink>
      <w:bookmarkEnd w:id="46"/>
      <w:bookmarkEnd w:id="48"/>
      <w:bookmarkEnd w:id="114"/>
    </w:p>
    <w:sectPr w:rsidR="00723018" w:rsidSect="00547DD7">
      <w:footerReference w:type="even" r:id="rId95"/>
      <w:footerReference w:type="default" r:id="rId96"/>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A4912" w14:textId="77777777" w:rsidR="00730DBE" w:rsidRDefault="00730DBE">
      <w:pPr>
        <w:spacing w:after="0"/>
      </w:pPr>
      <w:r>
        <w:separator/>
      </w:r>
    </w:p>
  </w:endnote>
  <w:endnote w:type="continuationSeparator" w:id="0">
    <w:p w14:paraId="54F717E4" w14:textId="77777777" w:rsidR="00730DBE" w:rsidRDefault="00730D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EndPr>
      <w:rPr>
        <w:rStyle w:val="PageNumber"/>
      </w:rPr>
    </w:sdtEndPr>
    <w:sdtContent>
      <w:p w14:paraId="7FF2994E" w14:textId="556C0816" w:rsidR="00547DD7" w:rsidRDefault="00730DBE"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A26B13" w14:textId="77777777" w:rsidR="00547DD7" w:rsidRDefault="00730DBE"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EndPr>
      <w:rPr>
        <w:rStyle w:val="PageNumber"/>
      </w:rPr>
    </w:sdtEndPr>
    <w:sdtContent>
      <w:p w14:paraId="445E6A88" w14:textId="6E9F1099" w:rsidR="00547DD7" w:rsidRDefault="00730DBE"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2AADE8" w14:textId="77777777" w:rsidR="00547DD7" w:rsidRDefault="00730DBE"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BC6AF" w14:textId="77777777" w:rsidR="00730DBE" w:rsidRDefault="00730DBE">
      <w:r>
        <w:separator/>
      </w:r>
    </w:p>
  </w:footnote>
  <w:footnote w:type="continuationSeparator" w:id="0">
    <w:p w14:paraId="3598AFDF" w14:textId="77777777" w:rsidR="00730DBE" w:rsidRDefault="00730D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C92640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23018"/>
    <w:rsid w:val="00730DBE"/>
    <w:rsid w:val="00784D58"/>
    <w:rsid w:val="00802743"/>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DD0BB8"/>
  <w15:docId w15:val="{A0F5E55C-20ED-484A-91D0-D6396A19D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link w:val="Heading1Char"/>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character" w:customStyle="1" w:styleId="Heading1Char">
    <w:name w:val="Heading 1 Char"/>
    <w:basedOn w:val="DefaultParagraphFont"/>
    <w:link w:val="Heading1"/>
    <w:uiPriority w:val="9"/>
    <w:rsid w:val="00802743"/>
    <w:rPr>
      <w:rFonts w:ascii="Linux Libertine O" w:eastAsiaTheme="majorEastAsia" w:hAnsi="Linux Libertine O" w:cs="Times New Roman (Headings CS)"/>
      <w:b/>
      <w:bCs/>
      <w:color w:val="000000" w:themeColor="text1"/>
      <w:kern w:val="20"/>
      <w:sz w:val="32"/>
      <w:szCs w:val="32"/>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i.org/10.1242/dev.178103" TargetMode="External"/><Relationship Id="rId47" Type="http://schemas.openxmlformats.org/officeDocument/2006/relationships/hyperlink" Target="https://doi.org/10.1016/j.cell.2019.01.004" TargetMode="External"/><Relationship Id="rId63" Type="http://schemas.openxmlformats.org/officeDocument/2006/relationships/hyperlink" Target="https://doi.org/10.1038/s41592-019-0619-0" TargetMode="External"/><Relationship Id="rId68" Type="http://schemas.openxmlformats.org/officeDocument/2006/relationships/hyperlink" Target="https://doi.org/10.1101/2020.05.16.100024" TargetMode="External"/><Relationship Id="rId84" Type="http://schemas.openxmlformats.org/officeDocument/2006/relationships/hyperlink" Target="https://doi.org/10.1186/s13059-019-1662-y" TargetMode="External"/><Relationship Id="rId89" Type="http://schemas.openxmlformats.org/officeDocument/2006/relationships/hyperlink" Target="http://arxiv.org/abs/1802.03426" TargetMode="External"/><Relationship Id="rId16" Type="http://schemas.openxmlformats.org/officeDocument/2006/relationships/hyperlink" Target="https://github.com/davemcg/scEiaD" TargetMode="External"/><Relationship Id="rId11" Type="http://schemas.openxmlformats.org/officeDocument/2006/relationships/image" Target="media/image3.png"/><Relationship Id="rId32" Type="http://schemas.openxmlformats.org/officeDocument/2006/relationships/hyperlink" Target="https://doi.org/10.1002/cne.21368" TargetMode="External"/><Relationship Id="rId37" Type="http://schemas.openxmlformats.org/officeDocument/2006/relationships/hyperlink" Target="https://doi.org/10.1016/j.cell.2020.08.013" TargetMode="External"/><Relationship Id="rId53" Type="http://schemas.openxmlformats.org/officeDocument/2006/relationships/hyperlink" Target="https://doi.org/10.3390/cells9020438" TargetMode="External"/><Relationship Id="rId58" Type="http://schemas.openxmlformats.org/officeDocument/2006/relationships/hyperlink" Target="https://doi.org/10.1186/s13059-019-1670-y" TargetMode="External"/><Relationship Id="rId74" Type="http://schemas.openxmlformats.org/officeDocument/2006/relationships/hyperlink" Target="https://doi.org/10.1038/s41467-020-17900-3" TargetMode="External"/><Relationship Id="rId79" Type="http://schemas.openxmlformats.org/officeDocument/2006/relationships/hyperlink" Target="https://doi.org/10.1101/gr.135350.111" TargetMode="External"/><Relationship Id="rId5" Type="http://schemas.openxmlformats.org/officeDocument/2006/relationships/footnotes" Target="footnotes.xml"/><Relationship Id="rId90" Type="http://schemas.openxmlformats.org/officeDocument/2006/relationships/hyperlink" Target="https://doi.org/10.1038/s41592-018-0254-1" TargetMode="External"/><Relationship Id="rId95"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s://plae.nei.nih.gov" TargetMode="External"/><Relationship Id="rId43" Type="http://schemas.openxmlformats.org/officeDocument/2006/relationships/hyperlink" Target="https://doi.org/10.15252/embj.2018100811" TargetMode="External"/><Relationship Id="rId48" Type="http://schemas.openxmlformats.org/officeDocument/2006/relationships/hyperlink" Target="https://doi.org/10.1016/j.cell.2016.07.054" TargetMode="External"/><Relationship Id="rId64" Type="http://schemas.openxmlformats.org/officeDocument/2006/relationships/hyperlink" Target="https://doi.org/10.1038/s41596-020-0391-8" TargetMode="External"/><Relationship Id="rId69" Type="http://schemas.openxmlformats.org/officeDocument/2006/relationships/hyperlink" Target="https://doi.org/10.1016/j.cell.2019.05.031" TargetMode="External"/><Relationship Id="rId80" Type="http://schemas.openxmlformats.org/officeDocument/2006/relationships/hyperlink" Target="https://doi.org/10.1101/gr.135350.111" TargetMode="External"/><Relationship Id="rId85" Type="http://schemas.openxmlformats.org/officeDocument/2006/relationships/hyperlink" Target="https://doi.org/10.12688/f1000research.9501.2" TargetMode="External"/><Relationship Id="rId3" Type="http://schemas.openxmlformats.org/officeDocument/2006/relationships/settings" Target="settings.xml"/><Relationship Id="rId12" Type="http://schemas.openxmlformats.org/officeDocument/2006/relationships/hyperlink" Target="https://github.com/davemcg/scEi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i.org/10.1093/database/baaa073" TargetMode="External"/><Relationship Id="rId38" Type="http://schemas.openxmlformats.org/officeDocument/2006/relationships/hyperlink" Target="https://doi.org/10.1101/774950" TargetMode="External"/><Relationship Id="rId46" Type="http://schemas.openxmlformats.org/officeDocument/2006/relationships/hyperlink" Target="https://doi.org/10.1016/j.immuni.2019.02.007" TargetMode="External"/><Relationship Id="rId59" Type="http://schemas.openxmlformats.org/officeDocument/2006/relationships/hyperlink" Target="https://doi.org/10.1038/nbt.4096" TargetMode="External"/><Relationship Id="rId67" Type="http://schemas.openxmlformats.org/officeDocument/2006/relationships/hyperlink" Target="https://www.biorxiv.org/content/10.1101/2020.07.16.205997v1" TargetMode="External"/><Relationship Id="rId20" Type="http://schemas.openxmlformats.org/officeDocument/2006/relationships/image" Target="media/image8.png"/><Relationship Id="rId41" Type="http://schemas.openxmlformats.org/officeDocument/2006/relationships/hyperlink" Target="https://doi.org/10.1084/jem.20190730" TargetMode="External"/><Relationship Id="rId54" Type="http://schemas.openxmlformats.org/officeDocument/2006/relationships/hyperlink" Target="https://doi.org/10.1073/pnas.1914143116" TargetMode="External"/><Relationship Id="rId62" Type="http://schemas.openxmlformats.org/officeDocument/2006/relationships/hyperlink" Target="https://doi.org/10.1093/biostatistics/kxj037" TargetMode="External"/><Relationship Id="rId70" Type="http://schemas.openxmlformats.org/officeDocument/2006/relationships/hyperlink" Target="https://doi.org/10.1016/j.cell.2018.05.061" TargetMode="External"/><Relationship Id="rId75" Type="http://schemas.openxmlformats.org/officeDocument/2006/relationships/hyperlink" Target="https://doi.org/10.1038/s42003-020-0808-5" TargetMode="External"/><Relationship Id="rId83" Type="http://schemas.openxmlformats.org/officeDocument/2006/relationships/hyperlink" Target="https://doi.org/10.1093/bioinformatics/btz279" TargetMode="External"/><Relationship Id="rId88" Type="http://schemas.openxmlformats.org/officeDocument/2006/relationships/hyperlink" Target="https://doi.org/10.1093/bioinformatics/btaa042" TargetMode="External"/><Relationship Id="rId91" Type="http://schemas.openxmlformats.org/officeDocument/2006/relationships/hyperlink" Target="https://doi.org/10.5281/zenodo.4359992" TargetMode="External"/><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davemcg/scEiaD/blob/master/src/merge_methods.R" TargetMode="External"/><Relationship Id="rId23" Type="http://schemas.openxmlformats.org/officeDocument/2006/relationships/image" Target="media/image11.png"/><Relationship Id="rId28" Type="http://schemas.openxmlformats.org/officeDocument/2006/relationships/hyperlink" Target="http://hpc.nih.gov" TargetMode="External"/><Relationship Id="rId36" Type="http://schemas.openxmlformats.org/officeDocument/2006/relationships/hyperlink" Target="https://doi.org/10.1016/j.neuron.2019.04.010" TargetMode="External"/><Relationship Id="rId49" Type="http://schemas.openxmlformats.org/officeDocument/2006/relationships/hyperlink" Target="https://doi.org/10.1016/j.celrep.2020.01.007" TargetMode="External"/><Relationship Id="rId57" Type="http://schemas.openxmlformats.org/officeDocument/2006/relationships/hyperlink" Target="https://doi.org/10.1101/673285" TargetMode="External"/><Relationship Id="rId10" Type="http://schemas.openxmlformats.org/officeDocument/2006/relationships/image" Target="media/image2.png"/><Relationship Id="rId31" Type="http://schemas.openxmlformats.org/officeDocument/2006/relationships/hyperlink" Target="https://doi.org/10.1364/josaa.17.000527" TargetMode="External"/><Relationship Id="rId44" Type="http://schemas.openxmlformats.org/officeDocument/2006/relationships/hyperlink" Target="https://doi.org/10.1016/j.devcel.2020.04.009" TargetMode="External"/><Relationship Id="rId52" Type="http://schemas.openxmlformats.org/officeDocument/2006/relationships/hyperlink" Target="https://doi.org/10.1016/j.exer.2019.05.001" TargetMode="External"/><Relationship Id="rId60" Type="http://schemas.openxmlformats.org/officeDocument/2006/relationships/hyperlink" Target="https://doi.org/10.1038/nbt.4091" TargetMode="External"/><Relationship Id="rId65" Type="http://schemas.openxmlformats.org/officeDocument/2006/relationships/hyperlink" Target="https://doi.org/10.1038/s41592-018-0229-2" TargetMode="External"/><Relationship Id="rId73" Type="http://schemas.openxmlformats.org/officeDocument/2006/relationships/hyperlink" Target="https://doi.org/10.15252/msb.20188746" TargetMode="External"/><Relationship Id="rId78" Type="http://schemas.openxmlformats.org/officeDocument/2006/relationships/hyperlink" Target="https://doi.org/10.1093/bioinformatics/bts480" TargetMode="External"/><Relationship Id="rId81" Type="http://schemas.openxmlformats.org/officeDocument/2006/relationships/hyperlink" Target="https://doi.org/10.1093/nar/gkz966" TargetMode="External"/><Relationship Id="rId86" Type="http://schemas.openxmlformats.org/officeDocument/2006/relationships/hyperlink" Target="https://doi.org/10.1088/1742-5468/2008/10/P10008" TargetMode="External"/><Relationship Id="rId94" Type="http://schemas.openxmlformats.org/officeDocument/2006/relationships/hyperlink" Target="https://doi.org/10.15252/msb.20209620"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www.ncbi.nlm.nih.gov/pmc/articles/PMC7553720/" TargetMode="External"/><Relationship Id="rId34" Type="http://schemas.openxmlformats.org/officeDocument/2006/relationships/hyperlink" Target="https://doi.org/10.1016/j.cell.2015.05.002" TargetMode="External"/><Relationship Id="rId50" Type="http://schemas.openxmlformats.org/officeDocument/2006/relationships/hyperlink" Target="https://doi.org/10.1016/j.neuron.2019.11.006" TargetMode="External"/><Relationship Id="rId55" Type="http://schemas.openxmlformats.org/officeDocument/2006/relationships/hyperlink" Target="https://doi.org/10.1038/s41598-020-66092-9" TargetMode="External"/><Relationship Id="rId76" Type="http://schemas.openxmlformats.org/officeDocument/2006/relationships/hyperlink" Target="https://doi.org/10.1002/jcp.1041450202" TargetMode="External"/><Relationship Id="rId97" Type="http://schemas.openxmlformats.org/officeDocument/2006/relationships/fontTable" Target="fontTable.xml"/><Relationship Id="rId7" Type="http://schemas.openxmlformats.org/officeDocument/2006/relationships/hyperlink" Target="mailto:mcgaugheyd@mail.nih.gov" TargetMode="External"/><Relationship Id="rId71" Type="http://schemas.openxmlformats.org/officeDocument/2006/relationships/hyperlink" Target="https://doi.org/10.1101/2020.05.22.111161" TargetMode="External"/><Relationship Id="rId92" Type="http://schemas.openxmlformats.org/officeDocument/2006/relationships/hyperlink" Target="https://doi.org/10.1016/j.cels.2018.11.005" TargetMode="External"/><Relationship Id="rId2" Type="http://schemas.openxmlformats.org/officeDocument/2006/relationships/styles" Target="styles.xml"/><Relationship Id="rId29" Type="http://schemas.openxmlformats.org/officeDocument/2006/relationships/hyperlink" Target="https://doi.org/10.1016/j.neuron.2012.10.002" TargetMode="External"/><Relationship Id="rId24" Type="http://schemas.openxmlformats.org/officeDocument/2006/relationships/image" Target="media/image12.png"/><Relationship Id="rId40" Type="http://schemas.openxmlformats.org/officeDocument/2006/relationships/hyperlink" Target="https://doi.org/10.1371/journal.pbio.3000365" TargetMode="External"/><Relationship Id="rId45" Type="http://schemas.openxmlformats.org/officeDocument/2006/relationships/hyperlink" Target="https://doi.org/10.1038/s41467-019-12780-8" TargetMode="External"/><Relationship Id="rId66" Type="http://schemas.openxmlformats.org/officeDocument/2006/relationships/hyperlink" Target="https://doi.org/10.1093/bioinformatics/btz625" TargetMode="External"/><Relationship Id="rId87" Type="http://schemas.openxmlformats.org/officeDocument/2006/relationships/hyperlink" Target="https://doi.org/10.1038/s41598-019-41695-z" TargetMode="External"/><Relationship Id="rId61" Type="http://schemas.openxmlformats.org/officeDocument/2006/relationships/hyperlink" Target="https://doi.org/10.1038/s41587-019-0113-3" TargetMode="External"/><Relationship Id="rId82" Type="http://schemas.openxmlformats.org/officeDocument/2006/relationships/hyperlink" Target="https://doi.org/10.1038/nbt.3519" TargetMode="External"/><Relationship Id="rId19" Type="http://schemas.openxmlformats.org/officeDocument/2006/relationships/image" Target="media/image7.png"/><Relationship Id="rId14" Type="http://schemas.openxmlformats.org/officeDocument/2006/relationships/hyperlink" Target="https://github.com/davemcg/scEiad" TargetMode="External"/><Relationship Id="rId30" Type="http://schemas.openxmlformats.org/officeDocument/2006/relationships/hyperlink" Target="https://doi.org/10.1006/mcne.2002.1125" TargetMode="External"/><Relationship Id="rId35" Type="http://schemas.openxmlformats.org/officeDocument/2006/relationships/hyperlink" Target="https://doi.org/10.1167/iovs.19-26951" TargetMode="External"/><Relationship Id="rId56" Type="http://schemas.openxmlformats.org/officeDocument/2006/relationships/hyperlink" Target="https://doi.org/10.1523/JNEUROSCI.0471-20.2020" TargetMode="External"/><Relationship Id="rId77" Type="http://schemas.openxmlformats.org/officeDocument/2006/relationships/hyperlink" Target="https://doi.org/10.1167/iovs.19-27106" TargetMode="External"/><Relationship Id="rId8" Type="http://schemas.openxmlformats.org/officeDocument/2006/relationships/hyperlink" Target="mailto:mcgaugheyd@mail.nih.gov" TargetMode="External"/><Relationship Id="rId51" Type="http://schemas.openxmlformats.org/officeDocument/2006/relationships/hyperlink" Target="https://doi.org/10.1016/j.mvr.2020.104031" TargetMode="External"/><Relationship Id="rId72" Type="http://schemas.openxmlformats.org/officeDocument/2006/relationships/hyperlink" Target="https://doi.org/10.1186/s13059-019-1850-9" TargetMode="External"/><Relationship Id="rId93" Type="http://schemas.openxmlformats.org/officeDocument/2006/relationships/hyperlink" Target="https://doi.org/10.1038/s41587-020-0591-3"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43</Pages>
  <Words>11511</Words>
  <Characters>65617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76975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the Mega Single Cell Transcriptome Ocular Meta-Atlas</dc:title>
  <dc:creator>Vinay S Swamy1, Temesgen D Fufa2, Robert B Hufnagel2, and David M McGaughey1,✉</dc:creator>
  <cp:keywords/>
  <cp:lastModifiedBy>McGaughey, David (NIH/NEI) [E]</cp:lastModifiedBy>
  <cp:revision>2</cp:revision>
  <dcterms:created xsi:type="dcterms:W3CDTF">2021-07-27T14:02:00Z</dcterms:created>
  <dcterms:modified xsi:type="dcterms:W3CDTF">2021-07-27T14:10:00Z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development of highly scalable single cell transcriptome technology has resulted in the creation of thousands of datasets, over 30 in the retina alone. Analyzing the transcriptomes between different projects is highly desirable as this would allow for better assessment of which biological effects are consistent across independent studies. However it is difficult to compare and contrast data across different projects as there are substantial batch effects from computational processing, single cell technology utilized, and the natural biological variation. While many single cell transcriptome specific batch correction methods purport to remove the technical noise it is difficult to ascertain which method functions works best. We developed a lightweight R package (scPOP) that brings in batch integration methods and uses a simple heuristic to balance batch merging and celltype/cluster purity. We use this package along with a Snakefile based workflow system to demonstrate how to optimally merge 766,615 cells from 33 retina datsets and three species to create a massive ocular single cell transcriptome meta-atlas. This provides a model how to efficiently create meta-atlases for tissues and cells of interest.</vt:lpwstr>
  </property>
  <property fmtid="{D5CDD505-2E9C-101B-9397-08002B2CF9AE}" pid="3" name="bibliography">
    <vt:lpwstr>references.bib</vt:lpwstr>
  </property>
  <property fmtid="{D5CDD505-2E9C-101B-9397-08002B2CF9AE}" pid="4" name="csl">
    <vt:lpwstr>investigative-ophthalmology-and-visual-science.csl</vt:lpwstr>
  </property>
  <property fmtid="{D5CDD505-2E9C-101B-9397-08002B2CF9AE}" pid="5" name="date">
    <vt:lpwstr>July 27, 2021</vt:lpwstr>
  </property>
  <property fmtid="{D5CDD505-2E9C-101B-9397-08002B2CF9AE}" pid="6" name="output">
    <vt:lpwstr/>
  </property>
</Properties>
</file>